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641261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4126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41261">
              <w:rPr>
                <w:bCs w:val="0"/>
                <w:sz w:val="20"/>
                <w:szCs w:val="20"/>
              </w:rPr>
              <w:t xml:space="preserve">VWR International </w:t>
            </w:r>
            <w:proofErr w:type="spellStart"/>
            <w:r w:rsidRPr="00641261">
              <w:rPr>
                <w:bCs w:val="0"/>
                <w:sz w:val="20"/>
                <w:szCs w:val="20"/>
              </w:rPr>
              <w:t>s.r.o</w:t>
            </w:r>
            <w:proofErr w:type="spellEnd"/>
          </w:p>
        </w:tc>
      </w:tr>
      <w:tr w:rsidR="00641261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4126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41261">
              <w:rPr>
                <w:bCs w:val="0"/>
                <w:sz w:val="20"/>
                <w:szCs w:val="20"/>
              </w:rPr>
              <w:t>Nuselská 1419/53</w:t>
            </w:r>
          </w:p>
        </w:tc>
      </w:tr>
      <w:tr w:rsidR="00641261" w:rsidTr="006F5D01">
        <w:trPr>
          <w:trHeight w:hRule="exact" w:val="35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</w:t>
            </w:r>
            <w:r w:rsidRPr="00641261">
              <w:rPr>
                <w:bCs w:val="0"/>
                <w:sz w:val="22"/>
                <w:szCs w:val="22"/>
              </w:rPr>
              <w:t>100 160880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4126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41261">
              <w:rPr>
                <w:bCs w:val="0"/>
                <w:sz w:val="20"/>
                <w:szCs w:val="20"/>
              </w:rPr>
              <w:t>140 00 Praha 4</w:t>
            </w:r>
          </w:p>
        </w:tc>
      </w:tr>
      <w:tr w:rsidR="00641261" w:rsidTr="00641261">
        <w:trPr>
          <w:trHeight w:hRule="exact" w:val="42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</w:t>
            </w:r>
            <w:r>
              <w:rPr>
                <w:rStyle w:val="Zkladntext211ptNetun"/>
              </w:rPr>
              <w:t>P16V00114839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61" w:rsidRPr="00641261" w:rsidRDefault="00641261" w:rsidP="00641261">
            <w:pPr>
              <w:rPr>
                <w:b/>
                <w:sz w:val="22"/>
                <w:szCs w:val="22"/>
              </w:rPr>
            </w:pPr>
            <w:r w:rsidRPr="00641261">
              <w:rPr>
                <w:b/>
                <w:sz w:val="20"/>
                <w:szCs w:val="20"/>
              </w:rPr>
              <w:t xml:space="preserve">  </w:t>
            </w:r>
            <w:r w:rsidRPr="00641261">
              <w:rPr>
                <w:rStyle w:val="Zkladntext21"/>
                <w:b w:val="0"/>
                <w:sz w:val="20"/>
                <w:szCs w:val="20"/>
              </w:rPr>
              <w:t xml:space="preserve"> </w:t>
            </w:r>
            <w:r w:rsidRPr="00641261">
              <w:rPr>
                <w:rStyle w:val="Titulektabulky2"/>
                <w:b w:val="0"/>
              </w:rPr>
              <w:t xml:space="preserve"> </w:t>
            </w:r>
            <w:r w:rsidRPr="00641261">
              <w:rPr>
                <w:b/>
                <w:sz w:val="22"/>
                <w:szCs w:val="22"/>
              </w:rPr>
              <w:t xml:space="preserve">IČ </w:t>
            </w:r>
            <w:proofErr w:type="gramStart"/>
            <w:r w:rsidRPr="00641261">
              <w:rPr>
                <w:b/>
                <w:sz w:val="22"/>
                <w:szCs w:val="22"/>
              </w:rPr>
              <w:t xml:space="preserve">63073242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41261">
              <w:rPr>
                <w:b/>
                <w:sz w:val="22"/>
                <w:szCs w:val="22"/>
              </w:rPr>
              <w:t>DIČ</w:t>
            </w:r>
            <w:proofErr w:type="gramEnd"/>
            <w:r w:rsidRPr="00641261">
              <w:rPr>
                <w:b/>
                <w:sz w:val="22"/>
                <w:szCs w:val="22"/>
              </w:rPr>
              <w:t xml:space="preserve"> CZ63073242</w:t>
            </w:r>
          </w:p>
        </w:tc>
      </w:tr>
      <w:tr w:rsidR="00641261" w:rsidTr="00641261">
        <w:trPr>
          <w:trHeight w:hRule="exact" w:val="41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  <w:r w:rsidRPr="00641261">
              <w:rPr>
                <w:rStyle w:val="Zkladntext211ptNetun"/>
                <w:sz w:val="18"/>
                <w:szCs w:val="18"/>
              </w:rPr>
              <w:t>100.2016044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F5D0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F724B8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           2</w:t>
                  </w:r>
                  <w:r w:rsidR="00641261">
                    <w:rPr>
                      <w:rStyle w:val="Zkladntext2Exact"/>
                      <w:b/>
                      <w:bCs/>
                    </w:rPr>
                    <w:t>7</w:t>
                  </w:r>
                  <w:r>
                    <w:rPr>
                      <w:rStyle w:val="Zkladntext2Exact"/>
                      <w:b/>
                      <w:bCs/>
                    </w:rPr>
                    <w:t>.9.2016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 </w:t>
                  </w:r>
                  <w:r w:rsidR="00641261">
                    <w:rPr>
                      <w:sz w:val="20"/>
                      <w:szCs w:val="20"/>
                    </w:rPr>
                    <w:t>▒▒▒▒▒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 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2639"/>
        <w:gridCol w:w="1574"/>
        <w:gridCol w:w="1392"/>
      </w:tblGrid>
      <w:tr w:rsidR="00D31340" w:rsidTr="00FD554C">
        <w:trPr>
          <w:trHeight w:hRule="exact" w:val="80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>Název</w:t>
            </w:r>
          </w:p>
          <w:p w:rsidR="00641261" w:rsidRDefault="00641261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  <w:sz w:val="20"/>
                <w:szCs w:val="20"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  <w:sz w:val="20"/>
                <w:szCs w:val="20"/>
              </w:rPr>
              <w:t>1</w:t>
            </w:r>
            <w:r>
              <w:rPr>
                <w:rStyle w:val="Zkladntext21"/>
                <w:b/>
                <w:bCs/>
              </w:rPr>
              <w:t xml:space="preserve">    </w:t>
            </w:r>
            <w:r w:rsidR="00641261">
              <w:rPr>
                <w:rStyle w:val="Zkladntext2Exact"/>
                <w:b/>
                <w:bCs/>
              </w:rPr>
              <w:t xml:space="preserve"> </w:t>
            </w:r>
            <w:proofErr w:type="spellStart"/>
            <w:r w:rsidR="00641261">
              <w:rPr>
                <w:rStyle w:val="Zkladntext2Exact"/>
                <w:b/>
                <w:bCs/>
              </w:rPr>
              <w:t>PAXgene</w:t>
            </w:r>
            <w:proofErr w:type="spellEnd"/>
            <w:r w:rsidR="00641261">
              <w:rPr>
                <w:rStyle w:val="Zkladntext2Exact"/>
                <w:b/>
                <w:bCs/>
              </w:rPr>
              <w:t xml:space="preserve"> </w:t>
            </w:r>
            <w:proofErr w:type="spellStart"/>
            <w:r w:rsidR="00641261">
              <w:rPr>
                <w:rStyle w:val="Zkladntext2Exact"/>
                <w:b/>
                <w:bCs/>
              </w:rPr>
              <w:t>Blood</w:t>
            </w:r>
            <w:proofErr w:type="spellEnd"/>
            <w:r w:rsidR="00641261">
              <w:rPr>
                <w:rStyle w:val="Zkladntext2Exact"/>
                <w:b/>
                <w:bCs/>
              </w:rPr>
              <w:t xml:space="preserve"> RNA Tube/100ks BDAM762165</w:t>
            </w:r>
          </w:p>
          <w:p w:rsidR="00FD554C" w:rsidRP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rStyle w:val="Zkladntext21"/>
                <w:b/>
                <w:bCs/>
                <w:sz w:val="20"/>
                <w:szCs w:val="20"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</w:pPr>
          </w:p>
        </w:tc>
        <w:tc>
          <w:tcPr>
            <w:tcW w:w="2639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AE1D59">
        <w:trPr>
          <w:trHeight w:hRule="exact" w:val="149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31340" w:rsidRDefault="00D31340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Pr="00A57242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B004D4"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641261" w:rsidP="0064126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641261">
        <w:trPr>
          <w:trHeight w:hRule="exact" w:val="421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FD554C" w:rsidRDefault="00FD554C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D31340" w:rsidRPr="00A57242" w:rsidRDefault="00D31340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D31340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D31340" w:rsidP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D31340" w:rsidTr="00AE1D59">
        <w:trPr>
          <w:trHeight w:hRule="exact" w:val="302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31340" w:rsidRDefault="00D31340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B35E25" w:rsidRPr="00A57242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D31340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B35E25" w:rsidRPr="005E0BD8" w:rsidTr="00641261">
        <w:trPr>
          <w:trHeight w:hRule="exact" w:val="87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5E25" w:rsidRPr="005E0BD8" w:rsidRDefault="00B35E25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5E25" w:rsidRPr="005E0BD8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5E25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5E25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5E25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D31340" w:rsidRPr="005E0BD8" w:rsidRDefault="00D31340">
      <w:pPr>
        <w:framePr w:w="10709" w:wrap="notBeside" w:vAnchor="text" w:hAnchor="text" w:xAlign="center" w:y="1"/>
        <w:rPr>
          <w:sz w:val="16"/>
          <w:szCs w:val="16"/>
        </w:rPr>
      </w:pPr>
    </w:p>
    <w:p w:rsidR="00D31340" w:rsidRDefault="00D31340">
      <w:pPr>
        <w:rPr>
          <w:sz w:val="2"/>
          <w:szCs w:val="2"/>
        </w:rPr>
      </w:pPr>
    </w:p>
    <w:p w:rsidR="00B811FC" w:rsidRDefault="00F724B8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                                </w:t>
                  </w:r>
                  <w:r w:rsidR="00AE1D59">
                    <w:t>6</w:t>
                  </w:r>
                  <w:r w:rsidR="00641261">
                    <w:t>1 20</w:t>
                  </w:r>
                  <w:r w:rsidR="00AE1D59">
                    <w:t>0</w:t>
                  </w:r>
                  <w:r w:rsidR="00C8187F">
                    <w:t>,</w:t>
                  </w:r>
                  <w:r w:rsidR="006F5D01">
                    <w:t>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bookmarkStart w:id="1" w:name="bookmark2"/>
      <w:r>
        <w:t>Na základě Zákona č. 340/2015 (Registr smluv) vás žádáme o zaslání akceptace objednávky a potvrzení uvedených cen.</w:t>
      </w:r>
    </w:p>
    <w:p w:rsidR="00641261" w:rsidRDefault="00641261" w:rsidP="00641261">
      <w:pPr>
        <w:pStyle w:val="Zkladntext20"/>
        <w:shd w:val="clear" w:color="auto" w:fill="auto"/>
        <w:spacing w:after="259" w:line="190" w:lineRule="exact"/>
      </w:pPr>
      <w:r>
        <w:t>Děkuji</w:t>
      </w:r>
    </w:p>
    <w:p w:rsidR="00B811FC" w:rsidRDefault="00F724B8" w:rsidP="00F724B8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rPr>
          <w:sz w:val="20"/>
          <w:szCs w:val="20"/>
        </w:rPr>
        <w:t>▒▒▒▒▒▒▒▒</w:t>
      </w: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_GoBack"/>
      <w:bookmarkEnd w:id="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83C73"/>
    <w:rsid w:val="000B728A"/>
    <w:rsid w:val="001A2443"/>
    <w:rsid w:val="001D233E"/>
    <w:rsid w:val="005B7518"/>
    <w:rsid w:val="005E0BD8"/>
    <w:rsid w:val="00641261"/>
    <w:rsid w:val="006F5D01"/>
    <w:rsid w:val="00954B44"/>
    <w:rsid w:val="00A57242"/>
    <w:rsid w:val="00A95D83"/>
    <w:rsid w:val="00AE1D59"/>
    <w:rsid w:val="00B004D4"/>
    <w:rsid w:val="00B35E25"/>
    <w:rsid w:val="00B811FC"/>
    <w:rsid w:val="00BC606B"/>
    <w:rsid w:val="00C8187F"/>
    <w:rsid w:val="00D31340"/>
    <w:rsid w:val="00DF0A2D"/>
    <w:rsid w:val="00F724B8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D304-B189-4679-A626-2BBC714F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2016-08-01T07:12:00Z</dcterms:created>
  <dcterms:modified xsi:type="dcterms:W3CDTF">2016-10-27T08:37:00Z</dcterms:modified>
</cp:coreProperties>
</file>