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44" w:rsidRPr="00CA7F40" w:rsidRDefault="00E45B44" w:rsidP="00E45B44">
      <w:pPr>
        <w:tabs>
          <w:tab w:val="center" w:pos="4500"/>
        </w:tabs>
        <w:jc w:val="center"/>
        <w:rPr>
          <w:rFonts w:asciiTheme="minorHAnsi" w:hAnsiTheme="minorHAnsi"/>
          <w:b/>
          <w:sz w:val="32"/>
          <w:szCs w:val="32"/>
        </w:rPr>
      </w:pPr>
      <w:r w:rsidRPr="00CA7F40">
        <w:rPr>
          <w:rFonts w:asciiTheme="minorHAnsi" w:hAnsiTheme="minorHAnsi"/>
          <w:b/>
          <w:sz w:val="32"/>
          <w:szCs w:val="32"/>
        </w:rPr>
        <w:t>Rámcová smlouva</w:t>
      </w:r>
    </w:p>
    <w:p w:rsidR="00E45B44" w:rsidRPr="00CA7F40" w:rsidRDefault="00E45B44" w:rsidP="00E45B44">
      <w:pPr>
        <w:tabs>
          <w:tab w:val="center" w:pos="4500"/>
        </w:tabs>
        <w:rPr>
          <w:rFonts w:asciiTheme="minorHAnsi" w:hAnsiTheme="minorHAnsi"/>
          <w:b/>
        </w:rPr>
      </w:pPr>
    </w:p>
    <w:p w:rsidR="00E45B44" w:rsidRPr="00CA7F40" w:rsidRDefault="00E45B44" w:rsidP="00E45B44">
      <w:pPr>
        <w:tabs>
          <w:tab w:val="center" w:pos="4500"/>
        </w:tabs>
        <w:ind w:left="3060" w:hanging="3060"/>
        <w:rPr>
          <w:rFonts w:asciiTheme="minorHAnsi" w:hAnsiTheme="minorHAnsi"/>
        </w:rPr>
      </w:pPr>
      <w:r w:rsidRPr="00CA7F40">
        <w:rPr>
          <w:rFonts w:asciiTheme="minorHAnsi" w:hAnsiTheme="minorHAnsi"/>
        </w:rPr>
        <w:t>uzavřená podle § 1746 odst. 2 zákona č. 89/2012 Sb., občanský zákoník, v platném znění, (dále jen „občanský zákoník“)</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b/>
        </w:rPr>
      </w:pPr>
      <w:r w:rsidRPr="00CA7F40">
        <w:rPr>
          <w:rFonts w:asciiTheme="minorHAnsi" w:hAnsiTheme="minorHAnsi"/>
          <w:b/>
        </w:rPr>
        <w:t>I. Smluvní strany</w:t>
      </w:r>
    </w:p>
    <w:p w:rsidR="00E45B44" w:rsidRPr="00CA7F40" w:rsidRDefault="00E45B44" w:rsidP="00E45B44">
      <w:pPr>
        <w:ind w:left="360"/>
        <w:rPr>
          <w:rFonts w:asciiTheme="minorHAnsi" w:hAnsiTheme="minorHAnsi"/>
        </w:rPr>
      </w:pPr>
    </w:p>
    <w:p w:rsidR="00E45B44" w:rsidRPr="00CA7F40" w:rsidRDefault="00DD021F" w:rsidP="00E45B44">
      <w:pPr>
        <w:rPr>
          <w:rFonts w:asciiTheme="minorHAnsi" w:hAnsiTheme="minorHAnsi"/>
        </w:rPr>
      </w:pPr>
      <w:r>
        <w:rPr>
          <w:rFonts w:asciiTheme="minorHAnsi" w:hAnsiTheme="minorHAnsi"/>
        </w:rPr>
        <w:t>VEXIM</w:t>
      </w:r>
      <w:r w:rsidR="00EE65C1">
        <w:rPr>
          <w:rFonts w:asciiTheme="minorHAnsi" w:hAnsiTheme="minorHAnsi"/>
        </w:rPr>
        <w:t xml:space="preserve"> s.r.o.</w:t>
      </w:r>
    </w:p>
    <w:p w:rsidR="00E45B44" w:rsidRPr="00CA7F40" w:rsidRDefault="00E922C8" w:rsidP="00E45B44">
      <w:pPr>
        <w:rPr>
          <w:rFonts w:asciiTheme="minorHAnsi" w:hAnsiTheme="minorHAnsi"/>
        </w:rPr>
      </w:pPr>
      <w:r>
        <w:rPr>
          <w:rFonts w:asciiTheme="minorHAnsi" w:hAnsiTheme="minorHAnsi"/>
        </w:rPr>
        <w:t>s</w:t>
      </w:r>
      <w:r w:rsidR="00EE65C1">
        <w:rPr>
          <w:rFonts w:asciiTheme="minorHAnsi" w:hAnsiTheme="minorHAnsi"/>
        </w:rPr>
        <w:t xml:space="preserve">e sídlem </w:t>
      </w:r>
      <w:r w:rsidR="00DD021F">
        <w:rPr>
          <w:rFonts w:asciiTheme="minorHAnsi" w:hAnsiTheme="minorHAnsi"/>
        </w:rPr>
        <w:t>Újezd</w:t>
      </w:r>
      <w:r w:rsidR="00BB31AD">
        <w:rPr>
          <w:rFonts w:asciiTheme="minorHAnsi" w:hAnsiTheme="minorHAnsi"/>
        </w:rPr>
        <w:t xml:space="preserve"> 21/408, 118 00 P</w:t>
      </w:r>
      <w:r w:rsidR="00DD021F">
        <w:rPr>
          <w:rFonts w:asciiTheme="minorHAnsi" w:hAnsiTheme="minorHAnsi"/>
        </w:rPr>
        <w:t>raha 1</w:t>
      </w:r>
    </w:p>
    <w:p w:rsidR="00E45B44" w:rsidRPr="00CA7F40" w:rsidRDefault="00DD021F" w:rsidP="00E45B44">
      <w:pPr>
        <w:rPr>
          <w:rFonts w:asciiTheme="minorHAnsi" w:hAnsiTheme="minorHAnsi"/>
        </w:rPr>
      </w:pPr>
      <w:r>
        <w:rPr>
          <w:rFonts w:asciiTheme="minorHAnsi" w:hAnsiTheme="minorHAnsi"/>
        </w:rPr>
        <w:t xml:space="preserve">Zastoupena </w:t>
      </w:r>
      <w:proofErr w:type="spellStart"/>
      <w:r>
        <w:rPr>
          <w:rFonts w:asciiTheme="minorHAnsi" w:hAnsiTheme="minorHAnsi"/>
        </w:rPr>
        <w:t>Vernes</w:t>
      </w:r>
      <w:proofErr w:type="spellEnd"/>
      <w:r>
        <w:rPr>
          <w:rFonts w:asciiTheme="minorHAnsi" w:hAnsiTheme="minorHAnsi"/>
        </w:rPr>
        <w:t xml:space="preserve"> </w:t>
      </w:r>
      <w:proofErr w:type="spellStart"/>
      <w:r>
        <w:rPr>
          <w:rFonts w:asciiTheme="minorHAnsi" w:hAnsiTheme="minorHAnsi"/>
        </w:rPr>
        <w:t>Čošabi</w:t>
      </w:r>
      <w:r w:rsidR="00BB31AD">
        <w:rPr>
          <w:rFonts w:asciiTheme="minorHAnsi" w:hAnsiTheme="minorHAnsi"/>
        </w:rPr>
        <w:t>ć</w:t>
      </w:r>
      <w:proofErr w:type="spellEnd"/>
    </w:p>
    <w:p w:rsidR="00E45B44" w:rsidRPr="00CA7F40" w:rsidRDefault="00E922C8" w:rsidP="00E45B44">
      <w:pPr>
        <w:rPr>
          <w:rFonts w:asciiTheme="minorHAnsi" w:hAnsiTheme="minorHAnsi"/>
        </w:rPr>
      </w:pPr>
      <w:r>
        <w:rPr>
          <w:rFonts w:asciiTheme="minorHAnsi" w:hAnsiTheme="minorHAnsi"/>
        </w:rPr>
        <w:t xml:space="preserve">IČO: </w:t>
      </w:r>
      <w:r w:rsidR="00BB31AD">
        <w:rPr>
          <w:rFonts w:asciiTheme="minorHAnsi" w:hAnsiTheme="minorHAnsi"/>
        </w:rPr>
        <w:t>26688654</w:t>
      </w:r>
    </w:p>
    <w:p w:rsidR="00E45B44" w:rsidRPr="00CA7F40" w:rsidRDefault="00BB31AD" w:rsidP="00E45B44">
      <w:pPr>
        <w:rPr>
          <w:rFonts w:asciiTheme="minorHAnsi" w:hAnsiTheme="minorHAnsi"/>
        </w:rPr>
      </w:pPr>
      <w:r>
        <w:rPr>
          <w:rFonts w:asciiTheme="minorHAnsi" w:hAnsiTheme="minorHAnsi"/>
        </w:rPr>
        <w:t>DIČ: CZ26688654</w:t>
      </w:r>
    </w:p>
    <w:p w:rsidR="00E45B44" w:rsidRPr="00CA7F40" w:rsidRDefault="00E45B44" w:rsidP="00E45B44">
      <w:pPr>
        <w:rPr>
          <w:rFonts w:asciiTheme="minorHAnsi" w:hAnsiTheme="minorHAnsi"/>
        </w:rPr>
      </w:pPr>
      <w:r w:rsidRPr="00CA7F40">
        <w:rPr>
          <w:rFonts w:asciiTheme="minorHAnsi" w:hAnsiTheme="minorHAnsi"/>
        </w:rPr>
        <w:t>Bankovní</w:t>
      </w:r>
      <w:r w:rsidR="00EE65C1">
        <w:rPr>
          <w:rFonts w:asciiTheme="minorHAnsi" w:hAnsiTheme="minorHAnsi"/>
        </w:rPr>
        <w:t xml:space="preserve"> spojení: </w:t>
      </w:r>
      <w:proofErr w:type="spellStart"/>
      <w:r w:rsidR="00BB31AD">
        <w:rPr>
          <w:rFonts w:asciiTheme="minorHAnsi" w:hAnsiTheme="minorHAnsi"/>
        </w:rPr>
        <w:t>Raiffeisen</w:t>
      </w:r>
      <w:proofErr w:type="spellEnd"/>
      <w:r w:rsidR="00BB31AD">
        <w:rPr>
          <w:rFonts w:asciiTheme="minorHAnsi" w:hAnsiTheme="minorHAnsi"/>
        </w:rPr>
        <w:t xml:space="preserve"> bank: 8109450001</w:t>
      </w:r>
      <w:r w:rsidR="00E922C8">
        <w:rPr>
          <w:rFonts w:asciiTheme="minorHAnsi" w:hAnsiTheme="minorHAnsi"/>
        </w:rPr>
        <w:t>/</w:t>
      </w:r>
      <w:r w:rsidR="00BB31AD">
        <w:rPr>
          <w:rFonts w:asciiTheme="minorHAnsi" w:hAnsiTheme="minorHAnsi"/>
        </w:rPr>
        <w:t>55</w:t>
      </w:r>
      <w:r w:rsidR="00E922C8">
        <w:rPr>
          <w:rFonts w:asciiTheme="minorHAnsi" w:hAnsiTheme="minorHAnsi"/>
        </w:rPr>
        <w:t>00</w:t>
      </w:r>
    </w:p>
    <w:p w:rsidR="00BB31AD" w:rsidRDefault="00BB31AD" w:rsidP="00E45B44">
      <w:pPr>
        <w:rPr>
          <w:rFonts w:asciiTheme="minorHAnsi" w:hAnsiTheme="minorHAnsi"/>
        </w:rPr>
      </w:pPr>
    </w:p>
    <w:p w:rsidR="00E45B44" w:rsidRPr="00CA7F40" w:rsidRDefault="00E45B44" w:rsidP="00E45B44">
      <w:pPr>
        <w:rPr>
          <w:rFonts w:asciiTheme="minorHAnsi" w:hAnsiTheme="minorHAnsi"/>
        </w:rPr>
      </w:pPr>
      <w:bookmarkStart w:id="0" w:name="_GoBack"/>
      <w:bookmarkEnd w:id="0"/>
      <w:r w:rsidRPr="00CA7F40">
        <w:rPr>
          <w:rFonts w:asciiTheme="minorHAnsi" w:hAnsiTheme="minorHAnsi"/>
        </w:rPr>
        <w:t>(dále jen prodávající)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a</w:t>
      </w:r>
    </w:p>
    <w:p w:rsidR="00E45B44" w:rsidRPr="00CA7F40" w:rsidRDefault="00E45B44" w:rsidP="00E45B44">
      <w:pPr>
        <w:rPr>
          <w:rFonts w:asciiTheme="minorHAnsi" w:hAnsiTheme="minorHAnsi"/>
        </w:rPr>
      </w:pPr>
    </w:p>
    <w:p w:rsidR="00E45B44" w:rsidRPr="00CA7F40" w:rsidRDefault="00E45B44" w:rsidP="00E45B44">
      <w:pPr>
        <w:tabs>
          <w:tab w:val="left" w:pos="8647"/>
        </w:tabs>
        <w:rPr>
          <w:rFonts w:asciiTheme="minorHAnsi" w:hAnsiTheme="minorHAnsi"/>
        </w:rPr>
      </w:pPr>
      <w:r w:rsidRPr="00CA7F40">
        <w:rPr>
          <w:rFonts w:asciiTheme="minorHAnsi" w:hAnsiTheme="minorHAnsi"/>
        </w:rPr>
        <w:t>Úrazová nemocnice v Brně (ÚN)</w:t>
      </w:r>
    </w:p>
    <w:p w:rsidR="00E45B44" w:rsidRPr="00CA7F40" w:rsidRDefault="00E45B44" w:rsidP="00E45B44">
      <w:pPr>
        <w:rPr>
          <w:rFonts w:asciiTheme="minorHAnsi" w:hAnsiTheme="minorHAnsi"/>
        </w:rPr>
      </w:pPr>
      <w:r w:rsidRPr="00CA7F40">
        <w:rPr>
          <w:rFonts w:asciiTheme="minorHAnsi" w:hAnsiTheme="minorHAnsi"/>
        </w:rPr>
        <w:t xml:space="preserve">se sídlem </w:t>
      </w:r>
      <w:proofErr w:type="spellStart"/>
      <w:r w:rsidRPr="00CA7F40">
        <w:rPr>
          <w:rFonts w:asciiTheme="minorHAnsi" w:hAnsiTheme="minorHAnsi"/>
        </w:rPr>
        <w:t>Ponávka</w:t>
      </w:r>
      <w:proofErr w:type="spellEnd"/>
      <w:r w:rsidRPr="00CA7F40">
        <w:rPr>
          <w:rFonts w:asciiTheme="minorHAnsi" w:hAnsiTheme="minorHAnsi"/>
        </w:rPr>
        <w:t xml:space="preserve"> 6, 662 50, Brno</w:t>
      </w:r>
    </w:p>
    <w:p w:rsidR="00E45B44" w:rsidRPr="00CA7F40" w:rsidRDefault="00E45B44" w:rsidP="00E45B44">
      <w:pPr>
        <w:rPr>
          <w:rFonts w:asciiTheme="minorHAnsi" w:hAnsiTheme="minorHAnsi"/>
        </w:rPr>
      </w:pPr>
      <w:r w:rsidRPr="00CA7F40">
        <w:rPr>
          <w:rFonts w:asciiTheme="minorHAnsi" w:hAnsiTheme="minorHAnsi"/>
        </w:rPr>
        <w:t xml:space="preserve">zastoupena Ing. Zdeňkem </w:t>
      </w:r>
      <w:proofErr w:type="spellStart"/>
      <w:r w:rsidRPr="00CA7F40">
        <w:rPr>
          <w:rFonts w:asciiTheme="minorHAnsi" w:hAnsiTheme="minorHAnsi"/>
        </w:rPr>
        <w:t>Buštíkem</w:t>
      </w:r>
      <w:proofErr w:type="spellEnd"/>
      <w:r w:rsidRPr="00CA7F40">
        <w:rPr>
          <w:rFonts w:asciiTheme="minorHAnsi" w:hAnsiTheme="minorHAnsi"/>
        </w:rPr>
        <w:t xml:space="preserve"> , </w:t>
      </w:r>
      <w:proofErr w:type="gramStart"/>
      <w:r w:rsidRPr="00CA7F40">
        <w:rPr>
          <w:rFonts w:asciiTheme="minorHAnsi" w:hAnsiTheme="minorHAnsi"/>
        </w:rPr>
        <w:t>MBA,  ředitelem</w:t>
      </w:r>
      <w:proofErr w:type="gramEnd"/>
    </w:p>
    <w:p w:rsidR="00E45B44" w:rsidRPr="00CA7F40" w:rsidRDefault="00E45B44" w:rsidP="00E45B44">
      <w:pPr>
        <w:rPr>
          <w:rFonts w:asciiTheme="minorHAnsi" w:hAnsiTheme="minorHAnsi"/>
        </w:rPr>
      </w:pPr>
      <w:r w:rsidRPr="00CA7F40">
        <w:rPr>
          <w:rFonts w:asciiTheme="minorHAnsi" w:hAnsiTheme="minorHAnsi"/>
        </w:rPr>
        <w:t>IČO: 00209813</w:t>
      </w:r>
    </w:p>
    <w:p w:rsidR="00E45B44" w:rsidRPr="00CA7F40" w:rsidRDefault="00E45B44" w:rsidP="00E45B44">
      <w:pPr>
        <w:rPr>
          <w:rFonts w:asciiTheme="minorHAnsi" w:hAnsiTheme="minorHAnsi"/>
        </w:rPr>
      </w:pPr>
      <w:r w:rsidRPr="00CA7F40">
        <w:rPr>
          <w:rFonts w:asciiTheme="minorHAnsi" w:hAnsiTheme="minorHAnsi"/>
        </w:rPr>
        <w:t>DIČ: CZ00209813</w:t>
      </w:r>
    </w:p>
    <w:p w:rsidR="00E45B44" w:rsidRPr="00CA7F40" w:rsidRDefault="00E45B44" w:rsidP="00E45B44">
      <w:pPr>
        <w:rPr>
          <w:rFonts w:asciiTheme="minorHAnsi" w:hAnsiTheme="minorHAnsi"/>
        </w:rPr>
      </w:pPr>
      <w:r w:rsidRPr="00CA7F40">
        <w:rPr>
          <w:rFonts w:asciiTheme="minorHAnsi" w:hAnsiTheme="minorHAnsi"/>
        </w:rPr>
        <w:t xml:space="preserve">Bankovní spojení: Komerční banka Brno-venkov, a.s., </w:t>
      </w:r>
      <w:proofErr w:type="spellStart"/>
      <w:proofErr w:type="gramStart"/>
      <w:r w:rsidRPr="00CA7F40">
        <w:rPr>
          <w:rFonts w:asciiTheme="minorHAnsi" w:hAnsiTheme="minorHAnsi"/>
        </w:rPr>
        <w:t>č.ú</w:t>
      </w:r>
      <w:proofErr w:type="spellEnd"/>
      <w:r w:rsidRPr="00CA7F40">
        <w:rPr>
          <w:rFonts w:asciiTheme="minorHAnsi" w:hAnsiTheme="minorHAnsi"/>
        </w:rPr>
        <w:t>. 19</w:t>
      </w:r>
      <w:proofErr w:type="gramEnd"/>
      <w:r w:rsidRPr="00CA7F40">
        <w:rPr>
          <w:rFonts w:asciiTheme="minorHAnsi" w:hAnsiTheme="minorHAnsi"/>
        </w:rPr>
        <w:t>-8669700267</w:t>
      </w:r>
    </w:p>
    <w:p w:rsidR="00E45B44" w:rsidRPr="00CA7F40" w:rsidRDefault="00E45B44" w:rsidP="00E45B44">
      <w:pPr>
        <w:rPr>
          <w:rFonts w:asciiTheme="minorHAnsi" w:hAnsiTheme="minorHAnsi"/>
        </w:rPr>
      </w:pPr>
      <w:r w:rsidRPr="00CA7F40">
        <w:rPr>
          <w:rFonts w:asciiTheme="minorHAnsi" w:hAnsiTheme="minorHAnsi"/>
        </w:rPr>
        <w:t>(dále jen kupující)</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II.</w:t>
      </w:r>
    </w:p>
    <w:p w:rsidR="00E45B44" w:rsidRPr="00CA7F40" w:rsidRDefault="00E45B44" w:rsidP="00E45B44">
      <w:pPr>
        <w:jc w:val="center"/>
        <w:rPr>
          <w:rFonts w:asciiTheme="minorHAnsi" w:hAnsiTheme="minorHAnsi"/>
          <w:b/>
        </w:rPr>
      </w:pPr>
      <w:r w:rsidRPr="00CA7F40">
        <w:rPr>
          <w:rFonts w:asciiTheme="minorHAnsi" w:hAnsiTheme="minorHAnsi"/>
          <w:b/>
        </w:rPr>
        <w:t xml:space="preserve"> Preambule</w:t>
      </w:r>
    </w:p>
    <w:p w:rsidR="00E45B44" w:rsidRPr="00CA7F40" w:rsidRDefault="00E45B44" w:rsidP="00E45B44">
      <w:pPr>
        <w:rPr>
          <w:rFonts w:asciiTheme="minorHAnsi" w:hAnsiTheme="minorHAnsi"/>
        </w:rPr>
      </w:pPr>
    </w:p>
    <w:p w:rsidR="00E45B44" w:rsidRPr="00CA7F40" w:rsidRDefault="00E45B44" w:rsidP="00E45B44">
      <w:pPr>
        <w:jc w:val="both"/>
        <w:rPr>
          <w:rFonts w:asciiTheme="minorHAnsi" w:hAnsiTheme="minorHAnsi"/>
        </w:rPr>
      </w:pPr>
      <w:r w:rsidRPr="00CA7F40">
        <w:rPr>
          <w:rFonts w:asciiTheme="minorHAnsi" w:hAnsiTheme="minorHAnsi"/>
        </w:rPr>
        <w:t xml:space="preserve">Tato rámcová smlouva vymezuje práva a povinnosti obou smluvních stran při výkonu práv a povinností souvisejících s poskytováním plnění dodavatele v rámci jednotlivých objednávek, které bude kupující předávat prodávajícímu v případě potřeby na základě této smlouvy a za podmínek stanovených v této smlouvě specifikovaných v jednotlivých objednávkách.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jc w:val="center"/>
        <w:rPr>
          <w:rFonts w:asciiTheme="minorHAnsi" w:hAnsiTheme="minorHAnsi"/>
          <w:b/>
        </w:rPr>
      </w:pPr>
      <w:r w:rsidRPr="00CA7F40">
        <w:rPr>
          <w:rFonts w:asciiTheme="minorHAnsi" w:hAnsiTheme="minorHAnsi"/>
          <w:b/>
        </w:rPr>
        <w:t xml:space="preserve">III. </w:t>
      </w:r>
    </w:p>
    <w:p w:rsidR="00E45B44" w:rsidRPr="00CA7F40" w:rsidRDefault="00E45B44" w:rsidP="00E45B44">
      <w:pPr>
        <w:jc w:val="center"/>
        <w:rPr>
          <w:rFonts w:asciiTheme="minorHAnsi" w:hAnsiTheme="minorHAnsi"/>
          <w:b/>
        </w:rPr>
      </w:pPr>
      <w:r w:rsidRPr="00CA7F40">
        <w:rPr>
          <w:rFonts w:asciiTheme="minorHAnsi" w:hAnsiTheme="minorHAnsi"/>
          <w:b/>
        </w:rPr>
        <w:t>Předmět smlouvy</w:t>
      </w:r>
    </w:p>
    <w:p w:rsidR="00E45B44" w:rsidRPr="00CA7F40" w:rsidRDefault="00E45B44" w:rsidP="00E45B44">
      <w:pPr>
        <w:jc w:val="center"/>
        <w:rPr>
          <w:rFonts w:asciiTheme="minorHAnsi" w:hAnsiTheme="minorHAnsi"/>
        </w:rPr>
      </w:pP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Předmětem této smlouvy jsou opakované dodávky specifikovaného množství zdravotnického zboží na základě jednotlivých objednávek dle článku VII. této smlouvy (dále jen „plnění“). Prodávající se touto smlouvou zavazuje, že bude kupujícímu dodávat podle této smlouvy níže uvedené zboží na základě objednávek vystavených kupujícím, nedohodnou-li se účastníci jinak. Prodávající se zavazuje umožnit kupujícímu nabýt vlastnické právo k tomuto zboží a kupující se zavazuje, že uhradí prodávajícímu za dodané zboží kupní cenu. </w:t>
      </w:r>
    </w:p>
    <w:p w:rsidR="00E45B44" w:rsidRPr="00CA7F40" w:rsidRDefault="00E45B44" w:rsidP="00E45B4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Seznam jednotlivých druhů zboží, které budou předmětem dodávek na základě rámcové smlouvy je uvedený v příloze </w:t>
      </w:r>
      <w:proofErr w:type="gramStart"/>
      <w:r w:rsidRPr="00CA7F40">
        <w:rPr>
          <w:rFonts w:asciiTheme="minorHAnsi" w:hAnsiTheme="minorHAnsi"/>
        </w:rPr>
        <w:t xml:space="preserve">č. </w:t>
      </w:r>
      <w:smartTag w:uri="urn:schemas-microsoft-com:office:smarttags" w:element="metricconverter">
        <w:smartTagPr>
          <w:attr w:name="ProductID" w:val="1 a"/>
        </w:smartTagPr>
        <w:r w:rsidRPr="00CA7F40">
          <w:rPr>
            <w:rFonts w:asciiTheme="minorHAnsi" w:hAnsiTheme="minorHAnsi"/>
          </w:rPr>
          <w:t>1 a</w:t>
        </w:r>
      </w:smartTag>
      <w:r w:rsidRPr="00CA7F40">
        <w:rPr>
          <w:rFonts w:asciiTheme="minorHAnsi" w:hAnsiTheme="minorHAnsi"/>
        </w:rPr>
        <w:t xml:space="preserve"> je</w:t>
      </w:r>
      <w:proofErr w:type="gramEnd"/>
      <w:r w:rsidRPr="00CA7F40">
        <w:rPr>
          <w:rFonts w:asciiTheme="minorHAnsi" w:hAnsiTheme="minorHAnsi"/>
        </w:rPr>
        <w:t xml:space="preserve"> nedílnou součástí této smlouvy.</w:t>
      </w:r>
    </w:p>
    <w:p w:rsidR="005E5C63"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Předmět této smlouvy ve sjednaném rozsahu bude realizován kupujícím výlučně na základě objednávek, nedohodnou-li se účastníci písemně jinak. Bližší podmínky objednávky stanovuje článek VII. této smlouvy. </w:t>
      </w:r>
    </w:p>
    <w:p w:rsidR="00E45B44" w:rsidRPr="00CA7F40" w:rsidRDefault="00E45B44" w:rsidP="00125ECE">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Zboží bude prodávajícím dodáváno postupně po dílčích plněních, přičemž dílčím plněním se pro účely této smlouvy rozumí dodání zboží na základě jedné objednávky kupujícího, která bude vystavována průběžně po dobu platnosti této smlo</w:t>
      </w:r>
      <w:r w:rsidR="005E5C63" w:rsidRPr="00CA7F40">
        <w:rPr>
          <w:rFonts w:asciiTheme="minorHAnsi" w:hAnsiTheme="minorHAnsi"/>
        </w:rPr>
        <w:t>uvy.</w:t>
      </w:r>
      <w:r w:rsidRPr="00CA7F40">
        <w:rPr>
          <w:rFonts w:asciiTheme="minorHAnsi" w:hAnsiTheme="minorHAnsi"/>
        </w:rPr>
        <w:t xml:space="preserve"> </w:t>
      </w:r>
    </w:p>
    <w:p w:rsidR="006866B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Nedílnou součástí této smlouvy je veškerá a úplná dokumentace, která bude kupujícího opravňovat zboží užívat, nebo je podmínkou užívání zboží.</w:t>
      </w:r>
    </w:p>
    <w:p w:rsidR="00E45B44" w:rsidRPr="00CA7F40" w:rsidRDefault="00E45B44"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Prodávající se zavazuje dodávat kupujícímu podle objednávek ve sjednané kvalitě a provedení.</w:t>
      </w:r>
    </w:p>
    <w:p w:rsidR="00AC719F" w:rsidRPr="00CA7F40" w:rsidRDefault="00AC719F" w:rsidP="006866B4">
      <w:pPr>
        <w:numPr>
          <w:ilvl w:val="0"/>
          <w:numId w:val="1"/>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se zavazuje, že dodávané zboží splňuje veškeré vlastnosti a požadavky stanovené obecně závaznými právními předpisy, upravující kvalitu a bezpečnost zboží při jeho používání a že splňuje veškeré požadavky stanovené v zadávací dokumentaci veřejné zakázky </w:t>
      </w:r>
      <w:r w:rsidR="00FE73B0" w:rsidRPr="00CA7F40">
        <w:rPr>
          <w:rFonts w:asciiTheme="minorHAnsi" w:hAnsiTheme="minorHAnsi"/>
        </w:rPr>
        <w:t>„</w:t>
      </w:r>
      <w:r w:rsidR="001D3AC7">
        <w:rPr>
          <w:rFonts w:asciiTheme="minorHAnsi" w:hAnsiTheme="minorHAnsi"/>
        </w:rPr>
        <w:t>Spinální i</w:t>
      </w:r>
      <w:r w:rsidR="00FE73B0" w:rsidRPr="00CA7F40">
        <w:rPr>
          <w:rFonts w:asciiTheme="minorHAnsi" w:hAnsiTheme="minorHAnsi"/>
        </w:rPr>
        <w:t xml:space="preserve">mplantáty, </w:t>
      </w:r>
      <w:proofErr w:type="spellStart"/>
      <w:r w:rsidR="00FE73B0" w:rsidRPr="00CA7F40">
        <w:rPr>
          <w:rFonts w:asciiTheme="minorHAnsi" w:hAnsiTheme="minorHAnsi"/>
        </w:rPr>
        <w:t>ev.č</w:t>
      </w:r>
      <w:proofErr w:type="spellEnd"/>
      <w:r w:rsidR="00FE73B0" w:rsidRPr="00CA7F40">
        <w:rPr>
          <w:rFonts w:asciiTheme="minorHAnsi" w:hAnsiTheme="minorHAnsi"/>
        </w:rPr>
        <w:t xml:space="preserve">. </w:t>
      </w:r>
      <w:r w:rsidR="00EE65C1">
        <w:rPr>
          <w:rFonts w:asciiTheme="minorHAnsi" w:hAnsiTheme="minorHAnsi"/>
        </w:rPr>
        <w:t>VVZ Z2017-030633</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6866B4" w:rsidRPr="00CA7F40" w:rsidRDefault="00E45B44" w:rsidP="00E45B44">
      <w:pPr>
        <w:jc w:val="center"/>
        <w:rPr>
          <w:rFonts w:asciiTheme="minorHAnsi" w:hAnsiTheme="minorHAnsi"/>
          <w:b/>
        </w:rPr>
      </w:pPr>
      <w:r w:rsidRPr="00CA7F40">
        <w:rPr>
          <w:rFonts w:asciiTheme="minorHAnsi" w:hAnsiTheme="minorHAnsi"/>
          <w:b/>
        </w:rPr>
        <w:t>IV.</w:t>
      </w:r>
    </w:p>
    <w:p w:rsidR="00E45B44" w:rsidRPr="00CA7F40" w:rsidRDefault="00E45B44" w:rsidP="00E45B44">
      <w:pPr>
        <w:jc w:val="center"/>
        <w:rPr>
          <w:rFonts w:asciiTheme="minorHAnsi" w:hAnsiTheme="minorHAnsi"/>
          <w:b/>
        </w:rPr>
      </w:pPr>
      <w:r w:rsidRPr="00CA7F40">
        <w:rPr>
          <w:rFonts w:asciiTheme="minorHAnsi" w:hAnsiTheme="minorHAnsi"/>
          <w:b/>
        </w:rPr>
        <w:t xml:space="preserve"> Čas a místo plnění a jeho předání</w:t>
      </w:r>
    </w:p>
    <w:p w:rsidR="00E45B44" w:rsidRPr="00CA7F40" w:rsidRDefault="00E45B44" w:rsidP="00E45B44">
      <w:pPr>
        <w:jc w:val="center"/>
        <w:rPr>
          <w:rFonts w:asciiTheme="minorHAnsi" w:hAnsiTheme="minorHAnsi"/>
        </w:rPr>
      </w:pP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Tato smlouva se uzavírá na dobu určitou, a to </w:t>
      </w:r>
      <w:r w:rsidR="00FE73B0" w:rsidRPr="00CA7F40">
        <w:rPr>
          <w:rFonts w:asciiTheme="minorHAnsi" w:hAnsiTheme="minorHAnsi"/>
        </w:rPr>
        <w:t xml:space="preserve">na 4 roky </w:t>
      </w:r>
      <w:r w:rsidRPr="00CA7F40">
        <w:rPr>
          <w:rFonts w:asciiTheme="minorHAnsi" w:hAnsiTheme="minorHAnsi"/>
        </w:rPr>
        <w:t>počínaje jejím podpisem obou smluvních stran.</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Dodávky se budou uskutečňovat dle jednotlivých objednávek.</w:t>
      </w:r>
    </w:p>
    <w:p w:rsidR="006866B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Zahájením plnění konkrétní objednávky je den písemného potvrzení </w:t>
      </w:r>
      <w:r w:rsidR="003857CC" w:rsidRPr="00CA7F40">
        <w:rPr>
          <w:rFonts w:asciiTheme="minorHAnsi" w:hAnsiTheme="minorHAnsi"/>
        </w:rPr>
        <w:t xml:space="preserve">(e-mail) </w:t>
      </w:r>
      <w:r w:rsidRPr="00CA7F40">
        <w:rPr>
          <w:rFonts w:asciiTheme="minorHAnsi" w:hAnsiTheme="minorHAnsi"/>
        </w:rPr>
        <w:t>příslušné objednávky. Prodávající se zavazuje dodat objed</w:t>
      </w:r>
      <w:r w:rsidR="006866B4" w:rsidRPr="00CA7F40">
        <w:rPr>
          <w:rFonts w:asciiTheme="minorHAnsi" w:hAnsiTheme="minorHAnsi"/>
        </w:rPr>
        <w:t xml:space="preserve">nané zboží do skladu kupujícího, a do maximálně do 24 hodin od data objednání.  </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Termínem splnění konkrétní objednávky je den dodání objednaného množství zboží. Kupující je povinen prostřednictvím pověřené osoby zabezpečit převzetí a správné uskladnění dodaného zboží. S dodaným zbožím obdrží kupující dodací list, na kterém podpisem potvrdí převzetí dodávky. Dodací list obsahující množství a druh dodávaného zboží je nedílnou součástí každé dodávky.</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 xml:space="preserve">Místem plnění je sídlo kupujícího, </w:t>
      </w:r>
      <w:proofErr w:type="spellStart"/>
      <w:r w:rsidRPr="00CA7F40">
        <w:rPr>
          <w:rFonts w:asciiTheme="minorHAnsi" w:hAnsiTheme="minorHAnsi"/>
        </w:rPr>
        <w:t>Ponávka</w:t>
      </w:r>
      <w:proofErr w:type="spellEnd"/>
      <w:r w:rsidRPr="00CA7F40">
        <w:rPr>
          <w:rFonts w:asciiTheme="minorHAnsi" w:hAnsiTheme="minorHAnsi"/>
        </w:rPr>
        <w:t xml:space="preserve"> 6, 662 50 Brno</w:t>
      </w:r>
      <w:r w:rsidR="006866B4" w:rsidRPr="00CA7F40">
        <w:rPr>
          <w:rFonts w:asciiTheme="minorHAnsi" w:hAnsiTheme="minorHAnsi"/>
        </w:rPr>
        <w:t xml:space="preserve"> </w:t>
      </w:r>
      <w:r w:rsidR="00284A3D" w:rsidRPr="00CA7F40">
        <w:rPr>
          <w:rFonts w:asciiTheme="minorHAnsi" w:hAnsiTheme="minorHAnsi"/>
        </w:rPr>
        <w:t>– konsignační sklad</w:t>
      </w:r>
      <w:r w:rsidR="00AA54EC">
        <w:rPr>
          <w:rFonts w:asciiTheme="minorHAnsi" w:hAnsiTheme="minorHAnsi"/>
        </w:rPr>
        <w:t xml:space="preserve"> (je-li zřízen) -</w:t>
      </w:r>
      <w:r w:rsidR="00284A3D" w:rsidRPr="00CA7F40">
        <w:rPr>
          <w:rFonts w:asciiTheme="minorHAnsi" w:hAnsiTheme="minorHAnsi"/>
        </w:rPr>
        <w:t xml:space="preserve"> C</w:t>
      </w:r>
      <w:r w:rsidR="00AA54EC">
        <w:rPr>
          <w:rFonts w:asciiTheme="minorHAnsi" w:hAnsiTheme="minorHAnsi"/>
        </w:rPr>
        <w:t>entrální operační sály</w:t>
      </w:r>
      <w:r w:rsidR="00FE73B0" w:rsidRPr="00CA7F40">
        <w:rPr>
          <w:rFonts w:asciiTheme="minorHAnsi" w:hAnsiTheme="minorHAnsi"/>
        </w:rPr>
        <w:t xml:space="preserve"> (dále C</w:t>
      </w:r>
      <w:r w:rsidR="00284A3D" w:rsidRPr="00CA7F40">
        <w:rPr>
          <w:rFonts w:asciiTheme="minorHAnsi" w:hAnsiTheme="minorHAnsi"/>
        </w:rPr>
        <w:t>OS</w:t>
      </w:r>
      <w:r w:rsidR="00FE73B0" w:rsidRPr="00CA7F40">
        <w:rPr>
          <w:rFonts w:asciiTheme="minorHAnsi" w:hAnsiTheme="minorHAnsi"/>
        </w:rPr>
        <w:t>)</w:t>
      </w:r>
      <w:r w:rsidR="00284A3D" w:rsidRPr="00CA7F40">
        <w:rPr>
          <w:rFonts w:asciiTheme="minorHAnsi" w:hAnsiTheme="minorHAnsi"/>
        </w:rPr>
        <w:t>.</w:t>
      </w:r>
    </w:p>
    <w:p w:rsidR="00E45B44" w:rsidRPr="00CA7F40" w:rsidRDefault="00E45B44"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je povinen dodat dílčí plnění ve smyslu odst. 2-5 tohoto článku.</w:t>
      </w:r>
    </w:p>
    <w:p w:rsidR="00B82597" w:rsidRPr="00CA7F40" w:rsidRDefault="00B82597" w:rsidP="00E45B44">
      <w:pPr>
        <w:numPr>
          <w:ilvl w:val="0"/>
          <w:numId w:val="5"/>
        </w:numPr>
        <w:tabs>
          <w:tab w:val="clear" w:pos="720"/>
          <w:tab w:val="num" w:pos="426"/>
        </w:tabs>
        <w:ind w:left="426" w:hanging="426"/>
        <w:jc w:val="both"/>
        <w:rPr>
          <w:rFonts w:asciiTheme="minorHAnsi" w:hAnsiTheme="minorHAnsi"/>
        </w:rPr>
      </w:pPr>
      <w:r w:rsidRPr="00CA7F40">
        <w:rPr>
          <w:rFonts w:asciiTheme="minorHAnsi" w:hAnsiTheme="minorHAnsi"/>
        </w:rPr>
        <w:t>Prodávající umožní kupujícímu odebírat zboží z konsignačního skladu</w:t>
      </w:r>
      <w:r w:rsidR="00AA54EC">
        <w:rPr>
          <w:rFonts w:asciiTheme="minorHAnsi" w:hAnsiTheme="minorHAnsi"/>
        </w:rPr>
        <w:t xml:space="preserve"> (je-li zřízen) v </w:t>
      </w:r>
      <w:r w:rsidRPr="00CA7F40">
        <w:rPr>
          <w:rFonts w:asciiTheme="minorHAnsi" w:hAnsiTheme="minorHAnsi"/>
        </w:rPr>
        <w:t>sídle kupujícího, a to na základě Smlouvy o zřízení a vedení konsignačního skladu, která bude uzavřena současně s touto smlouvou</w:t>
      </w:r>
      <w:r w:rsidR="00166106" w:rsidRPr="00CA7F40">
        <w:rPr>
          <w:rFonts w:asciiTheme="minorHAnsi" w:hAnsiTheme="minorHAnsi"/>
        </w:rPr>
        <w:t>.</w:t>
      </w:r>
    </w:p>
    <w:p w:rsidR="00F941C3" w:rsidRPr="00CA7F40" w:rsidRDefault="00F941C3" w:rsidP="00F941C3">
      <w:pPr>
        <w:ind w:left="426"/>
        <w:jc w:val="both"/>
        <w:rPr>
          <w:rFonts w:asciiTheme="minorHAnsi" w:hAnsiTheme="minorHAnsi"/>
        </w:rPr>
      </w:pPr>
    </w:p>
    <w:p w:rsidR="00E45B44" w:rsidRPr="00CA7F40" w:rsidRDefault="00E45B44" w:rsidP="00E45B44">
      <w:pPr>
        <w:rPr>
          <w:rFonts w:asciiTheme="minorHAnsi" w:hAnsiTheme="minorHAnsi"/>
          <w:b/>
        </w:rPr>
      </w:pPr>
    </w:p>
    <w:p w:rsidR="006866B4" w:rsidRPr="00CA7F40" w:rsidRDefault="00E45B44" w:rsidP="006866B4">
      <w:pPr>
        <w:jc w:val="center"/>
        <w:rPr>
          <w:rFonts w:asciiTheme="minorHAnsi" w:hAnsiTheme="minorHAnsi"/>
          <w:b/>
        </w:rPr>
      </w:pPr>
      <w:r w:rsidRPr="00CA7F40">
        <w:rPr>
          <w:rFonts w:asciiTheme="minorHAnsi" w:hAnsiTheme="minorHAnsi"/>
          <w:b/>
        </w:rPr>
        <w:t xml:space="preserve">V. </w:t>
      </w:r>
    </w:p>
    <w:p w:rsidR="006866B4" w:rsidRPr="00CA7F40" w:rsidRDefault="00E45B44" w:rsidP="006866B4">
      <w:pPr>
        <w:jc w:val="center"/>
        <w:rPr>
          <w:rFonts w:asciiTheme="minorHAnsi" w:hAnsiTheme="minorHAnsi"/>
          <w:b/>
        </w:rPr>
      </w:pPr>
      <w:r w:rsidRPr="00CA7F40">
        <w:rPr>
          <w:rFonts w:asciiTheme="minorHAnsi" w:hAnsiTheme="minorHAnsi"/>
          <w:b/>
        </w:rPr>
        <w:t>Cena</w:t>
      </w:r>
    </w:p>
    <w:p w:rsidR="00E45B44" w:rsidRPr="00CA7F40" w:rsidRDefault="00E45B44" w:rsidP="00E45B44">
      <w:pPr>
        <w:rPr>
          <w:rFonts w:asciiTheme="minorHAnsi" w:hAnsiTheme="minorHAnsi"/>
        </w:rPr>
      </w:pP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Cena bude stanovena vždy podle předmětu plnění konkrétní objednávky na dodání zboží podle položkového rozpočtu v příloze č.1.</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Po převzetí dodávky zboží kupujícím zašle prodávající kupujícímu konečnou cenu s podrobným vyúčtováním jednotlivých položek. </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lastRenderedPageBreak/>
        <w:t xml:space="preserve">Cena musí obsahovat veškeré náklady prodávajícího spojené s konkrétní objednávkou jako je </w:t>
      </w:r>
      <w:r w:rsidR="00F941C3" w:rsidRPr="00CA7F40">
        <w:rPr>
          <w:rFonts w:asciiTheme="minorHAnsi" w:hAnsiTheme="minorHAnsi"/>
        </w:rPr>
        <w:t>dopravné, balné, pojištění apod., a to až do okamžiku jeho odběru kupujícím</w:t>
      </w:r>
      <w:r w:rsidR="00036E14">
        <w:rPr>
          <w:rFonts w:asciiTheme="minorHAnsi" w:hAnsiTheme="minorHAnsi"/>
        </w:rPr>
        <w:t>, popř. odběru</w:t>
      </w:r>
      <w:r w:rsidR="00F941C3" w:rsidRPr="00CA7F40">
        <w:rPr>
          <w:rFonts w:asciiTheme="minorHAnsi" w:hAnsiTheme="minorHAnsi"/>
        </w:rPr>
        <w:t xml:space="preserve"> z konsignačního skladu</w:t>
      </w:r>
      <w:r w:rsidR="00036E14">
        <w:rPr>
          <w:rFonts w:asciiTheme="minorHAnsi" w:hAnsiTheme="minorHAnsi"/>
        </w:rPr>
        <w:t>, byl-li zřízen.</w:t>
      </w:r>
    </w:p>
    <w:p w:rsidR="00E45B44" w:rsidRPr="00CA7F40" w:rsidRDefault="00E45B44" w:rsidP="00E45B44">
      <w:pPr>
        <w:numPr>
          <w:ilvl w:val="0"/>
          <w:numId w:val="2"/>
        </w:numPr>
        <w:tabs>
          <w:tab w:val="clear" w:pos="720"/>
          <w:tab w:val="num" w:pos="426"/>
        </w:tabs>
        <w:ind w:left="426" w:hanging="426"/>
        <w:jc w:val="both"/>
        <w:rPr>
          <w:rFonts w:asciiTheme="minorHAnsi" w:hAnsiTheme="minorHAnsi"/>
        </w:rPr>
      </w:pPr>
      <w:r w:rsidRPr="00CA7F40">
        <w:rPr>
          <w:rFonts w:asciiTheme="minorHAnsi" w:hAnsiTheme="minorHAnsi"/>
        </w:rPr>
        <w:t xml:space="preserve">Ceník zboží tvoří přílohu této smlouvy. Ceny zboží uvedené v ceníku jsou platné po celou dobu účinnosti této smlouvy. Prodávající je oprávněn kupní cenu každé položky zboží uvedeného v ceníku zvýšit nebo snížit v případě zvýšení nebo snížení zákonem stanovené sazby DPH ke dni zdanitelného plnění. V takovém případě nebude vyhotoven dodatek k této smlouvě.  </w:t>
      </w:r>
    </w:p>
    <w:p w:rsidR="00E45B44" w:rsidRPr="00CA7F40" w:rsidRDefault="00E45B44" w:rsidP="00E45B44">
      <w:pPr>
        <w:rPr>
          <w:rFonts w:asciiTheme="minorHAnsi" w:hAnsiTheme="minorHAnsi"/>
        </w:rPr>
      </w:pPr>
    </w:p>
    <w:p w:rsidR="00FE73B0" w:rsidRPr="00CA7F40" w:rsidRDefault="00FE73B0" w:rsidP="00E45B44">
      <w:pPr>
        <w:rPr>
          <w:rFonts w:asciiTheme="minorHAnsi" w:hAnsiTheme="minorHAnsi"/>
        </w:rPr>
      </w:pPr>
    </w:p>
    <w:p w:rsidR="00284A3D" w:rsidRPr="00CA7F40" w:rsidRDefault="00E45B44" w:rsidP="00F941C3">
      <w:pPr>
        <w:jc w:val="center"/>
        <w:rPr>
          <w:rFonts w:asciiTheme="minorHAnsi" w:hAnsiTheme="minorHAnsi"/>
          <w:b/>
        </w:rPr>
      </w:pPr>
      <w:r w:rsidRPr="00CA7F40">
        <w:rPr>
          <w:rFonts w:asciiTheme="minorHAnsi" w:hAnsiTheme="minorHAnsi"/>
          <w:b/>
        </w:rPr>
        <w:t xml:space="preserve">VI. </w:t>
      </w:r>
    </w:p>
    <w:p w:rsidR="00E45B44" w:rsidRPr="00CA7F40" w:rsidRDefault="00E45B44" w:rsidP="00F941C3">
      <w:pPr>
        <w:jc w:val="center"/>
        <w:rPr>
          <w:rFonts w:asciiTheme="minorHAnsi" w:hAnsiTheme="minorHAnsi"/>
          <w:b/>
        </w:rPr>
      </w:pPr>
      <w:r w:rsidRPr="00CA7F40">
        <w:rPr>
          <w:rFonts w:asciiTheme="minorHAnsi" w:hAnsiTheme="minorHAnsi"/>
          <w:b/>
        </w:rPr>
        <w:t>Platební podmínky</w:t>
      </w:r>
    </w:p>
    <w:p w:rsidR="00E45B44" w:rsidRPr="00CA7F40" w:rsidRDefault="00E45B44" w:rsidP="00E45B44">
      <w:pPr>
        <w:rPr>
          <w:rFonts w:asciiTheme="minorHAnsi" w:hAnsiTheme="minorHAnsi"/>
        </w:rPr>
      </w:pPr>
    </w:p>
    <w:p w:rsidR="00E45B44" w:rsidRPr="00CA7F40" w:rsidRDefault="00E45B44" w:rsidP="00E45B44">
      <w:pPr>
        <w:pStyle w:val="Zkladntextodsazen3"/>
        <w:numPr>
          <w:ilvl w:val="0"/>
          <w:numId w:val="6"/>
        </w:numPr>
        <w:tabs>
          <w:tab w:val="clear" w:pos="1080"/>
          <w:tab w:val="num" w:pos="426"/>
        </w:tabs>
        <w:spacing w:after="0"/>
        <w:ind w:left="426" w:hanging="426"/>
        <w:jc w:val="both"/>
        <w:rPr>
          <w:rFonts w:asciiTheme="minorHAnsi" w:hAnsiTheme="minorHAnsi"/>
          <w:sz w:val="24"/>
          <w:szCs w:val="24"/>
        </w:rPr>
      </w:pPr>
      <w:r w:rsidRPr="00CA7F40">
        <w:rPr>
          <w:rFonts w:asciiTheme="minorHAnsi" w:hAnsiTheme="minorHAnsi"/>
          <w:sz w:val="24"/>
          <w:szCs w:val="24"/>
        </w:rPr>
        <w:t>Prodávající</w:t>
      </w:r>
      <w:r w:rsidR="00F941C3" w:rsidRPr="00CA7F40">
        <w:rPr>
          <w:rFonts w:asciiTheme="minorHAnsi" w:hAnsiTheme="minorHAnsi"/>
          <w:sz w:val="24"/>
          <w:szCs w:val="24"/>
        </w:rPr>
        <w:t xml:space="preserve"> vystaví fakturu na základě</w:t>
      </w:r>
      <w:r w:rsidR="00AA54EC">
        <w:rPr>
          <w:rFonts w:asciiTheme="minorHAnsi" w:hAnsiTheme="minorHAnsi"/>
          <w:sz w:val="24"/>
          <w:szCs w:val="24"/>
        </w:rPr>
        <w:t>:</w:t>
      </w:r>
      <w:r w:rsidR="00F941C3" w:rsidRPr="00CA7F40">
        <w:rPr>
          <w:rFonts w:asciiTheme="minorHAnsi" w:hAnsiTheme="minorHAnsi"/>
          <w:sz w:val="24"/>
          <w:szCs w:val="24"/>
        </w:rPr>
        <w:t xml:space="preserve"> výdejky z konsignačního skladu</w:t>
      </w:r>
      <w:r w:rsidR="00AA54EC">
        <w:rPr>
          <w:rFonts w:asciiTheme="minorHAnsi" w:hAnsiTheme="minorHAnsi"/>
          <w:sz w:val="24"/>
          <w:szCs w:val="24"/>
        </w:rPr>
        <w:t xml:space="preserve"> je-li zřízen nebo dle konkrétní objednávky. Obojí</w:t>
      </w:r>
      <w:r w:rsidR="00284A3D" w:rsidRPr="00CA7F40">
        <w:rPr>
          <w:rFonts w:asciiTheme="minorHAnsi" w:hAnsiTheme="minorHAnsi"/>
          <w:sz w:val="24"/>
          <w:szCs w:val="24"/>
        </w:rPr>
        <w:t xml:space="preserve"> musí být</w:t>
      </w:r>
      <w:r w:rsidR="00AA54EC">
        <w:rPr>
          <w:rFonts w:asciiTheme="minorHAnsi" w:hAnsiTheme="minorHAnsi"/>
          <w:sz w:val="24"/>
          <w:szCs w:val="24"/>
        </w:rPr>
        <w:t xml:space="preserve"> vždy připojeno k faktuře. V opačném případě není kupující povinen zaplatit vystavenou fakturu až do doby doložení výdejky či objednávky a nedostává se tak do prodlení.</w:t>
      </w:r>
    </w:p>
    <w:p w:rsidR="00E45B44" w:rsidRPr="00CA7F40" w:rsidRDefault="00E45B44" w:rsidP="00E45B44">
      <w:pPr>
        <w:numPr>
          <w:ilvl w:val="0"/>
          <w:numId w:val="6"/>
        </w:numPr>
        <w:tabs>
          <w:tab w:val="clear" w:pos="1080"/>
          <w:tab w:val="num" w:pos="426"/>
        </w:tabs>
        <w:ind w:left="426" w:hanging="426"/>
        <w:jc w:val="both"/>
        <w:rPr>
          <w:rFonts w:asciiTheme="minorHAnsi" w:hAnsiTheme="minorHAnsi"/>
        </w:rPr>
      </w:pPr>
      <w:r w:rsidRPr="00CA7F40">
        <w:rPr>
          <w:rFonts w:asciiTheme="minorHAnsi" w:hAnsiTheme="minorHAnsi"/>
        </w:rPr>
        <w:t>Faktura bude mít náležitosti daňového dokladu dle zákona č. 563/ 1991 Sb., v platném znění. Nebude-li faktura obsahovat některou náležitost</w:t>
      </w:r>
      <w:r w:rsidR="00284A3D" w:rsidRPr="00CA7F40">
        <w:rPr>
          <w:rFonts w:asciiTheme="minorHAnsi" w:hAnsiTheme="minorHAnsi"/>
        </w:rPr>
        <w:t xml:space="preserve"> nebo nebude-li připojena výdejka</w:t>
      </w:r>
      <w:r w:rsidR="00AA54EC">
        <w:rPr>
          <w:rFonts w:asciiTheme="minorHAnsi" w:hAnsiTheme="minorHAnsi"/>
        </w:rPr>
        <w:t xml:space="preserve"> či objednávka</w:t>
      </w:r>
      <w:r w:rsidR="00284A3D" w:rsidRPr="00CA7F40">
        <w:rPr>
          <w:rFonts w:asciiTheme="minorHAnsi" w:hAnsiTheme="minorHAnsi"/>
        </w:rPr>
        <w:t>,</w:t>
      </w:r>
      <w:r w:rsidRPr="00CA7F40">
        <w:rPr>
          <w:rFonts w:asciiTheme="minorHAnsi" w:hAnsiTheme="minorHAnsi"/>
        </w:rPr>
        <w:t xml:space="preserve"> je kupující oprávněn fakturu před uplynutím lhůty splatnosti vrátit prodávajícímu k provedení opravy. V takovém případě nelze uplatnit zákonné příslušenství (úrok z prodlení). Lhůta splatnosti počíná běžet opět ode dne doručení opravené faktury.</w:t>
      </w:r>
    </w:p>
    <w:p w:rsidR="00E45B44" w:rsidRPr="00CA7F40" w:rsidRDefault="00E45B44" w:rsidP="00E45B44">
      <w:pPr>
        <w:tabs>
          <w:tab w:val="num" w:pos="426"/>
        </w:tabs>
        <w:ind w:left="426" w:hanging="426"/>
        <w:jc w:val="both"/>
        <w:rPr>
          <w:rFonts w:asciiTheme="minorHAnsi" w:hAnsiTheme="minorHAnsi"/>
        </w:rPr>
      </w:pPr>
      <w:r w:rsidRPr="00CA7F40">
        <w:rPr>
          <w:rFonts w:asciiTheme="minorHAnsi" w:hAnsiTheme="minorHAnsi"/>
        </w:rPr>
        <w:t>3.</w:t>
      </w:r>
      <w:r w:rsidRPr="00CA7F40">
        <w:rPr>
          <w:rFonts w:asciiTheme="minorHAnsi" w:hAnsiTheme="minorHAnsi"/>
        </w:rPr>
        <w:tab/>
        <w:t>S</w:t>
      </w:r>
      <w:r w:rsidR="00FE73B0" w:rsidRPr="00CA7F40">
        <w:rPr>
          <w:rFonts w:asciiTheme="minorHAnsi" w:hAnsiTheme="minorHAnsi"/>
        </w:rPr>
        <w:t>mluvní strany se dohodly, že s</w:t>
      </w:r>
      <w:r w:rsidRPr="00CA7F40">
        <w:rPr>
          <w:rFonts w:asciiTheme="minorHAnsi" w:hAnsiTheme="minorHAnsi"/>
        </w:rPr>
        <w:t xml:space="preserve">platnost faktury se sjednává v délce </w:t>
      </w:r>
      <w:r w:rsidR="009E6634" w:rsidRPr="00CA7F40">
        <w:rPr>
          <w:rFonts w:asciiTheme="minorHAnsi" w:hAnsiTheme="minorHAnsi"/>
        </w:rPr>
        <w:t>3</w:t>
      </w:r>
      <w:r w:rsidR="00FE73B0" w:rsidRPr="00CA7F40">
        <w:rPr>
          <w:rFonts w:asciiTheme="minorHAnsi" w:hAnsiTheme="minorHAnsi"/>
        </w:rPr>
        <w:t>0</w:t>
      </w:r>
      <w:r w:rsidRPr="00CA7F40">
        <w:rPr>
          <w:rFonts w:asciiTheme="minorHAnsi" w:hAnsiTheme="minorHAnsi"/>
        </w:rPr>
        <w:t xml:space="preserve"> dnů od jejího obdržení kupujícím. </w:t>
      </w:r>
    </w:p>
    <w:p w:rsidR="00E45B44" w:rsidRPr="00CA7F40" w:rsidRDefault="00E45B44" w:rsidP="00E45B44">
      <w:pPr>
        <w:ind w:left="709" w:hanging="709"/>
        <w:rPr>
          <w:rFonts w:asciiTheme="minorHAnsi" w:hAnsiTheme="minorHAnsi"/>
        </w:rPr>
      </w:pPr>
    </w:p>
    <w:p w:rsidR="00FE73B0" w:rsidRPr="00CA7F40" w:rsidRDefault="00FE73B0" w:rsidP="00E45B44">
      <w:pPr>
        <w:ind w:left="709" w:hanging="709"/>
        <w:rPr>
          <w:rFonts w:asciiTheme="minorHAnsi" w:hAnsiTheme="minorHAnsi"/>
        </w:rPr>
      </w:pPr>
    </w:p>
    <w:p w:rsidR="00284A3D" w:rsidRPr="00CA7F40" w:rsidRDefault="00E45B44" w:rsidP="00284A3D">
      <w:pPr>
        <w:ind w:left="709" w:hanging="709"/>
        <w:jc w:val="center"/>
        <w:rPr>
          <w:rFonts w:asciiTheme="minorHAnsi" w:hAnsiTheme="minorHAnsi"/>
          <w:b/>
        </w:rPr>
      </w:pPr>
      <w:r w:rsidRPr="00CA7F40">
        <w:rPr>
          <w:rFonts w:asciiTheme="minorHAnsi" w:hAnsiTheme="minorHAnsi"/>
          <w:b/>
        </w:rPr>
        <w:t xml:space="preserve">VII. </w:t>
      </w:r>
    </w:p>
    <w:p w:rsidR="00E45B44" w:rsidRPr="00CA7F40" w:rsidRDefault="00E45B44" w:rsidP="00284A3D">
      <w:pPr>
        <w:ind w:left="709" w:hanging="709"/>
        <w:jc w:val="center"/>
        <w:rPr>
          <w:rFonts w:asciiTheme="minorHAnsi" w:hAnsiTheme="minorHAnsi"/>
          <w:b/>
        </w:rPr>
      </w:pPr>
      <w:r w:rsidRPr="00CA7F40">
        <w:rPr>
          <w:rFonts w:asciiTheme="minorHAnsi" w:hAnsiTheme="minorHAnsi"/>
          <w:b/>
        </w:rPr>
        <w:t>Objednávka</w:t>
      </w:r>
    </w:p>
    <w:p w:rsidR="00E45B44" w:rsidRPr="00CA7F40" w:rsidRDefault="00E45B44" w:rsidP="00E45B44">
      <w:pPr>
        <w:ind w:left="360"/>
        <w:rPr>
          <w:rFonts w:asciiTheme="minorHAnsi" w:hAnsiTheme="minorHAnsi"/>
        </w:rPr>
      </w:pP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Plnění prováděné na základě této smlouvy objedná kupující konkrétní objednávkou. V této objednávce bude uveden přesně specifikovaný předmět plnění objednávky, tzn. jednotlivé druhy zdravotnického zboží a jejich množství.</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Objednáv</w:t>
      </w:r>
      <w:r w:rsidR="00FE73B0" w:rsidRPr="00CA7F40">
        <w:rPr>
          <w:rFonts w:asciiTheme="minorHAnsi" w:hAnsiTheme="minorHAnsi"/>
        </w:rPr>
        <w:t>ku bude kupující činit e-mailem na adresu ………………………………….</w:t>
      </w:r>
    </w:p>
    <w:p w:rsidR="00E45B44" w:rsidRPr="00CA7F40" w:rsidRDefault="00E45B44" w:rsidP="00E45B44">
      <w:pPr>
        <w:numPr>
          <w:ilvl w:val="0"/>
          <w:numId w:val="3"/>
        </w:numPr>
        <w:tabs>
          <w:tab w:val="clear" w:pos="720"/>
          <w:tab w:val="num" w:pos="426"/>
        </w:tabs>
        <w:ind w:left="426" w:hanging="426"/>
        <w:jc w:val="both"/>
        <w:rPr>
          <w:rFonts w:asciiTheme="minorHAnsi" w:hAnsiTheme="minorHAnsi"/>
        </w:rPr>
      </w:pPr>
      <w:r w:rsidRPr="00CA7F40">
        <w:rPr>
          <w:rFonts w:asciiTheme="minorHAnsi" w:hAnsiTheme="minorHAnsi"/>
        </w:rPr>
        <w:t xml:space="preserve">Prodávající objednávku neprodleně, nejpozději do </w:t>
      </w:r>
      <w:r w:rsidR="00E00A96" w:rsidRPr="00CA7F40">
        <w:rPr>
          <w:rFonts w:asciiTheme="minorHAnsi" w:hAnsiTheme="minorHAnsi"/>
        </w:rPr>
        <w:t>2</w:t>
      </w:r>
      <w:r w:rsidRPr="00CA7F40">
        <w:rPr>
          <w:rFonts w:asciiTheme="minorHAnsi" w:hAnsiTheme="minorHAnsi"/>
        </w:rPr>
        <w:t xml:space="preserve"> hodin od převzetí, potvrdí kupujícímu s upřesněním vykrytí.</w:t>
      </w:r>
    </w:p>
    <w:p w:rsidR="00E45B44" w:rsidRPr="00CA7F40" w:rsidRDefault="00E45B44" w:rsidP="00E45B44">
      <w:pPr>
        <w:ind w:left="360"/>
        <w:rPr>
          <w:rFonts w:asciiTheme="minorHAnsi" w:hAnsiTheme="minorHAnsi"/>
        </w:rPr>
      </w:pPr>
    </w:p>
    <w:p w:rsidR="00FE73B0" w:rsidRPr="00CA7F40" w:rsidRDefault="00FE73B0" w:rsidP="00E45B44">
      <w:pPr>
        <w:ind w:left="360"/>
        <w:rPr>
          <w:rFonts w:asciiTheme="minorHAnsi" w:hAnsiTheme="minorHAnsi"/>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VIII. </w:t>
      </w:r>
    </w:p>
    <w:p w:rsidR="00E45B44" w:rsidRPr="00CA7F40" w:rsidRDefault="00E45B44" w:rsidP="009A3966">
      <w:pPr>
        <w:jc w:val="center"/>
        <w:rPr>
          <w:rFonts w:asciiTheme="minorHAnsi" w:hAnsiTheme="minorHAnsi"/>
          <w:b/>
        </w:rPr>
      </w:pPr>
      <w:r w:rsidRPr="00CA7F40">
        <w:rPr>
          <w:rFonts w:asciiTheme="minorHAnsi" w:hAnsiTheme="minorHAnsi"/>
          <w:b/>
        </w:rPr>
        <w:t>Součinnost</w:t>
      </w:r>
    </w:p>
    <w:p w:rsidR="00E45B44" w:rsidRPr="00CA7F40" w:rsidRDefault="00E45B44" w:rsidP="00E45B44">
      <w:pPr>
        <w:rPr>
          <w:rFonts w:asciiTheme="minorHAnsi" w:hAnsiTheme="minorHAnsi"/>
        </w:rPr>
      </w:pPr>
    </w:p>
    <w:p w:rsidR="00B82597"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 xml:space="preserve">Kupující se zavazuje poskytnout prodávajícímu informace nutné k řádnému dodání objednaného zboží a potřebnou součinnost ke splnění objednávky, zejména převzetí a potvrzení dodání objednaného zboží.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Kupující je povinen prodávajícího informovat o všech změnách, které se vztahují k předmětu plnění a mohou ovlivnit nebo změnit požadavky na konkrétní dodávky.</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lastRenderedPageBreak/>
        <w:t xml:space="preserve">Kupující zboží převezme, nevykazuje-li žádné vady. Pokud nebude zboží dodáno v požadovaném množství, jakosti, druhu a provedení, má kupující právo dodávku odmítnout. Odmítnutí a důvody vyznačí v dokladech prodávajícího. </w:t>
      </w:r>
    </w:p>
    <w:p w:rsidR="00E45B44" w:rsidRPr="00CA7F40" w:rsidRDefault="00E45B44" w:rsidP="00B82597">
      <w:pPr>
        <w:numPr>
          <w:ilvl w:val="0"/>
          <w:numId w:val="7"/>
        </w:numPr>
        <w:tabs>
          <w:tab w:val="clear" w:pos="720"/>
        </w:tabs>
        <w:spacing w:after="80"/>
        <w:ind w:left="426" w:hanging="426"/>
        <w:jc w:val="both"/>
        <w:rPr>
          <w:rFonts w:asciiTheme="minorHAnsi" w:hAnsiTheme="minorHAnsi"/>
        </w:rPr>
      </w:pPr>
      <w:r w:rsidRPr="00CA7F40">
        <w:rPr>
          <w:rFonts w:asciiTheme="minorHAnsi" w:hAnsiTheme="minorHAnsi"/>
        </w:rPr>
        <w:t>Předáním zboží prodávajícím kupujícímu se rozumí vyložení v místě plnění a převzetí tohoto zboží kupujícím</w:t>
      </w:r>
      <w:r w:rsidR="00B82597" w:rsidRPr="00CA7F40">
        <w:rPr>
          <w:rFonts w:asciiTheme="minorHAnsi" w:hAnsiTheme="minorHAnsi"/>
        </w:rPr>
        <w:t xml:space="preserve">. </w:t>
      </w:r>
    </w:p>
    <w:p w:rsidR="009A3966" w:rsidRPr="00CA7F40" w:rsidRDefault="009A3966" w:rsidP="00E45B44">
      <w:pPr>
        <w:ind w:left="426"/>
        <w:rPr>
          <w:rFonts w:asciiTheme="minorHAnsi" w:hAnsiTheme="minorHAnsi"/>
        </w:rPr>
      </w:pPr>
    </w:p>
    <w:p w:rsidR="00E45B44" w:rsidRPr="00CA7F40" w:rsidRDefault="00E45B44" w:rsidP="00E45B44">
      <w:pPr>
        <w:ind w:left="360"/>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 xml:space="preserve">IX. </w:t>
      </w:r>
    </w:p>
    <w:p w:rsidR="00E45B44" w:rsidRPr="00CA7F40" w:rsidRDefault="00E45B44" w:rsidP="009A3966">
      <w:pPr>
        <w:jc w:val="center"/>
        <w:rPr>
          <w:rFonts w:asciiTheme="minorHAnsi" w:hAnsiTheme="minorHAnsi"/>
          <w:b/>
        </w:rPr>
      </w:pPr>
      <w:r w:rsidRPr="00CA7F40">
        <w:rPr>
          <w:rFonts w:asciiTheme="minorHAnsi" w:hAnsiTheme="minorHAnsi"/>
          <w:b/>
        </w:rPr>
        <w:t>Záruka a odpovědnost</w:t>
      </w:r>
    </w:p>
    <w:p w:rsidR="00E45B44" w:rsidRPr="00CA7F40" w:rsidRDefault="00E45B44" w:rsidP="00E45B44">
      <w:pPr>
        <w:jc w:val="both"/>
        <w:rPr>
          <w:rFonts w:asciiTheme="minorHAnsi" w:hAnsiTheme="minorHAnsi"/>
          <w:b/>
        </w:rPr>
      </w:pP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je povinen dodat plnění v množství, jakosti a provedení, které bude určené touto smlouvou a konkretizováno jednotlivými objednávkami. Je povinností prodávajícího předmět plnění zabalit a opatřit vhodným způsobem tak, aby při jeho přepravě nedošlo k jeho poškození.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Poruší-li prodávající svou povinnost podle čl. IX. bodu 1., má se za to, že plnění je vadné. Za vady se dále považuje i dodání jiného plnění než bylo stanoveno v objednávce, a vady v dokladech nutných k užívání dodaného plnění.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Prodávající se zavazuje, že jím dodané zboží má expirační dobu </w:t>
      </w:r>
      <w:r w:rsidR="009A3966" w:rsidRPr="00CA7F40">
        <w:rPr>
          <w:rFonts w:asciiTheme="minorHAnsi" w:hAnsiTheme="minorHAnsi"/>
        </w:rPr>
        <w:t>min. 24 měsíců</w:t>
      </w:r>
      <w:r w:rsidRPr="00CA7F40">
        <w:rPr>
          <w:rFonts w:asciiTheme="minorHAnsi" w:hAnsiTheme="minorHAnsi"/>
        </w:rPr>
        <w:t xml:space="preserve"> a ta je uvedena na obalu.</w:t>
      </w:r>
    </w:p>
    <w:p w:rsidR="00A40A99"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Prodávající je povinen poskytnout kupujícímu záruku za jakost zboží. Délka záruční doby nesmí být kratší než doba použitelnosti zboží. Délka záruční doby začíná běžet v okamžiku převzetí zboží kupujícím</w:t>
      </w:r>
      <w:r w:rsidR="00AA54EC">
        <w:rPr>
          <w:rFonts w:asciiTheme="minorHAnsi" w:hAnsiTheme="minorHAnsi"/>
        </w:rPr>
        <w:t>, případně převzetím</w:t>
      </w:r>
      <w:r w:rsidRPr="00CA7F40">
        <w:rPr>
          <w:rFonts w:asciiTheme="minorHAnsi" w:hAnsiTheme="minorHAnsi"/>
        </w:rPr>
        <w:t xml:space="preserve"> </w:t>
      </w:r>
      <w:r w:rsidR="005E5C63" w:rsidRPr="00CA7F40">
        <w:rPr>
          <w:rFonts w:asciiTheme="minorHAnsi" w:hAnsiTheme="minorHAnsi"/>
        </w:rPr>
        <w:t>do</w:t>
      </w:r>
      <w:r w:rsidRPr="00CA7F40">
        <w:rPr>
          <w:rFonts w:asciiTheme="minorHAnsi" w:hAnsiTheme="minorHAnsi"/>
        </w:rPr>
        <w:t> konsignačního skladu</w:t>
      </w:r>
      <w:r w:rsidR="00AA54EC">
        <w:rPr>
          <w:rFonts w:asciiTheme="minorHAnsi" w:hAnsiTheme="minorHAnsi"/>
        </w:rPr>
        <w:t>, byl-li zřízen</w:t>
      </w:r>
      <w:r w:rsidRPr="00CA7F40">
        <w:rPr>
          <w:rFonts w:asciiTheme="minorHAnsi" w:hAnsiTheme="minorHAnsi"/>
        </w:rPr>
        <w:t>.</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Jakoukoliv reklamaci plnění musí kupující uplatnit nejpozději poslední den záruční lhůty. </w:t>
      </w:r>
    </w:p>
    <w:p w:rsidR="00A40A99"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Každá reklamace musí být uplatněna písemně s popisem vady</w:t>
      </w:r>
      <w:r w:rsidR="009A3966" w:rsidRPr="00CA7F40">
        <w:rPr>
          <w:rFonts w:asciiTheme="minorHAnsi" w:hAnsiTheme="minorHAnsi"/>
        </w:rPr>
        <w:t>.</w:t>
      </w:r>
      <w:r w:rsidR="00A40A99" w:rsidRPr="00CA7F40">
        <w:rPr>
          <w:rFonts w:asciiTheme="minorHAnsi" w:hAnsiTheme="minorHAnsi"/>
        </w:rPr>
        <w:t xml:space="preserve"> </w:t>
      </w:r>
    </w:p>
    <w:p w:rsidR="00E45B44" w:rsidRPr="00CA7F40" w:rsidRDefault="00A40A99"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V případě reklamace zboží z důvodu jakosti dodávky vymění prodávající zboží obratem – nejpozději do 24 hod. za nové, bezvadné, a to bez ohledu na aktuální stav průběhu reklamačního řízení.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iCs/>
        </w:rPr>
        <w:t>Pro případ vady má kupující právo požadovat a prodávající povinnost provést výměnu zboží ve stanovené jakosti, kvalitě či množství.</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Vznikne-li porušením povinností ze strany prodávajícího kupujícímu škoda, postupuje se podle příslušných ustanovení občanského zákoníku. </w:t>
      </w:r>
    </w:p>
    <w:p w:rsidR="00E45B44" w:rsidRPr="00CA7F40" w:rsidRDefault="00E45B44" w:rsidP="00E45B44">
      <w:pPr>
        <w:numPr>
          <w:ilvl w:val="0"/>
          <w:numId w:val="4"/>
        </w:numPr>
        <w:tabs>
          <w:tab w:val="clear" w:pos="720"/>
        </w:tabs>
        <w:ind w:left="426" w:hanging="426"/>
        <w:jc w:val="both"/>
        <w:rPr>
          <w:rFonts w:asciiTheme="minorHAnsi" w:hAnsiTheme="minorHAnsi"/>
        </w:rPr>
      </w:pPr>
      <w:r w:rsidRPr="00CA7F40">
        <w:rPr>
          <w:rFonts w:asciiTheme="minorHAnsi" w:hAnsiTheme="minorHAnsi"/>
        </w:rPr>
        <w:t xml:space="preserve">Kupující má právo na úhradu nutných nákladů, které mu vznikly v souvislosti s uplatněním práv z odpovědnosti za vady zboží a ze záruky za jakost zboží. Kupující uplatní svůj nárok na úhradu těchto nákladů písemnou výzvou na adresu prodávajícího pro doručování. Prodávající je povinen provést úhradu do 21 dnů od doručení této výzvy. </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9F2D51" w:rsidRPr="00CA7F40" w:rsidRDefault="009F2D51" w:rsidP="009F2D51">
      <w:pPr>
        <w:jc w:val="center"/>
        <w:rPr>
          <w:rFonts w:asciiTheme="minorHAnsi" w:hAnsiTheme="minorHAnsi" w:cs="Arial"/>
          <w:b/>
        </w:rPr>
      </w:pPr>
      <w:r w:rsidRPr="00CA7F40">
        <w:rPr>
          <w:rFonts w:asciiTheme="minorHAnsi" w:hAnsiTheme="minorHAnsi" w:cs="Arial"/>
          <w:b/>
        </w:rPr>
        <w:t>X. Smluvní pokuty</w:t>
      </w:r>
    </w:p>
    <w:p w:rsidR="009F2D51" w:rsidRPr="00CA7F40" w:rsidRDefault="009F2D51" w:rsidP="009F2D51">
      <w:pPr>
        <w:jc w:val="center"/>
        <w:rPr>
          <w:rFonts w:asciiTheme="minorHAnsi" w:hAnsiTheme="minorHAnsi" w:cs="Arial"/>
          <w:b/>
        </w:rPr>
      </w:pPr>
    </w:p>
    <w:p w:rsidR="009F2D51" w:rsidRPr="00CA7F40" w:rsidRDefault="009F2D51" w:rsidP="009F2D51">
      <w:pPr>
        <w:jc w:val="both"/>
        <w:rPr>
          <w:rFonts w:asciiTheme="minorHAnsi" w:hAnsiTheme="minorHAnsi" w:cs="Arial"/>
        </w:rPr>
      </w:pPr>
      <w:r w:rsidRPr="00CA7F40">
        <w:rPr>
          <w:rFonts w:asciiTheme="minorHAnsi" w:hAnsiTheme="minorHAnsi" w:cs="Arial"/>
        </w:rPr>
        <w:t>Za nesplnění závazku z této smlouvy se sjednávají následující smluvní pokuty:</w:t>
      </w:r>
    </w:p>
    <w:p w:rsidR="009F2D51" w:rsidRPr="00CA7F40" w:rsidRDefault="009F2D51" w:rsidP="009F2D51">
      <w:pPr>
        <w:jc w:val="both"/>
        <w:rPr>
          <w:rFonts w:asciiTheme="minorHAnsi" w:hAnsiTheme="minorHAnsi" w:cs="Arial"/>
        </w:rPr>
      </w:pP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Za prodlení se splněním povinnosti prodávajícího dodat dílčí plnění ve lhůtě stanovené v potvrzené objednávce je prodávající povinen zaplatit kupujícímu za každ</w:t>
      </w:r>
      <w:r w:rsidR="00FE73B0" w:rsidRPr="00CA7F40">
        <w:rPr>
          <w:rFonts w:asciiTheme="minorHAnsi" w:hAnsiTheme="minorHAnsi" w:cs="Arial"/>
        </w:rPr>
        <w:t>ou</w:t>
      </w:r>
      <w:r w:rsidRPr="00CA7F40">
        <w:rPr>
          <w:rFonts w:asciiTheme="minorHAnsi" w:hAnsiTheme="minorHAnsi" w:cs="Arial"/>
        </w:rPr>
        <w:t xml:space="preserve"> započat</w:t>
      </w:r>
      <w:r w:rsidR="00FE73B0" w:rsidRPr="00CA7F40">
        <w:rPr>
          <w:rFonts w:asciiTheme="minorHAnsi" w:hAnsiTheme="minorHAnsi" w:cs="Arial"/>
        </w:rPr>
        <w:t>ou hodinu</w:t>
      </w:r>
      <w:r w:rsidRPr="00CA7F40">
        <w:rPr>
          <w:rFonts w:asciiTheme="minorHAnsi" w:hAnsiTheme="minorHAnsi" w:cs="Arial"/>
        </w:rPr>
        <w:t xml:space="preserve"> prodlení 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lastRenderedPageBreak/>
        <w:t xml:space="preserve">Za prodlení při potvrzení objednávky zaplatí prodávající kupujícímu </w:t>
      </w:r>
      <w:r w:rsidR="00FE73B0" w:rsidRPr="00CA7F40">
        <w:rPr>
          <w:rFonts w:asciiTheme="minorHAnsi" w:hAnsiTheme="minorHAnsi" w:cs="Arial"/>
        </w:rPr>
        <w:t xml:space="preserve">za každou započatou hodinu prodlení </w:t>
      </w:r>
      <w:r w:rsidRPr="00CA7F40">
        <w:rPr>
          <w:rFonts w:asciiTheme="minorHAnsi" w:hAnsiTheme="minorHAnsi" w:cs="Arial"/>
        </w:rPr>
        <w:t xml:space="preserve">smluvní pokutu ve výši </w:t>
      </w:r>
      <w:r w:rsidR="00FE73B0" w:rsidRPr="00CA7F40">
        <w:rPr>
          <w:rFonts w:asciiTheme="minorHAnsi" w:hAnsiTheme="minorHAnsi" w:cs="Arial"/>
        </w:rPr>
        <w:t>0,</w:t>
      </w:r>
      <w:r w:rsidR="009E6634" w:rsidRPr="00CA7F40">
        <w:rPr>
          <w:rFonts w:asciiTheme="minorHAnsi" w:hAnsiTheme="minorHAnsi" w:cs="Arial"/>
        </w:rPr>
        <w:t>05</w:t>
      </w:r>
      <w:r w:rsidR="00FE73B0" w:rsidRPr="00CA7F40">
        <w:rPr>
          <w:rFonts w:asciiTheme="minorHAnsi" w:hAnsiTheme="minorHAnsi" w:cs="Arial"/>
        </w:rPr>
        <w:t>% z ceny objednávky</w:t>
      </w:r>
      <w:r w:rsidRPr="00CA7F40">
        <w:rPr>
          <w:rFonts w:asciiTheme="minorHAnsi" w:hAnsiTheme="minorHAnsi" w:cs="Arial"/>
        </w:rPr>
        <w:t>.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při odstranění vad ohlášených v záruční době, zaplatí prodávající kupujícímu za každý započatý den prodlení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 xml:space="preserve">% z ceny vadného předmětu. </w:t>
      </w:r>
      <w:r w:rsidRPr="00CA7F40">
        <w:rPr>
          <w:rFonts w:asciiTheme="minorHAnsi" w:hAnsiTheme="minorHAnsi" w:cs="Arial"/>
        </w:rPr>
        <w:t xml:space="preserve"> Nárok objednatele na náhradu škody tím není dotčen.</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Za prodlení kupujícího zaplatit prodávajícímu sjednanou cenu zaplatí smluvní pokutu ve výši </w:t>
      </w:r>
      <w:r w:rsidR="00A74ABB" w:rsidRPr="00CA7F40">
        <w:rPr>
          <w:rFonts w:asciiTheme="minorHAnsi" w:hAnsiTheme="minorHAnsi" w:cs="Arial"/>
        </w:rPr>
        <w:t>0,</w:t>
      </w:r>
      <w:r w:rsidR="009E6634" w:rsidRPr="00CA7F40">
        <w:rPr>
          <w:rFonts w:asciiTheme="minorHAnsi" w:hAnsiTheme="minorHAnsi" w:cs="Arial"/>
        </w:rPr>
        <w:t>05</w:t>
      </w:r>
      <w:r w:rsidR="00A74ABB" w:rsidRPr="00CA7F40">
        <w:rPr>
          <w:rFonts w:asciiTheme="minorHAnsi" w:hAnsiTheme="minorHAnsi" w:cs="Arial"/>
        </w:rPr>
        <w:t>%</w:t>
      </w:r>
      <w:r w:rsidRPr="00CA7F40">
        <w:rPr>
          <w:rFonts w:asciiTheme="minorHAnsi" w:hAnsiTheme="minorHAnsi" w:cs="Arial"/>
        </w:rPr>
        <w:t xml:space="preserve"> za </w:t>
      </w:r>
      <w:r w:rsidR="00B163ED" w:rsidRPr="00CA7F40">
        <w:rPr>
          <w:rFonts w:asciiTheme="minorHAnsi" w:hAnsiTheme="minorHAnsi" w:cs="Arial"/>
        </w:rPr>
        <w:t>každý započatý měsíc</w:t>
      </w:r>
      <w:r w:rsidRPr="00CA7F40">
        <w:rPr>
          <w:rFonts w:asciiTheme="minorHAnsi" w:hAnsiTheme="minorHAnsi" w:cs="Arial"/>
        </w:rPr>
        <w:t xml:space="preserve"> prodlení z fakturované ceny. </w:t>
      </w:r>
    </w:p>
    <w:p w:rsidR="009F2D51" w:rsidRPr="00CA7F40" w:rsidRDefault="009F2D51" w:rsidP="009F2D51">
      <w:pPr>
        <w:numPr>
          <w:ilvl w:val="0"/>
          <w:numId w:val="9"/>
        </w:numPr>
        <w:tabs>
          <w:tab w:val="clear" w:pos="720"/>
          <w:tab w:val="num" w:pos="426"/>
        </w:tabs>
        <w:ind w:left="426" w:hanging="426"/>
        <w:jc w:val="both"/>
        <w:rPr>
          <w:rFonts w:asciiTheme="minorHAnsi" w:hAnsiTheme="minorHAnsi" w:cs="Arial"/>
        </w:rPr>
      </w:pPr>
      <w:r w:rsidRPr="00CA7F40">
        <w:rPr>
          <w:rFonts w:asciiTheme="minorHAnsi" w:hAnsiTheme="minorHAnsi" w:cs="Arial"/>
        </w:rPr>
        <w:t xml:space="preserve">Kupující uplatní nárok na smluvní pokutu a její výši písemnou výzvou u prodávajícího na jeho adresu pro doručování. Prodávající je povinen smluvní pokutu zaplatit do 10 dnů od doručení této výzvy. </w:t>
      </w:r>
    </w:p>
    <w:p w:rsidR="009F2D51" w:rsidRPr="00CA7F40" w:rsidRDefault="009F2D51" w:rsidP="009F2D51">
      <w:pPr>
        <w:jc w:val="both"/>
        <w:rPr>
          <w:rFonts w:asciiTheme="minorHAnsi" w:hAnsiTheme="minorHAnsi" w:cs="Arial"/>
        </w:rPr>
      </w:pPr>
    </w:p>
    <w:p w:rsidR="009F2D51" w:rsidRPr="00CA7F40" w:rsidRDefault="009F2D51" w:rsidP="009F2D51">
      <w:pPr>
        <w:ind w:left="426"/>
        <w:jc w:val="both"/>
        <w:rPr>
          <w:rFonts w:asciiTheme="minorHAnsi" w:hAnsiTheme="minorHAnsi" w:cs="Arial"/>
        </w:rPr>
      </w:pPr>
    </w:p>
    <w:p w:rsidR="00A74ABB" w:rsidRPr="00CA7F40" w:rsidRDefault="00A74ABB" w:rsidP="009F2D51">
      <w:pPr>
        <w:ind w:left="426"/>
        <w:jc w:val="both"/>
        <w:rPr>
          <w:rFonts w:asciiTheme="minorHAnsi" w:hAnsiTheme="minorHAnsi" w:cs="Arial"/>
        </w:rPr>
      </w:pPr>
    </w:p>
    <w:p w:rsidR="00E45B44" w:rsidRPr="00CA7F40" w:rsidRDefault="00E45B44" w:rsidP="00E45B44">
      <w:pPr>
        <w:rPr>
          <w:rFonts w:asciiTheme="minorHAnsi" w:hAnsiTheme="minorHAnsi"/>
        </w:rPr>
      </w:pPr>
    </w:p>
    <w:p w:rsidR="009A3966" w:rsidRPr="00CA7F40" w:rsidRDefault="00E45B44" w:rsidP="009A3966">
      <w:pPr>
        <w:jc w:val="center"/>
        <w:rPr>
          <w:rFonts w:asciiTheme="minorHAnsi" w:hAnsiTheme="minorHAnsi"/>
          <w:b/>
        </w:rPr>
      </w:pPr>
      <w:r w:rsidRPr="00CA7F40">
        <w:rPr>
          <w:rFonts w:asciiTheme="minorHAnsi" w:hAnsiTheme="minorHAnsi"/>
          <w:b/>
        </w:rPr>
        <w:t>X</w:t>
      </w:r>
      <w:r w:rsidR="009F2D51" w:rsidRPr="00CA7F40">
        <w:rPr>
          <w:rFonts w:asciiTheme="minorHAnsi" w:hAnsiTheme="minorHAnsi"/>
          <w:b/>
        </w:rPr>
        <w:t>I</w:t>
      </w:r>
      <w:r w:rsidRPr="00CA7F40">
        <w:rPr>
          <w:rFonts w:asciiTheme="minorHAnsi" w:hAnsiTheme="minorHAnsi"/>
          <w:b/>
        </w:rPr>
        <w:t xml:space="preserve">. </w:t>
      </w:r>
    </w:p>
    <w:p w:rsidR="00E45B44" w:rsidRPr="00CA7F40" w:rsidRDefault="00E45B44" w:rsidP="009A3966">
      <w:pPr>
        <w:jc w:val="center"/>
        <w:rPr>
          <w:rFonts w:asciiTheme="minorHAnsi" w:hAnsiTheme="minorHAnsi"/>
          <w:b/>
        </w:rPr>
      </w:pPr>
      <w:r w:rsidRPr="00CA7F40">
        <w:rPr>
          <w:rFonts w:asciiTheme="minorHAnsi" w:hAnsiTheme="minorHAnsi"/>
          <w:b/>
        </w:rPr>
        <w:t>Ostatní ujednání</w:t>
      </w:r>
    </w:p>
    <w:p w:rsidR="00E45B44" w:rsidRPr="00CA7F40" w:rsidRDefault="00E45B44" w:rsidP="00E45B44">
      <w:pPr>
        <w:rPr>
          <w:rFonts w:asciiTheme="minorHAnsi" w:hAnsiTheme="minorHAnsi"/>
        </w:rPr>
      </w:pPr>
    </w:p>
    <w:p w:rsidR="00E45B44" w:rsidRPr="00CA7F40" w:rsidRDefault="00E45B44" w:rsidP="00E45B44">
      <w:pPr>
        <w:numPr>
          <w:ilvl w:val="0"/>
          <w:numId w:val="8"/>
        </w:numPr>
        <w:ind w:left="426" w:hanging="426"/>
        <w:jc w:val="both"/>
        <w:rPr>
          <w:rFonts w:asciiTheme="minorHAnsi" w:hAnsiTheme="minorHAnsi"/>
        </w:rPr>
      </w:pPr>
      <w:r w:rsidRPr="00CA7F40">
        <w:rPr>
          <w:rFonts w:asciiTheme="minorHAnsi" w:hAnsiTheme="minorHAnsi"/>
        </w:rPr>
        <w:t>Právní vztahy založené touto smlouvou se řídí ustanoveními občanského zákoníku v platném znění.</w:t>
      </w:r>
    </w:p>
    <w:p w:rsidR="009E29BE" w:rsidRPr="00CA7F40" w:rsidRDefault="009E29BE" w:rsidP="00E45B44">
      <w:pPr>
        <w:numPr>
          <w:ilvl w:val="0"/>
          <w:numId w:val="8"/>
        </w:numPr>
        <w:ind w:left="426" w:hanging="426"/>
        <w:jc w:val="both"/>
        <w:rPr>
          <w:rFonts w:asciiTheme="minorHAnsi" w:hAnsiTheme="minorHAnsi"/>
        </w:rPr>
      </w:pPr>
      <w:r w:rsidRPr="00CA7F40">
        <w:rPr>
          <w:rFonts w:asciiTheme="minorHAnsi" w:hAnsiTheme="minorHAnsi"/>
        </w:rPr>
        <w:t>Pohledávky z této smlouvy může prodávající převést na 3. osobu pouze se souhlasem kupujícího.</w:t>
      </w:r>
    </w:p>
    <w:p w:rsidR="00E45B44" w:rsidRPr="00CA7F40" w:rsidRDefault="00E45B44" w:rsidP="00E45B44">
      <w:pPr>
        <w:numPr>
          <w:ilvl w:val="0"/>
          <w:numId w:val="8"/>
        </w:numPr>
        <w:ind w:left="426" w:hanging="426"/>
        <w:jc w:val="both"/>
        <w:rPr>
          <w:rFonts w:asciiTheme="minorHAnsi" w:hAnsiTheme="minorHAnsi"/>
          <w:lang w:eastAsia="ar-SA"/>
        </w:rPr>
      </w:pPr>
      <w:r w:rsidRPr="00CA7F40">
        <w:rPr>
          <w:rFonts w:asciiTheme="minorHAnsi" w:hAnsiTheme="minorHAnsi"/>
        </w:rPr>
        <w:t xml:space="preserve">Tuto smlouvu lze ukončit písemnou dohodou všech smluvních stran nebo písemně vypovědět jednou ze smluvních stran tak, aby bylo dokončeno plnění konkrétní objednávky. Výpovědní lhůta se sjednává v délce minimálně jeden kalendářní měsíc za splnění povinnosti stanovené v předcházející větě a lhůta počíná běžet prvním dnem měsíce následujícího po doručení výpovědi druhé smluvní straně. </w:t>
      </w:r>
    </w:p>
    <w:p w:rsidR="00E45B44" w:rsidRPr="00CA7F40" w:rsidRDefault="00E45B44" w:rsidP="00E45B44">
      <w:pPr>
        <w:ind w:left="426" w:hanging="426"/>
        <w:jc w:val="both"/>
        <w:rPr>
          <w:rFonts w:asciiTheme="minorHAnsi" w:hAnsiTheme="minorHAnsi"/>
        </w:rPr>
      </w:pPr>
      <w:r w:rsidRPr="00CA7F40">
        <w:rPr>
          <w:rFonts w:asciiTheme="minorHAnsi" w:hAnsiTheme="minorHAnsi"/>
        </w:rPr>
        <w:t>6.</w:t>
      </w:r>
      <w:r w:rsidRPr="00CA7F40">
        <w:rPr>
          <w:rFonts w:asciiTheme="minorHAnsi" w:hAnsiTheme="minorHAnsi"/>
        </w:rPr>
        <w:tab/>
        <w:t>Kterákoli ze smluvních stran může od této smlouvy odstoupit pouze z důvodů vyplývajících ze zákona nebo při podstatném porušení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7.</w:t>
      </w:r>
      <w:r w:rsidRPr="00CA7F40">
        <w:rPr>
          <w:rFonts w:asciiTheme="minorHAnsi" w:hAnsiTheme="minorHAnsi"/>
        </w:rPr>
        <w:tab/>
        <w:t xml:space="preserve">Za  podstatné porušení této smlouvy se považuje: </w:t>
      </w:r>
    </w:p>
    <w:p w:rsidR="00E45B44" w:rsidRPr="00CA7F40" w:rsidRDefault="00E45B44" w:rsidP="00E45B44">
      <w:pPr>
        <w:ind w:left="426" w:hanging="142"/>
        <w:jc w:val="both"/>
        <w:rPr>
          <w:rFonts w:asciiTheme="minorHAnsi" w:hAnsiTheme="minorHAnsi"/>
        </w:rPr>
      </w:pPr>
      <w:r w:rsidRPr="00CA7F40">
        <w:rPr>
          <w:rFonts w:asciiTheme="minorHAnsi" w:hAnsiTheme="minorHAnsi"/>
        </w:rPr>
        <w:t xml:space="preserve">- překročení sjednaného termínu pro předání plnění  konkrétní objednávky o </w:t>
      </w:r>
      <w:r w:rsidR="00A74ABB" w:rsidRPr="00CA7F40">
        <w:rPr>
          <w:rFonts w:asciiTheme="minorHAnsi" w:hAnsiTheme="minorHAnsi"/>
        </w:rPr>
        <w:t xml:space="preserve">48 </w:t>
      </w:r>
      <w:r w:rsidR="00A40A99" w:rsidRPr="00CA7F40">
        <w:rPr>
          <w:rFonts w:asciiTheme="minorHAnsi" w:hAnsiTheme="minorHAnsi"/>
        </w:rPr>
        <w:t>hod</w:t>
      </w:r>
      <w:r w:rsidRPr="00CA7F40">
        <w:rPr>
          <w:rFonts w:asciiTheme="minorHAnsi" w:hAnsiTheme="minorHAnsi"/>
        </w:rPr>
        <w:t xml:space="preserve"> (prodlení prodávajícího),</w:t>
      </w:r>
    </w:p>
    <w:p w:rsidR="00E45B44" w:rsidRPr="00CA7F40" w:rsidRDefault="00E45B44" w:rsidP="00E45B44">
      <w:pPr>
        <w:ind w:left="426" w:hanging="142"/>
        <w:jc w:val="both"/>
        <w:rPr>
          <w:rFonts w:asciiTheme="minorHAnsi" w:hAnsiTheme="minorHAnsi"/>
        </w:rPr>
      </w:pPr>
      <w:r w:rsidRPr="00CA7F40">
        <w:rPr>
          <w:rFonts w:asciiTheme="minorHAnsi" w:hAnsiTheme="minorHAnsi"/>
        </w:rPr>
        <w:t>- plnění provedené s vadami bránícími řádnému užívání a prodlení p</w:t>
      </w:r>
      <w:r w:rsidR="00A40A99" w:rsidRPr="00CA7F40">
        <w:rPr>
          <w:rFonts w:asciiTheme="minorHAnsi" w:hAnsiTheme="minorHAnsi"/>
        </w:rPr>
        <w:t>ři odstranění vady převyšující</w:t>
      </w:r>
      <w:r w:rsidR="00A61E52" w:rsidRPr="00CA7F40">
        <w:rPr>
          <w:rFonts w:asciiTheme="minorHAnsi" w:hAnsiTheme="minorHAnsi"/>
        </w:rPr>
        <w:t xml:space="preserve"> 48 hodin.</w:t>
      </w:r>
    </w:p>
    <w:p w:rsidR="00E45B44" w:rsidRPr="00CA7F40" w:rsidRDefault="00E45B44" w:rsidP="00E45B44">
      <w:pPr>
        <w:ind w:left="426" w:hanging="142"/>
        <w:jc w:val="both"/>
        <w:rPr>
          <w:rFonts w:asciiTheme="minorHAnsi" w:hAnsiTheme="minorHAnsi"/>
        </w:rPr>
      </w:pPr>
      <w:r w:rsidRPr="00CA7F40">
        <w:rPr>
          <w:rFonts w:asciiTheme="minorHAnsi" w:hAnsiTheme="minorHAnsi"/>
        </w:rPr>
        <w:t>- neposkytnutí potřebné součinnosti podle č. VIII. této smlouvy (prodlení objednatele).</w:t>
      </w:r>
    </w:p>
    <w:p w:rsidR="00E45B44" w:rsidRPr="00CA7F40" w:rsidRDefault="00E45B44" w:rsidP="00E45B44">
      <w:pPr>
        <w:ind w:left="426" w:hanging="426"/>
        <w:jc w:val="both"/>
        <w:rPr>
          <w:rFonts w:asciiTheme="minorHAnsi" w:hAnsiTheme="minorHAnsi"/>
        </w:rPr>
      </w:pPr>
      <w:r w:rsidRPr="00CA7F40">
        <w:rPr>
          <w:rFonts w:asciiTheme="minorHAnsi" w:hAnsiTheme="minorHAnsi"/>
        </w:rPr>
        <w:t>8.</w:t>
      </w:r>
      <w:r w:rsidRPr="00CA7F40">
        <w:rPr>
          <w:rFonts w:asciiTheme="minorHAnsi" w:hAnsiTheme="minorHAnsi"/>
        </w:rPr>
        <w:tab/>
        <w:t>Tuto smlouvu lze měnit nebo doplňovat pouze písemnou formou a jakákoliv změna či doplnění smlouvy musí být výslovně nazvána Dodatek ke smlouvě, pořadově očíslovaný a potvrzený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9.</w:t>
      </w:r>
      <w:r w:rsidRPr="00CA7F40">
        <w:rPr>
          <w:rFonts w:asciiTheme="minorHAnsi" w:hAnsiTheme="minorHAnsi"/>
        </w:rPr>
        <w:tab/>
        <w:t>Tato smlouva je vyhotovena ve dvou stejnopisech, z nichž každá strana obdrží jedno vyhotovení.</w:t>
      </w:r>
    </w:p>
    <w:p w:rsidR="00E45B44" w:rsidRPr="00CA7F40" w:rsidRDefault="00E45B44" w:rsidP="00E45B44">
      <w:pPr>
        <w:ind w:left="426" w:hanging="426"/>
        <w:jc w:val="both"/>
        <w:rPr>
          <w:rFonts w:asciiTheme="minorHAnsi" w:hAnsiTheme="minorHAnsi"/>
        </w:rPr>
      </w:pPr>
      <w:r w:rsidRPr="00CA7F40">
        <w:rPr>
          <w:rFonts w:asciiTheme="minorHAnsi" w:hAnsiTheme="minorHAnsi"/>
        </w:rPr>
        <w:t>10.</w:t>
      </w:r>
      <w:r w:rsidRPr="00CA7F40">
        <w:rPr>
          <w:rFonts w:asciiTheme="minorHAnsi" w:hAnsiTheme="minorHAnsi"/>
        </w:rPr>
        <w:tab/>
        <w:t>V případě rozporu mezi touto smlouvou a objednávkou, platí ustanovení této smlouvy.</w:t>
      </w:r>
    </w:p>
    <w:p w:rsidR="00E45B44" w:rsidRPr="00CA7F40" w:rsidRDefault="00E45B44" w:rsidP="00E45B44">
      <w:pPr>
        <w:ind w:left="426" w:hanging="426"/>
        <w:jc w:val="both"/>
        <w:rPr>
          <w:rFonts w:asciiTheme="minorHAnsi" w:hAnsiTheme="minorHAnsi"/>
        </w:rPr>
      </w:pPr>
      <w:r w:rsidRPr="00CA7F40">
        <w:rPr>
          <w:rFonts w:asciiTheme="minorHAnsi" w:hAnsiTheme="minorHAnsi"/>
        </w:rPr>
        <w:t>11.</w:t>
      </w:r>
      <w:r w:rsidRPr="00CA7F40">
        <w:rPr>
          <w:rFonts w:asciiTheme="minorHAnsi" w:hAnsiTheme="minorHAnsi"/>
        </w:rPr>
        <w:tab/>
        <w:t>Smlouva nabývá platnosti a účinnosti dnem podpisu oprávněnými zástupci smluvních stran.</w:t>
      </w:r>
    </w:p>
    <w:p w:rsidR="00E45B44" w:rsidRPr="00CA7F40" w:rsidRDefault="00E45B44" w:rsidP="00E45B44">
      <w:pPr>
        <w:ind w:left="426" w:hanging="426"/>
        <w:jc w:val="both"/>
        <w:rPr>
          <w:rFonts w:asciiTheme="minorHAnsi" w:hAnsiTheme="minorHAnsi"/>
        </w:rPr>
      </w:pPr>
      <w:r w:rsidRPr="00CA7F40">
        <w:rPr>
          <w:rFonts w:asciiTheme="minorHAnsi" w:hAnsiTheme="minorHAnsi"/>
        </w:rPr>
        <w:t>12. Případné spory budou účastníci řešit smírem. Nedojde-li ke smíru, bude příslušný soud v Brně.</w:t>
      </w:r>
    </w:p>
    <w:p w:rsidR="00E45B44" w:rsidRPr="00CA7F40" w:rsidRDefault="00E45B44" w:rsidP="00E45B44">
      <w:pPr>
        <w:rPr>
          <w:rFonts w:asciiTheme="minorHAnsi" w:hAnsiTheme="minorHAnsi"/>
        </w:rPr>
      </w:pPr>
    </w:p>
    <w:p w:rsidR="00A74ABB" w:rsidRPr="00CA7F40" w:rsidRDefault="00A74ABB" w:rsidP="00E45B44">
      <w:pPr>
        <w:rPr>
          <w:rFonts w:asciiTheme="minorHAnsi" w:hAnsiTheme="minorHAnsi"/>
          <w:b/>
          <w:u w:val="single"/>
        </w:rPr>
      </w:pPr>
    </w:p>
    <w:p w:rsidR="00E45B44" w:rsidRPr="00CA7F40" w:rsidRDefault="00E45B44" w:rsidP="00E45B44">
      <w:pPr>
        <w:rPr>
          <w:rFonts w:asciiTheme="minorHAnsi" w:hAnsiTheme="minorHAnsi"/>
          <w:b/>
          <w:u w:val="single"/>
        </w:rPr>
      </w:pPr>
      <w:r w:rsidRPr="00CA7F40">
        <w:rPr>
          <w:rFonts w:asciiTheme="minorHAnsi" w:hAnsiTheme="minorHAnsi"/>
          <w:b/>
          <w:u w:val="single"/>
        </w:rPr>
        <w:lastRenderedPageBreak/>
        <w:t xml:space="preserve">Přílohy: </w:t>
      </w:r>
    </w:p>
    <w:p w:rsidR="00E45B44" w:rsidRPr="00CA7F40" w:rsidRDefault="00E45B44" w:rsidP="00E45B44">
      <w:pPr>
        <w:jc w:val="both"/>
        <w:rPr>
          <w:rFonts w:asciiTheme="minorHAnsi" w:hAnsiTheme="minorHAnsi"/>
        </w:rPr>
      </w:pPr>
      <w:r w:rsidRPr="00CA7F40">
        <w:rPr>
          <w:rFonts w:asciiTheme="minorHAnsi" w:hAnsiTheme="minorHAnsi"/>
        </w:rPr>
        <w:t>- příloha č. 1 – Seznam jednotlivých druhů zdravotnického zboží, které budou předmětem dodávek na základě rámcové smlouvy spolu s rozpisem jejich jednotkových cen a dalšími údaji</w:t>
      </w:r>
    </w:p>
    <w:p w:rsidR="009F2D51" w:rsidRPr="00CA7F40" w:rsidRDefault="009F2D51" w:rsidP="00E45B44">
      <w:pPr>
        <w:jc w:val="both"/>
        <w:rPr>
          <w:rFonts w:asciiTheme="minorHAnsi" w:hAnsiTheme="minorHAnsi"/>
        </w:rPr>
      </w:pPr>
      <w:r w:rsidRPr="00CA7F40">
        <w:rPr>
          <w:rFonts w:asciiTheme="minorHAnsi" w:hAnsiTheme="minorHAnsi"/>
        </w:rPr>
        <w:t>- příloha č. 2 – technický popis</w:t>
      </w:r>
    </w:p>
    <w:p w:rsidR="00E45B44" w:rsidRPr="00CA7F40" w:rsidRDefault="00E45B44" w:rsidP="00E45B44">
      <w:pPr>
        <w:jc w:val="both"/>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E65C1" w:rsidP="00E45B44">
      <w:pPr>
        <w:rPr>
          <w:rFonts w:asciiTheme="minorHAnsi" w:hAnsiTheme="minorHAnsi"/>
        </w:rPr>
      </w:pPr>
      <w:r>
        <w:rPr>
          <w:rFonts w:asciiTheme="minorHAnsi" w:hAnsiTheme="minorHAnsi"/>
        </w:rPr>
        <w:t>V Brně dne 22. 2. 2018</w:t>
      </w:r>
      <w:r w:rsidR="00E45B44" w:rsidRPr="00CA7F40">
        <w:rPr>
          <w:rFonts w:asciiTheme="minorHAnsi" w:hAnsiTheme="minorHAnsi"/>
        </w:rPr>
        <w:tab/>
      </w:r>
      <w:r w:rsidR="00E45B44" w:rsidRPr="00CA7F40">
        <w:rPr>
          <w:rFonts w:asciiTheme="minorHAnsi" w:hAnsiTheme="minorHAnsi"/>
        </w:rPr>
        <w:tab/>
      </w:r>
      <w:r w:rsidR="00E45B44" w:rsidRPr="00CA7F40">
        <w:rPr>
          <w:rFonts w:asciiTheme="minorHAnsi" w:hAnsiTheme="minorHAnsi"/>
        </w:rPr>
        <w:tab/>
      </w:r>
      <w:r w:rsidR="00E45B44" w:rsidRPr="00CA7F40">
        <w:rPr>
          <w:rFonts w:asciiTheme="minorHAnsi" w:hAnsiTheme="minorHAnsi"/>
        </w:rPr>
        <w:tab/>
        <w:t>Ve …………  dne …………</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Objednatel:</w:t>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r>
      <w:r w:rsidRPr="00CA7F40">
        <w:rPr>
          <w:rFonts w:asciiTheme="minorHAnsi" w:hAnsiTheme="minorHAnsi"/>
        </w:rPr>
        <w:tab/>
        <w:t>Dodavatel:</w:t>
      </w: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p>
    <w:p w:rsidR="00E45B44" w:rsidRPr="00CA7F40" w:rsidRDefault="00E45B44" w:rsidP="00E45B44">
      <w:pPr>
        <w:rPr>
          <w:rFonts w:asciiTheme="minorHAnsi" w:hAnsiTheme="minorHAnsi"/>
        </w:rPr>
      </w:pPr>
      <w:r w:rsidRPr="00CA7F40">
        <w:rPr>
          <w:rFonts w:asciiTheme="minorHAnsi" w:hAnsiTheme="minorHAnsi"/>
        </w:rPr>
        <w:t>…………………………………                            …………………………………</w:t>
      </w:r>
    </w:p>
    <w:p w:rsidR="00E45B44" w:rsidRPr="00CA7F40" w:rsidRDefault="00E45B44" w:rsidP="00E45B44">
      <w:pPr>
        <w:rPr>
          <w:rFonts w:asciiTheme="minorHAnsi" w:hAnsiTheme="minorHAnsi"/>
        </w:rPr>
      </w:pPr>
    </w:p>
    <w:p w:rsidR="0093059F" w:rsidRPr="00CA7F40" w:rsidRDefault="0093059F">
      <w:pPr>
        <w:rPr>
          <w:rFonts w:asciiTheme="minorHAnsi" w:hAnsiTheme="minorHAnsi"/>
        </w:rPr>
      </w:pPr>
    </w:p>
    <w:sectPr w:rsidR="0093059F" w:rsidRPr="00CA7F4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17C" w:rsidRDefault="0000317C">
      <w:r>
        <w:separator/>
      </w:r>
    </w:p>
  </w:endnote>
  <w:endnote w:type="continuationSeparator" w:id="0">
    <w:p w:rsidR="0000317C" w:rsidRDefault="0000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7B07" w:rsidRDefault="0000317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07" w:rsidRDefault="00AC719F" w:rsidP="002F34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B31AD">
      <w:rPr>
        <w:rStyle w:val="slostrnky"/>
        <w:noProof/>
      </w:rPr>
      <w:t>6</w:t>
    </w:r>
    <w:r>
      <w:rPr>
        <w:rStyle w:val="slostrnky"/>
      </w:rPr>
      <w:fldChar w:fldCharType="end"/>
    </w:r>
  </w:p>
  <w:p w:rsidR="00307B07" w:rsidRDefault="000031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17C" w:rsidRDefault="0000317C">
      <w:r>
        <w:separator/>
      </w:r>
    </w:p>
  </w:footnote>
  <w:footnote w:type="continuationSeparator" w:id="0">
    <w:p w:rsidR="0000317C" w:rsidRDefault="00003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1C" w:rsidRDefault="000031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CB7"/>
    <w:multiLevelType w:val="hybridMultilevel"/>
    <w:tmpl w:val="9976ADC8"/>
    <w:lvl w:ilvl="0" w:tplc="001A243E">
      <w:start w:val="1"/>
      <w:numFmt w:val="decimal"/>
      <w:lvlText w:val="%1."/>
      <w:lvlJc w:val="left"/>
      <w:pPr>
        <w:tabs>
          <w:tab w:val="num" w:pos="720"/>
        </w:tabs>
        <w:ind w:left="720" w:hanging="360"/>
      </w:pPr>
      <w:rPr>
        <w:rFonts w:hint="default"/>
      </w:rPr>
    </w:lvl>
    <w:lvl w:ilvl="1" w:tplc="66F8B5F6">
      <w:start w:val="2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141729"/>
    <w:multiLevelType w:val="hybridMultilevel"/>
    <w:tmpl w:val="329C0E32"/>
    <w:lvl w:ilvl="0" w:tplc="DA06C2DC">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3859C8"/>
    <w:multiLevelType w:val="hybridMultilevel"/>
    <w:tmpl w:val="EC46D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D575A0"/>
    <w:multiLevelType w:val="hybridMultilevel"/>
    <w:tmpl w:val="4F0CD9B2"/>
    <w:lvl w:ilvl="0" w:tplc="2592B17C">
      <w:start w:val="1"/>
      <w:numFmt w:val="decimal"/>
      <w:lvlText w:val="%1."/>
      <w:lvlJc w:val="left"/>
      <w:pPr>
        <w:tabs>
          <w:tab w:val="num" w:pos="720"/>
        </w:tabs>
        <w:ind w:left="720" w:hanging="360"/>
      </w:pPr>
      <w:rPr>
        <w:rFonts w:hint="default"/>
        <w:color w:val="auto"/>
      </w:rPr>
    </w:lvl>
    <w:lvl w:ilvl="1" w:tplc="8C16CB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ED2699D"/>
    <w:multiLevelType w:val="hybridMultilevel"/>
    <w:tmpl w:val="0438110E"/>
    <w:lvl w:ilvl="0" w:tplc="001A243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1C21650"/>
    <w:multiLevelType w:val="hybridMultilevel"/>
    <w:tmpl w:val="825A29D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FD7BF6"/>
    <w:multiLevelType w:val="hybridMultilevel"/>
    <w:tmpl w:val="CACC7CB6"/>
    <w:lvl w:ilvl="0" w:tplc="DA06C2DC">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22E2899"/>
    <w:multiLevelType w:val="hybridMultilevel"/>
    <w:tmpl w:val="F9D62B62"/>
    <w:lvl w:ilvl="0" w:tplc="001A243E">
      <w:start w:val="1"/>
      <w:numFmt w:val="decimal"/>
      <w:lvlText w:val="%1."/>
      <w:lvlJc w:val="left"/>
      <w:pPr>
        <w:tabs>
          <w:tab w:val="num" w:pos="720"/>
        </w:tabs>
        <w:ind w:left="720" w:hanging="360"/>
      </w:pPr>
      <w:rPr>
        <w:rFonts w:hint="default"/>
      </w:rPr>
    </w:lvl>
    <w:lvl w:ilvl="1" w:tplc="CBD8BF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045BD3"/>
    <w:multiLevelType w:val="hybridMultilevel"/>
    <w:tmpl w:val="CCD8FD4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44"/>
    <w:rsid w:val="0000317C"/>
    <w:rsid w:val="00036E14"/>
    <w:rsid w:val="001534CE"/>
    <w:rsid w:val="00166106"/>
    <w:rsid w:val="001D3AC7"/>
    <w:rsid w:val="00284A3D"/>
    <w:rsid w:val="002E0A8A"/>
    <w:rsid w:val="003857CC"/>
    <w:rsid w:val="003D5825"/>
    <w:rsid w:val="0050708A"/>
    <w:rsid w:val="005E5C63"/>
    <w:rsid w:val="005F483F"/>
    <w:rsid w:val="00632110"/>
    <w:rsid w:val="006866B4"/>
    <w:rsid w:val="00716D7C"/>
    <w:rsid w:val="00881A52"/>
    <w:rsid w:val="0093059F"/>
    <w:rsid w:val="009A3966"/>
    <w:rsid w:val="009E29BE"/>
    <w:rsid w:val="009E6634"/>
    <w:rsid w:val="009F2D51"/>
    <w:rsid w:val="00A40A99"/>
    <w:rsid w:val="00A61E52"/>
    <w:rsid w:val="00A74ABB"/>
    <w:rsid w:val="00AA54EC"/>
    <w:rsid w:val="00AC719F"/>
    <w:rsid w:val="00AD64EA"/>
    <w:rsid w:val="00AF7CC4"/>
    <w:rsid w:val="00B020D2"/>
    <w:rsid w:val="00B163ED"/>
    <w:rsid w:val="00B82597"/>
    <w:rsid w:val="00BB31AD"/>
    <w:rsid w:val="00C51F85"/>
    <w:rsid w:val="00C95CBB"/>
    <w:rsid w:val="00CA7F40"/>
    <w:rsid w:val="00DB46C7"/>
    <w:rsid w:val="00DD021F"/>
    <w:rsid w:val="00E00A96"/>
    <w:rsid w:val="00E45B44"/>
    <w:rsid w:val="00E922C8"/>
    <w:rsid w:val="00EE65C1"/>
    <w:rsid w:val="00F941C3"/>
    <w:rsid w:val="00FE73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D9B8781-85C8-4684-BBF1-61497E5C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5B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E45B44"/>
    <w:pPr>
      <w:tabs>
        <w:tab w:val="center" w:pos="4536"/>
        <w:tab w:val="right" w:pos="9072"/>
      </w:tabs>
    </w:pPr>
  </w:style>
  <w:style w:type="character" w:customStyle="1" w:styleId="ZpatChar">
    <w:name w:val="Zápatí Char"/>
    <w:basedOn w:val="Standardnpsmoodstavce"/>
    <w:link w:val="Zpat"/>
    <w:rsid w:val="00E45B44"/>
    <w:rPr>
      <w:rFonts w:ascii="Times New Roman" w:eastAsia="Times New Roman" w:hAnsi="Times New Roman" w:cs="Times New Roman"/>
      <w:sz w:val="24"/>
      <w:szCs w:val="24"/>
      <w:lang w:eastAsia="cs-CZ"/>
    </w:rPr>
  </w:style>
  <w:style w:type="character" w:styleId="slostrnky">
    <w:name w:val="page number"/>
    <w:basedOn w:val="Standardnpsmoodstavce"/>
    <w:rsid w:val="00E45B44"/>
  </w:style>
  <w:style w:type="paragraph" w:styleId="Zkladntextodsazen3">
    <w:name w:val="Body Text Indent 3"/>
    <w:basedOn w:val="Normln"/>
    <w:link w:val="Zkladntextodsazen3Char"/>
    <w:rsid w:val="00E45B44"/>
    <w:pPr>
      <w:spacing w:after="120"/>
      <w:ind w:left="283"/>
    </w:pPr>
    <w:rPr>
      <w:sz w:val="16"/>
      <w:szCs w:val="16"/>
    </w:rPr>
  </w:style>
  <w:style w:type="character" w:customStyle="1" w:styleId="Zkladntextodsazen3Char">
    <w:name w:val="Základní text odsazený 3 Char"/>
    <w:basedOn w:val="Standardnpsmoodstavce"/>
    <w:link w:val="Zkladntextodsazen3"/>
    <w:rsid w:val="00E45B44"/>
    <w:rPr>
      <w:rFonts w:ascii="Times New Roman" w:eastAsia="Times New Roman" w:hAnsi="Times New Roman" w:cs="Times New Roman"/>
      <w:sz w:val="16"/>
      <w:szCs w:val="16"/>
      <w:lang w:eastAsia="cs-CZ"/>
    </w:rPr>
  </w:style>
  <w:style w:type="paragraph" w:styleId="Zhlav">
    <w:name w:val="header"/>
    <w:basedOn w:val="Normln"/>
    <w:link w:val="ZhlavChar"/>
    <w:rsid w:val="00E45B44"/>
    <w:pPr>
      <w:tabs>
        <w:tab w:val="center" w:pos="4536"/>
        <w:tab w:val="right" w:pos="9072"/>
      </w:tabs>
    </w:pPr>
    <w:rPr>
      <w:lang w:val="x-none" w:eastAsia="x-none"/>
    </w:rPr>
  </w:style>
  <w:style w:type="character" w:customStyle="1" w:styleId="ZhlavChar">
    <w:name w:val="Záhlaví Char"/>
    <w:basedOn w:val="Standardnpsmoodstavce"/>
    <w:link w:val="Zhlav"/>
    <w:rsid w:val="00E45B44"/>
    <w:rPr>
      <w:rFonts w:ascii="Times New Roman" w:eastAsia="Times New Roman" w:hAnsi="Times New Roman" w:cs="Times New Roman"/>
      <w:sz w:val="24"/>
      <w:szCs w:val="24"/>
      <w:lang w:val="x-none" w:eastAsia="x-none"/>
    </w:rPr>
  </w:style>
  <w:style w:type="paragraph" w:styleId="Textbubliny">
    <w:name w:val="Balloon Text"/>
    <w:basedOn w:val="Normln"/>
    <w:link w:val="TextbublinyChar"/>
    <w:uiPriority w:val="99"/>
    <w:semiHidden/>
    <w:unhideWhenUsed/>
    <w:rsid w:val="005E5C6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5C6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1699</Words>
  <Characters>10029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uzivatel</cp:lastModifiedBy>
  <cp:revision>6</cp:revision>
  <cp:lastPrinted>2016-08-03T11:36:00Z</cp:lastPrinted>
  <dcterms:created xsi:type="dcterms:W3CDTF">2017-03-24T11:15:00Z</dcterms:created>
  <dcterms:modified xsi:type="dcterms:W3CDTF">2018-02-28T10:28:00Z</dcterms:modified>
</cp:coreProperties>
</file>