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CAB" w:rsidRDefault="00491CAB"/>
    <w:tbl>
      <w:tblPr>
        <w:tblW w:w="171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6"/>
        <w:gridCol w:w="146"/>
        <w:gridCol w:w="210"/>
        <w:gridCol w:w="7658"/>
        <w:gridCol w:w="1516"/>
        <w:gridCol w:w="2033"/>
        <w:gridCol w:w="1923"/>
        <w:gridCol w:w="638"/>
        <w:gridCol w:w="638"/>
      </w:tblGrid>
      <w:tr w:rsidR="00491CAB" w:rsidRPr="00491CAB" w:rsidTr="00491CAB">
        <w:trPr>
          <w:trHeight w:val="405"/>
        </w:trPr>
        <w:tc>
          <w:tcPr>
            <w:tcW w:w="1717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1CAB" w:rsidRPr="00491CAB" w:rsidRDefault="00491CAB" w:rsidP="00C61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0" w:name="RANGE!A1:I60"/>
            <w:r w:rsidRPr="00491CAB">
              <w:rPr>
                <w:rFonts w:ascii="Arial CE" w:eastAsia="Times New Roman" w:hAnsi="Arial CE" w:cs="Arial CE"/>
                <w:b/>
                <w:bCs/>
                <w:lang w:eastAsia="cs-CZ"/>
              </w:rPr>
              <w:lastRenderedPageBreak/>
              <w:t>POLOŽKOVÝ ROZPOČET STAVBY - výkaz výměr</w:t>
            </w:r>
            <w:bookmarkEnd w:id="0"/>
          </w:p>
        </w:tc>
      </w:tr>
      <w:tr w:rsidR="00491CAB" w:rsidRPr="00491CAB" w:rsidTr="00491CAB">
        <w:trPr>
          <w:trHeight w:val="264"/>
        </w:trPr>
        <w:tc>
          <w:tcPr>
            <w:tcW w:w="25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4594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Oprava hnojného plata</w:t>
            </w:r>
          </w:p>
        </w:tc>
      </w:tr>
      <w:tr w:rsidR="00491CAB" w:rsidRPr="00491CAB" w:rsidTr="00491CAB">
        <w:trPr>
          <w:trHeight w:val="264"/>
        </w:trPr>
        <w:tc>
          <w:tcPr>
            <w:tcW w:w="25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4594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Výzkumný ústav živočišné výroby</w:t>
            </w:r>
          </w:p>
        </w:tc>
      </w:tr>
      <w:tr w:rsidR="00491CAB" w:rsidRPr="00491CAB" w:rsidTr="00491CAB">
        <w:trPr>
          <w:trHeight w:val="264"/>
        </w:trPr>
        <w:tc>
          <w:tcPr>
            <w:tcW w:w="25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Rozpočet:</w:t>
            </w:r>
          </w:p>
        </w:tc>
        <w:tc>
          <w:tcPr>
            <w:tcW w:w="14594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Cenová nabídka</w:t>
            </w:r>
          </w:p>
        </w:tc>
      </w:tr>
      <w:tr w:rsidR="00491CAB" w:rsidRPr="00491CAB" w:rsidTr="00491CAB">
        <w:trPr>
          <w:trHeight w:val="264"/>
        </w:trPr>
        <w:tc>
          <w:tcPr>
            <w:tcW w:w="25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11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08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IČ:, DIČ</w:t>
            </w:r>
            <w:proofErr w:type="gramEnd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:</w:t>
            </w:r>
          </w:p>
        </w:tc>
      </w:tr>
      <w:tr w:rsidR="00491CAB" w:rsidRPr="00491CAB" w:rsidTr="00491CAB">
        <w:trPr>
          <w:trHeight w:val="276"/>
        </w:trPr>
        <w:tc>
          <w:tcPr>
            <w:tcW w:w="2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1150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91CAB" w:rsidRPr="00491CAB" w:rsidTr="00491CAB">
        <w:trPr>
          <w:trHeight w:val="276"/>
        </w:trPr>
        <w:tc>
          <w:tcPr>
            <w:tcW w:w="1717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91CAB" w:rsidRPr="00491CAB" w:rsidTr="00491CAB">
        <w:trPr>
          <w:trHeight w:val="276"/>
        </w:trPr>
        <w:tc>
          <w:tcPr>
            <w:tcW w:w="105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cena/MJ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491CAB" w:rsidRPr="00491CAB" w:rsidTr="00491CAB">
        <w:trPr>
          <w:trHeight w:val="276"/>
        </w:trPr>
        <w:tc>
          <w:tcPr>
            <w:tcW w:w="1717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491CAB" w:rsidRPr="00491CAB" w:rsidTr="00491CAB">
        <w:trPr>
          <w:trHeight w:val="324"/>
        </w:trPr>
        <w:tc>
          <w:tcPr>
            <w:tcW w:w="160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BOURACÍ PRÁCE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59960,98</w:t>
            </w:r>
          </w:p>
        </w:tc>
      </w:tr>
      <w:tr w:rsidR="00491CAB" w:rsidRPr="00491CAB" w:rsidTr="00491CAB">
        <w:trPr>
          <w:trHeight w:val="264"/>
        </w:trPr>
        <w:tc>
          <w:tcPr>
            <w:tcW w:w="1053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Vybourání části původní </w:t>
            </w:r>
            <w:proofErr w:type="spellStart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žb</w:t>
            </w:r>
            <w:proofErr w:type="spellEnd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desky </w:t>
            </w:r>
            <w:proofErr w:type="gramStart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tl.110</w:t>
            </w:r>
            <w:proofErr w:type="gramEnd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mm v šíři 2,3m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14,8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1950,0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28861,0</w:t>
            </w:r>
          </w:p>
        </w:tc>
      </w:tr>
      <w:tr w:rsidR="00491CAB" w:rsidRPr="00491CAB" w:rsidTr="00491CAB">
        <w:trPr>
          <w:trHeight w:val="264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Zaslepení stávající kanalizace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kompl</w:t>
            </w:r>
            <w:proofErr w:type="spellEnd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9000,0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9000,0</w:t>
            </w:r>
          </w:p>
        </w:tc>
      </w:tr>
      <w:tr w:rsidR="00491CAB" w:rsidRPr="00491CAB" w:rsidTr="00491CAB">
        <w:trPr>
          <w:trHeight w:val="264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Lokální očištění opěrné zídky od opadajícího povrchu cca 5%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65,0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22100,0</w:t>
            </w:r>
          </w:p>
        </w:tc>
      </w:tr>
      <w:tr w:rsidR="00491CAB" w:rsidRPr="00491CAB" w:rsidTr="00491CAB">
        <w:trPr>
          <w:trHeight w:val="276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91CAB" w:rsidRPr="00491CAB" w:rsidTr="00491CAB">
        <w:trPr>
          <w:trHeight w:val="324"/>
        </w:trPr>
        <w:tc>
          <w:tcPr>
            <w:tcW w:w="105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Přesuny hmot, likvidace odpadů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16280,0</w:t>
            </w:r>
          </w:p>
        </w:tc>
      </w:tr>
      <w:tr w:rsidR="00491CAB" w:rsidRPr="00491CAB" w:rsidTr="00491CAB">
        <w:trPr>
          <w:trHeight w:val="264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Vodorovný přesun hmot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245,0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9065,0</w:t>
            </w:r>
          </w:p>
        </w:tc>
      </w:tr>
      <w:tr w:rsidR="00491CAB" w:rsidRPr="00491CAB" w:rsidTr="00491CAB">
        <w:trPr>
          <w:trHeight w:val="264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Poplatek za uložení na skládku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195,0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7215,0</w:t>
            </w:r>
          </w:p>
        </w:tc>
      </w:tr>
      <w:tr w:rsidR="00491CAB" w:rsidRPr="00491CAB" w:rsidTr="00491CAB">
        <w:trPr>
          <w:trHeight w:val="264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91CAB" w:rsidRPr="00491CAB" w:rsidTr="00491CAB">
        <w:trPr>
          <w:trHeight w:val="276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91CAB" w:rsidRPr="00491CAB" w:rsidTr="00491CAB">
        <w:trPr>
          <w:trHeight w:val="324"/>
        </w:trPr>
        <w:tc>
          <w:tcPr>
            <w:tcW w:w="160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NOVÉ KONSTRUKCE 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6213047,2</w:t>
            </w:r>
          </w:p>
        </w:tc>
      </w:tr>
      <w:tr w:rsidR="00491CAB" w:rsidRPr="00491CAB" w:rsidTr="00491CAB">
        <w:trPr>
          <w:trHeight w:val="300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Podkladní štěrk se zhutněním cca 5cm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6,7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569,0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3827,9</w:t>
            </w:r>
          </w:p>
        </w:tc>
      </w:tr>
      <w:tr w:rsidR="00491CAB" w:rsidRPr="00491CAB" w:rsidTr="00491CAB">
        <w:trPr>
          <w:trHeight w:val="312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Podkladní beton C12/15 se</w:t>
            </w:r>
            <w:r w:rsidRPr="00491CAB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 žlábkem </w:t>
            </w:r>
            <w:proofErr w:type="spellStart"/>
            <w:r w:rsidRPr="00491CAB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vyspádovaným</w:t>
            </w:r>
            <w:proofErr w:type="spellEnd"/>
            <w:r w:rsidRPr="00491CAB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 do </w:t>
            </w:r>
            <w:proofErr w:type="gramStart"/>
            <w:r w:rsidRPr="00491CAB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vpustí</w:t>
            </w:r>
            <w:proofErr w:type="gram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13,5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2850,0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38346,8</w:t>
            </w:r>
          </w:p>
        </w:tc>
      </w:tr>
      <w:tr w:rsidR="00491CAB" w:rsidRPr="00491CAB" w:rsidTr="00491CAB">
        <w:trPr>
          <w:trHeight w:val="312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Výztuž podkladního betonu </w:t>
            </w:r>
            <w:r w:rsidRPr="00491CAB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Ø</w:t>
            </w:r>
            <w:r w:rsidRPr="00491CA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6 200x200 mm</w:t>
            </w: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, přesah 30%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26010,0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24567,5</w:t>
            </w:r>
          </w:p>
        </w:tc>
      </w:tr>
      <w:tr w:rsidR="00491CAB" w:rsidRPr="00491CAB" w:rsidTr="00491CAB">
        <w:trPr>
          <w:trHeight w:val="300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Nové kanalizační potrubí napojené do stávající kanalizace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1366,0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43712,0</w:t>
            </w:r>
          </w:p>
        </w:tc>
      </w:tr>
      <w:tr w:rsidR="00491CAB" w:rsidRPr="00491CAB" w:rsidTr="00491CAB">
        <w:trPr>
          <w:trHeight w:val="300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Dodávka + osazení nové </w:t>
            </w:r>
            <w:proofErr w:type="spellStart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dvoúrovňové</w:t>
            </w:r>
            <w:proofErr w:type="spellEnd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vpusti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8000,0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16000,0</w:t>
            </w:r>
          </w:p>
        </w:tc>
      </w:tr>
      <w:tr w:rsidR="00491CAB" w:rsidRPr="00491CAB" w:rsidTr="00491CAB">
        <w:trPr>
          <w:trHeight w:val="300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D+M kanalizační šachta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17000,0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17000,0</w:t>
            </w:r>
          </w:p>
        </w:tc>
      </w:tr>
      <w:tr w:rsidR="00491CAB" w:rsidRPr="00491CAB" w:rsidTr="00491CAB">
        <w:trPr>
          <w:trHeight w:val="300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Očištění povrchu desky tlakovou vodou, odstranění trávy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2679,0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51,5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137968,5</w:t>
            </w:r>
          </w:p>
        </w:tc>
      </w:tr>
      <w:tr w:rsidR="00491CAB" w:rsidRPr="00491CAB" w:rsidTr="00491CAB">
        <w:trPr>
          <w:trHeight w:val="300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Lokální oprava povrchu desky, podklad pod izolaci, cca 30%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2679,0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132,0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353628,0</w:t>
            </w:r>
          </w:p>
        </w:tc>
      </w:tr>
      <w:tr w:rsidR="00491CAB" w:rsidRPr="00491CAB" w:rsidTr="00491CAB">
        <w:trPr>
          <w:trHeight w:val="300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Napojení výztuže podkladního betonu na stávající výztuž desky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58,5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185,0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10822,5</w:t>
            </w:r>
          </w:p>
        </w:tc>
      </w:tr>
      <w:tr w:rsidR="00491CAB" w:rsidRPr="00491CAB" w:rsidTr="00491CAB">
        <w:trPr>
          <w:trHeight w:val="300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Nanesení </w:t>
            </w:r>
            <w:proofErr w:type="spellStart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adhézního</w:t>
            </w:r>
            <w:proofErr w:type="spellEnd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můstku na zkorodovanou výztuž opěrné zídky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kompl</w:t>
            </w:r>
            <w:proofErr w:type="spellEnd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6000,0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6000,0</w:t>
            </w:r>
          </w:p>
        </w:tc>
      </w:tr>
      <w:tr w:rsidR="00491CAB" w:rsidRPr="00491CAB" w:rsidTr="00491CAB">
        <w:trPr>
          <w:trHeight w:val="300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Oprava očištěné části opěrné zídky </w:t>
            </w:r>
            <w:proofErr w:type="spellStart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reprofilační</w:t>
            </w:r>
            <w:proofErr w:type="spellEnd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maltou, lokální injektáž cca 5% z celkové plochy zídky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270,0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91800,0</w:t>
            </w:r>
          </w:p>
        </w:tc>
      </w:tr>
      <w:tr w:rsidR="00491CAB" w:rsidRPr="00491CAB" w:rsidTr="00491CAB">
        <w:trPr>
          <w:trHeight w:val="300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Podkladní krycí a podkladní </w:t>
            </w:r>
            <w:proofErr w:type="spellStart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geotextilie</w:t>
            </w:r>
            <w:proofErr w:type="spellEnd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300 g D+M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6777,0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156,0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1057009,3</w:t>
            </w:r>
          </w:p>
        </w:tc>
      </w:tr>
      <w:tr w:rsidR="00491CAB" w:rsidRPr="00491CAB" w:rsidTr="00491CAB">
        <w:trPr>
          <w:trHeight w:val="300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Hydroizolační folie PVC-P </w:t>
            </w:r>
            <w:proofErr w:type="spellStart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Fatrafol</w:t>
            </w:r>
            <w:proofErr w:type="spellEnd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803/V </w:t>
            </w:r>
            <w:proofErr w:type="spellStart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tl</w:t>
            </w:r>
            <w:proofErr w:type="spellEnd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. 1,5 </w:t>
            </w:r>
            <w:proofErr w:type="gramStart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mm ( 6%</w:t>
            </w:r>
            <w:proofErr w:type="gramEnd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spoje) D+M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3388,5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266,1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6B8B7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901511,0</w:t>
            </w:r>
          </w:p>
        </w:tc>
      </w:tr>
      <w:tr w:rsidR="00491CAB" w:rsidRPr="00491CAB" w:rsidTr="00491CAB">
        <w:trPr>
          <w:trHeight w:val="300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Ukončovací hydroizolační lišta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149,0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99,0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6B8B7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14751,0</w:t>
            </w:r>
          </w:p>
        </w:tc>
      </w:tr>
      <w:tr w:rsidR="00491CAB" w:rsidRPr="00491CAB" w:rsidTr="00491CAB">
        <w:trPr>
          <w:trHeight w:val="300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Vyrovnání výšek nájezdu pomocí asfaltové </w:t>
            </w:r>
            <w:proofErr w:type="gramStart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zálivky-asfaltobetonem</w:t>
            </w:r>
            <w:proofErr w:type="gram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246,0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6B8B7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8856,0</w:t>
            </w:r>
          </w:p>
        </w:tc>
      </w:tr>
      <w:tr w:rsidR="00491CAB" w:rsidRPr="00491CAB" w:rsidTr="00491CAB">
        <w:trPr>
          <w:trHeight w:val="300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D+M obrubníky do betonového potěru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74,2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384,0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6B8B7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28492,8</w:t>
            </w:r>
          </w:p>
        </w:tc>
      </w:tr>
      <w:tr w:rsidR="00491CAB" w:rsidRPr="00491CAB" w:rsidTr="00491CAB">
        <w:trPr>
          <w:trHeight w:val="300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D+M smykových trnů SCHOCK DORN ESD-K 20/300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525,0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423,0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6B8B7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222075,0</w:t>
            </w:r>
          </w:p>
        </w:tc>
      </w:tr>
      <w:tr w:rsidR="00491CAB" w:rsidRPr="00491CAB" w:rsidTr="00491CAB">
        <w:trPr>
          <w:trHeight w:val="300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Polystyren XPS </w:t>
            </w:r>
            <w:proofErr w:type="spellStart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tl</w:t>
            </w:r>
            <w:proofErr w:type="spellEnd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20 mm D+M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44,5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285,0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12682,5</w:t>
            </w:r>
          </w:p>
        </w:tc>
      </w:tr>
      <w:tr w:rsidR="00491CAB" w:rsidRPr="00491CAB" w:rsidTr="00491CAB">
        <w:trPr>
          <w:trHeight w:val="300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Těsnící pásky ILLICHMAN DA32/3 D+M (v rozpočtu nahrazeno od </w:t>
            </w:r>
            <w:proofErr w:type="spellStart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Mapei</w:t>
            </w:r>
            <w:proofErr w:type="spellEnd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- IDROSTOP BI20 )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268,0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566,0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151688,0</w:t>
            </w:r>
          </w:p>
        </w:tc>
      </w:tr>
      <w:tr w:rsidR="00491CAB" w:rsidRPr="00491CAB" w:rsidTr="00491CAB">
        <w:trPr>
          <w:trHeight w:val="300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Utěsňující </w:t>
            </w:r>
            <w:proofErr w:type="spellStart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sprárovací</w:t>
            </w:r>
            <w:proofErr w:type="spellEnd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provazec - MAPEFOAM D+M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1208,0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30200,0</w:t>
            </w:r>
          </w:p>
        </w:tc>
      </w:tr>
      <w:tr w:rsidR="00491CAB" w:rsidRPr="00491CAB" w:rsidTr="00491CAB">
        <w:trPr>
          <w:trHeight w:val="300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Spárovací hmota (např. MAPEFLEX PB 25) D+M svislé spáry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371,0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7791,0</w:t>
            </w:r>
          </w:p>
        </w:tc>
      </w:tr>
      <w:tr w:rsidR="00491CAB" w:rsidRPr="00491CAB" w:rsidTr="00491CAB">
        <w:trPr>
          <w:trHeight w:val="300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Spárovací hmota (např. MAPEFLEX PB 27) D+M vodorovné spáry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268,0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423,0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113364,0</w:t>
            </w:r>
          </w:p>
        </w:tc>
      </w:tr>
      <w:tr w:rsidR="00491CAB" w:rsidRPr="00491CAB" w:rsidTr="00491CAB">
        <w:trPr>
          <w:trHeight w:val="300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Beton C30/37 XF3 XA3 XM3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615,0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2999,0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1844385,0</w:t>
            </w:r>
          </w:p>
        </w:tc>
      </w:tr>
      <w:tr w:rsidR="00491CAB" w:rsidRPr="00491CAB" w:rsidTr="00491CAB">
        <w:trPr>
          <w:trHeight w:val="300"/>
        </w:trPr>
        <w:tc>
          <w:tcPr>
            <w:tcW w:w="1053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Výztuž Ø R8 po 150 mm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42,5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18500,0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786250,0</w:t>
            </w:r>
          </w:p>
        </w:tc>
      </w:tr>
      <w:tr w:rsidR="00491CAB" w:rsidRPr="00491CAB" w:rsidTr="00491CAB">
        <w:trPr>
          <w:trHeight w:val="264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Proříznutí smršťovacích </w:t>
            </w:r>
            <w:proofErr w:type="spellStart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spar</w:t>
            </w:r>
            <w:proofErr w:type="spellEnd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940,0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70500,0</w:t>
            </w:r>
          </w:p>
        </w:tc>
      </w:tr>
      <w:tr w:rsidR="00491CAB" w:rsidRPr="00491CAB" w:rsidTr="00491CAB">
        <w:trPr>
          <w:trHeight w:val="264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uhlazení povrchu betonové desky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2679,0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128592,0</w:t>
            </w:r>
          </w:p>
        </w:tc>
      </w:tr>
      <w:tr w:rsidR="00491CAB" w:rsidRPr="00491CAB" w:rsidTr="00491CAB">
        <w:trPr>
          <w:trHeight w:val="264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systémové bednění (moniérka)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316,6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180,0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56988,0</w:t>
            </w:r>
          </w:p>
        </w:tc>
      </w:tr>
      <w:tr w:rsidR="00491CAB" w:rsidRPr="00491CAB" w:rsidTr="00491CAB">
        <w:trPr>
          <w:trHeight w:val="264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Krycí deska slabě vyztužená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10,2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3360,0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34238,4</w:t>
            </w:r>
          </w:p>
        </w:tc>
      </w:tr>
      <w:tr w:rsidR="00491CAB" w:rsidRPr="00491CAB" w:rsidTr="00491CAB">
        <w:trPr>
          <w:trHeight w:val="276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</w:t>
            </w:r>
          </w:p>
        </w:tc>
      </w:tr>
      <w:tr w:rsidR="00491CAB" w:rsidRPr="00491CAB" w:rsidTr="00491CAB">
        <w:trPr>
          <w:trHeight w:val="288"/>
        </w:trPr>
        <w:tc>
          <w:tcPr>
            <w:tcW w:w="160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000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b/>
                <w:bCs/>
                <w:lang w:eastAsia="cs-CZ"/>
              </w:rPr>
              <w:t>CELKEM ROZPOČET bez DPH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000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b/>
                <w:bCs/>
                <w:lang w:eastAsia="cs-CZ"/>
              </w:rPr>
              <w:t>6289288,2</w:t>
            </w:r>
          </w:p>
        </w:tc>
      </w:tr>
      <w:tr w:rsidR="00491CAB" w:rsidRPr="00491CAB" w:rsidTr="00491CAB">
        <w:trPr>
          <w:trHeight w:val="264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91CAB" w:rsidRPr="00491CAB" w:rsidTr="00491CAB">
        <w:trPr>
          <w:trHeight w:val="264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91CAB" w:rsidRPr="00491CAB" w:rsidTr="00491CAB">
        <w:trPr>
          <w:trHeight w:val="360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91CAB" w:rsidRPr="00491CAB" w:rsidTr="00491CAB">
        <w:trPr>
          <w:trHeight w:val="324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491C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I.Etapa</w:t>
            </w:r>
            <w:proofErr w:type="spellEnd"/>
            <w:proofErr w:type="gramEnd"/>
            <w:r w:rsidRPr="00491C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financování + VRN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18%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91CAB" w:rsidRPr="00491CAB" w:rsidTr="00491CAB">
        <w:trPr>
          <w:trHeight w:val="312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91CAB" w:rsidRPr="00491CAB" w:rsidTr="00491CAB">
        <w:trPr>
          <w:trHeight w:val="324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91CAB" w:rsidRPr="00491CAB" w:rsidTr="00491CAB">
        <w:trPr>
          <w:trHeight w:val="324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491C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II.Etapa</w:t>
            </w:r>
            <w:proofErr w:type="spellEnd"/>
            <w:proofErr w:type="gramEnd"/>
            <w:r w:rsidRPr="00491C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financování + VRN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30%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91CAB" w:rsidRPr="00491CAB" w:rsidTr="00491CAB">
        <w:trPr>
          <w:trHeight w:val="312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91CAB" w:rsidRPr="00491CAB" w:rsidTr="00491CAB">
        <w:trPr>
          <w:trHeight w:val="324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91CAB" w:rsidRPr="00491CAB" w:rsidTr="00491CAB">
        <w:trPr>
          <w:trHeight w:val="324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491C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III.Etapa</w:t>
            </w:r>
            <w:proofErr w:type="spellEnd"/>
            <w:proofErr w:type="gramEnd"/>
            <w:r w:rsidRPr="00491C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financování + VRN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52%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91CAB" w:rsidRPr="00491CAB" w:rsidTr="00491CAB">
        <w:trPr>
          <w:trHeight w:val="264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91CAB" w:rsidRPr="00491CAB" w:rsidTr="00491CAB">
        <w:trPr>
          <w:trHeight w:val="264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CAB" w:rsidRPr="00491CAB" w:rsidRDefault="00491CAB" w:rsidP="00491C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491CAB" w:rsidRDefault="00491CAB"/>
    <w:tbl>
      <w:tblPr>
        <w:tblW w:w="188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9"/>
        <w:gridCol w:w="1052"/>
        <w:gridCol w:w="1051"/>
        <w:gridCol w:w="1051"/>
        <w:gridCol w:w="1051"/>
        <w:gridCol w:w="1051"/>
        <w:gridCol w:w="1051"/>
        <w:gridCol w:w="1051"/>
        <w:gridCol w:w="1051"/>
        <w:gridCol w:w="960"/>
      </w:tblGrid>
      <w:tr w:rsidR="00C614C8" w:rsidRPr="00491CAB" w:rsidTr="00F8132E">
        <w:trPr>
          <w:trHeight w:val="510"/>
        </w:trPr>
        <w:tc>
          <w:tcPr>
            <w:tcW w:w="1784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614C8" w:rsidRPr="00491CAB" w:rsidRDefault="00C614C8" w:rsidP="00F813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b/>
                <w:bCs/>
                <w:lang w:eastAsia="cs-CZ"/>
              </w:rPr>
              <w:t>REKAPITULACE STAVBY - výkaz výměr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614C8" w:rsidRPr="00491CAB" w:rsidTr="00F8132E">
        <w:trPr>
          <w:trHeight w:val="264"/>
        </w:trPr>
        <w:tc>
          <w:tcPr>
            <w:tcW w:w="94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8409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Oprava hnojného plata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614C8" w:rsidRPr="00491CAB" w:rsidTr="00F8132E">
        <w:trPr>
          <w:trHeight w:val="264"/>
        </w:trPr>
        <w:tc>
          <w:tcPr>
            <w:tcW w:w="94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8409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Výzkumný ústav živočišné výroby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614C8" w:rsidRPr="00491CAB" w:rsidTr="00F8132E">
        <w:trPr>
          <w:trHeight w:val="264"/>
        </w:trPr>
        <w:tc>
          <w:tcPr>
            <w:tcW w:w="94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Rozpočet:</w:t>
            </w:r>
          </w:p>
        </w:tc>
        <w:tc>
          <w:tcPr>
            <w:tcW w:w="8409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Cenová nabídka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614C8" w:rsidRPr="00491CAB" w:rsidTr="00F8132E">
        <w:trPr>
          <w:trHeight w:val="264"/>
        </w:trPr>
        <w:tc>
          <w:tcPr>
            <w:tcW w:w="94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5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IČ:, DIČ</w:t>
            </w:r>
            <w:proofErr w:type="gramEnd"/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614C8" w:rsidRPr="00491CAB" w:rsidTr="00F8132E">
        <w:trPr>
          <w:trHeight w:val="264"/>
        </w:trPr>
        <w:tc>
          <w:tcPr>
            <w:tcW w:w="94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52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614C8" w:rsidRPr="00491CAB" w:rsidTr="00F8132E">
        <w:trPr>
          <w:trHeight w:val="264"/>
        </w:trPr>
        <w:tc>
          <w:tcPr>
            <w:tcW w:w="94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614C8" w:rsidRPr="00491CAB" w:rsidTr="00F8132E">
        <w:trPr>
          <w:trHeight w:val="264"/>
        </w:trPr>
        <w:tc>
          <w:tcPr>
            <w:tcW w:w="94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614C8" w:rsidRPr="00491CAB" w:rsidTr="00F8132E">
        <w:trPr>
          <w:trHeight w:val="264"/>
        </w:trPr>
        <w:tc>
          <w:tcPr>
            <w:tcW w:w="94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614C8" w:rsidRPr="00491CAB" w:rsidTr="00F8132E">
        <w:trPr>
          <w:trHeight w:val="264"/>
        </w:trPr>
        <w:tc>
          <w:tcPr>
            <w:tcW w:w="94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614C8" w:rsidRPr="00491CAB" w:rsidTr="00F8132E">
        <w:trPr>
          <w:trHeight w:val="264"/>
        </w:trPr>
        <w:tc>
          <w:tcPr>
            <w:tcW w:w="94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614C8" w:rsidRPr="00491CAB" w:rsidTr="00F8132E">
        <w:trPr>
          <w:trHeight w:val="264"/>
        </w:trPr>
        <w:tc>
          <w:tcPr>
            <w:tcW w:w="94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614C8" w:rsidRPr="00491CAB" w:rsidTr="00F8132E">
        <w:trPr>
          <w:trHeight w:val="264"/>
        </w:trPr>
        <w:tc>
          <w:tcPr>
            <w:tcW w:w="94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614C8" w:rsidRPr="00491CAB" w:rsidTr="00F8132E">
        <w:trPr>
          <w:trHeight w:val="264"/>
        </w:trPr>
        <w:tc>
          <w:tcPr>
            <w:tcW w:w="94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614C8" w:rsidRPr="00491CAB" w:rsidTr="00F8132E">
        <w:trPr>
          <w:trHeight w:val="264"/>
        </w:trPr>
        <w:tc>
          <w:tcPr>
            <w:tcW w:w="94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614C8" w:rsidRPr="00491CAB" w:rsidTr="00F8132E">
        <w:trPr>
          <w:trHeight w:val="264"/>
        </w:trPr>
        <w:tc>
          <w:tcPr>
            <w:tcW w:w="94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614C8" w:rsidRPr="00491CAB" w:rsidTr="00F8132E">
        <w:trPr>
          <w:trHeight w:val="264"/>
        </w:trPr>
        <w:tc>
          <w:tcPr>
            <w:tcW w:w="94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614C8" w:rsidRPr="00491CAB" w:rsidTr="00F8132E">
        <w:trPr>
          <w:trHeight w:val="264"/>
        </w:trPr>
        <w:tc>
          <w:tcPr>
            <w:tcW w:w="94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614C8" w:rsidRPr="00491CAB" w:rsidTr="00F8132E">
        <w:trPr>
          <w:trHeight w:val="276"/>
        </w:trPr>
        <w:tc>
          <w:tcPr>
            <w:tcW w:w="94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614C8" w:rsidRPr="00491CAB" w:rsidTr="00F8132E">
        <w:trPr>
          <w:trHeight w:val="264"/>
        </w:trPr>
        <w:tc>
          <w:tcPr>
            <w:tcW w:w="1469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ROZPIS CENY</w:t>
            </w:r>
          </w:p>
        </w:tc>
        <w:tc>
          <w:tcPr>
            <w:tcW w:w="31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614C8" w:rsidRPr="00491CAB" w:rsidTr="00F8132E">
        <w:trPr>
          <w:trHeight w:val="264"/>
        </w:trPr>
        <w:tc>
          <w:tcPr>
            <w:tcW w:w="1469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Zpevněné plochy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6 289 288,15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614C8" w:rsidRPr="00491CAB" w:rsidTr="00F8132E">
        <w:trPr>
          <w:trHeight w:val="264"/>
        </w:trPr>
        <w:tc>
          <w:tcPr>
            <w:tcW w:w="14695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VRN-zařízení staveniště, doprava 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62 892,88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614C8" w:rsidRPr="00491CAB" w:rsidTr="00F8132E">
        <w:trPr>
          <w:trHeight w:val="264"/>
        </w:trPr>
        <w:tc>
          <w:tcPr>
            <w:tcW w:w="14695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614C8" w:rsidRPr="00491CAB" w:rsidTr="00F8132E">
        <w:trPr>
          <w:trHeight w:val="324"/>
        </w:trPr>
        <w:tc>
          <w:tcPr>
            <w:tcW w:w="1469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CELKEM BEZ DPH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6 352 181,04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614C8" w:rsidRPr="00491CAB" w:rsidTr="00F8132E">
        <w:trPr>
          <w:trHeight w:val="264"/>
        </w:trPr>
        <w:tc>
          <w:tcPr>
            <w:tcW w:w="9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614C8" w:rsidRPr="00491CAB" w:rsidTr="00F8132E">
        <w:trPr>
          <w:trHeight w:val="264"/>
        </w:trPr>
        <w:tc>
          <w:tcPr>
            <w:tcW w:w="9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614C8" w:rsidRPr="00491CAB" w:rsidTr="00F8132E">
        <w:trPr>
          <w:trHeight w:val="348"/>
        </w:trPr>
        <w:tc>
          <w:tcPr>
            <w:tcW w:w="9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614C8" w:rsidRPr="00491CAB" w:rsidTr="00F8132E">
        <w:trPr>
          <w:trHeight w:val="312"/>
        </w:trPr>
        <w:tc>
          <w:tcPr>
            <w:tcW w:w="9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Poznámka: </w:t>
            </w:r>
          </w:p>
        </w:tc>
        <w:tc>
          <w:tcPr>
            <w:tcW w:w="84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91C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 místě stavby není dostupná elektrická energie ani přípojka na vodovod.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4C8" w:rsidRPr="00491CAB" w:rsidRDefault="00C614C8" w:rsidP="00F813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C614C8" w:rsidRDefault="00C614C8" w:rsidP="00C614C8"/>
    <w:p w:rsidR="00491CAB" w:rsidRDefault="00491CAB">
      <w:bookmarkStart w:id="1" w:name="_GoBack"/>
      <w:bookmarkEnd w:id="1"/>
    </w:p>
    <w:sectPr w:rsidR="00491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AB"/>
    <w:rsid w:val="00026FBA"/>
    <w:rsid w:val="00073310"/>
    <w:rsid w:val="0019551A"/>
    <w:rsid w:val="002D7F97"/>
    <w:rsid w:val="002F6B72"/>
    <w:rsid w:val="004538C5"/>
    <w:rsid w:val="00491CAB"/>
    <w:rsid w:val="00546653"/>
    <w:rsid w:val="005A3363"/>
    <w:rsid w:val="007B6D0C"/>
    <w:rsid w:val="00901A5A"/>
    <w:rsid w:val="009E076B"/>
    <w:rsid w:val="00A37626"/>
    <w:rsid w:val="00C614C8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3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518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2018-03-06T13:29:00Z</dcterms:created>
  <dcterms:modified xsi:type="dcterms:W3CDTF">2018-03-08T08:24:00Z</dcterms:modified>
</cp:coreProperties>
</file>