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33" w:rsidRDefault="00692F33" w:rsidP="00692F33">
      <w:pPr>
        <w:pStyle w:val="Nadpis1"/>
        <w:rPr>
          <w:rFonts w:ascii="Arial" w:hAnsi="Arial"/>
          <w:sz w:val="40"/>
        </w:rPr>
      </w:pPr>
      <w:bookmarkStart w:id="0" w:name="_GoBack"/>
      <w:bookmarkEnd w:id="0"/>
    </w:p>
    <w:p w:rsidR="00692F33" w:rsidRDefault="003D2738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5B2408">
        <w:rPr>
          <w:rFonts w:ascii="Arial" w:hAnsi="Arial"/>
          <w:sz w:val="40"/>
        </w:rPr>
        <w:t>mlouv</w:t>
      </w:r>
      <w:r>
        <w:rPr>
          <w:rFonts w:ascii="Arial" w:hAnsi="Arial"/>
          <w:sz w:val="40"/>
        </w:rPr>
        <w:t>a</w:t>
      </w:r>
      <w:r w:rsidR="00076E74">
        <w:rPr>
          <w:rFonts w:ascii="Arial" w:hAnsi="Arial"/>
          <w:sz w:val="40"/>
        </w:rPr>
        <w:t xml:space="preserve"> o dílo</w:t>
      </w:r>
    </w:p>
    <w:p w:rsidR="00692F33" w:rsidRDefault="00750327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opravu </w:t>
      </w:r>
      <w:r w:rsidR="00C80153">
        <w:rPr>
          <w:rFonts w:ascii="Arial" w:hAnsi="Arial" w:cs="Arial"/>
          <w:b/>
          <w:bCs/>
        </w:rPr>
        <w:t xml:space="preserve">a pravidelnou revizi </w:t>
      </w:r>
      <w:r w:rsidR="0087038F">
        <w:rPr>
          <w:rFonts w:ascii="Arial" w:hAnsi="Arial" w:cs="Arial"/>
          <w:b/>
          <w:bCs/>
        </w:rPr>
        <w:t>hlavních důlních ventilátorů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</w:t>
      </w:r>
      <w:proofErr w:type="gramStart"/>
      <w:r>
        <w:t>znění           mezi</w:t>
      </w:r>
      <w:proofErr w:type="gramEnd"/>
      <w:r>
        <w:t xml:space="preserve"> </w:t>
      </w:r>
      <w:r w:rsidR="00692F33">
        <w:t>těmito smluvními stranami:</w:t>
      </w:r>
    </w:p>
    <w:p w:rsidR="00692F33" w:rsidRDefault="00692F33" w:rsidP="00692F33">
      <w:pPr>
        <w:pStyle w:val="Zkladntext2"/>
        <w:jc w:val="left"/>
      </w:pPr>
    </w:p>
    <w:p w:rsidR="00692F33" w:rsidRDefault="00692F33" w:rsidP="00AD6537">
      <w:pPr>
        <w:pStyle w:val="Obsah5"/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367F3A">
      <w:pPr>
        <w:pStyle w:val="Obsah5"/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367F3A">
      <w:pPr>
        <w:pStyle w:val="Obsah5"/>
      </w:pPr>
      <w:r>
        <w:t xml:space="preserve">Sídlo:                     </w:t>
      </w:r>
      <w:r>
        <w:tab/>
      </w:r>
      <w:r w:rsidR="00DC1AC8">
        <w:t xml:space="preserve">    </w:t>
      </w:r>
      <w:r>
        <w:t>Stráž pod Ralskem, Máchova 201, PSČ 471 27</w:t>
      </w:r>
    </w:p>
    <w:p w:rsidR="00692F33" w:rsidRDefault="00692F33" w:rsidP="00367F3A">
      <w:pPr>
        <w:pStyle w:val="Obsah5"/>
      </w:pPr>
      <w:r>
        <w:t xml:space="preserve">Zastoupený:          </w:t>
      </w:r>
      <w:r>
        <w:tab/>
      </w:r>
      <w:r w:rsidR="00DC1AC8">
        <w:t xml:space="preserve">    </w:t>
      </w:r>
      <w:r>
        <w:t>Ing. Josefem Havelkou, vedoucím odštěpného závodu ODRA</w:t>
      </w:r>
    </w:p>
    <w:p w:rsidR="00692F33" w:rsidRDefault="00692F33" w:rsidP="00367F3A">
      <w:pPr>
        <w:pStyle w:val="Obsah5"/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367F3A">
      <w:pPr>
        <w:pStyle w:val="Obsah5"/>
      </w:pPr>
      <w:r>
        <w:t xml:space="preserve">                              </w:t>
      </w:r>
      <w:r>
        <w:tab/>
      </w:r>
      <w:r w:rsidR="00DC1AC8">
        <w:t xml:space="preserve">    </w:t>
      </w:r>
      <w:r>
        <w:t>Ostrava-Vítkovice, Sirotčí 1145/7, PSČ 703 86</w:t>
      </w:r>
    </w:p>
    <w:p w:rsidR="00692F33" w:rsidRDefault="00692F33" w:rsidP="00367F3A">
      <w:pPr>
        <w:pStyle w:val="Obsah5"/>
      </w:pPr>
      <w:r>
        <w:t xml:space="preserve">Pověřený jednáním: </w:t>
      </w:r>
      <w:r>
        <w:tab/>
      </w:r>
      <w:r w:rsidR="00DC1AC8">
        <w:t xml:space="preserve">    </w:t>
      </w:r>
      <w:r w:rsidR="00D37D23">
        <w:t>XxxxxXxxxxxxxxxXxxxxxxxxxxxxxxxxxxxxxxxxxxXxx</w:t>
      </w:r>
    </w:p>
    <w:p w:rsidR="00692F33" w:rsidRDefault="00692F33" w:rsidP="00367F3A">
      <w:pPr>
        <w:pStyle w:val="Obsah5"/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367F3A">
      <w:pPr>
        <w:pStyle w:val="Obsah5"/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</w:p>
    <w:p w:rsidR="00692F33" w:rsidRDefault="00692F33" w:rsidP="00367F3A">
      <w:pPr>
        <w:pStyle w:val="Obsah5"/>
      </w:pPr>
      <w:r>
        <w:t xml:space="preserve">Bankovní spojení: </w:t>
      </w:r>
      <w:r>
        <w:tab/>
      </w:r>
      <w:r w:rsidR="00DC1AC8">
        <w:t xml:space="preserve">    </w:t>
      </w:r>
      <w:r>
        <w:t>ČSOB, a. s., Praha</w:t>
      </w:r>
    </w:p>
    <w:p w:rsidR="00692F33" w:rsidRDefault="00692F33" w:rsidP="00367F3A">
      <w:pPr>
        <w:pStyle w:val="Obsah5"/>
      </w:pPr>
      <w:r>
        <w:t xml:space="preserve">Číslo účtu:             </w:t>
      </w:r>
      <w:r>
        <w:tab/>
      </w:r>
      <w:r w:rsidR="00DC1AC8">
        <w:t xml:space="preserve">    </w:t>
      </w:r>
      <w:r>
        <w:t>409037423/0300</w:t>
      </w:r>
    </w:p>
    <w:p w:rsidR="00692F33" w:rsidRDefault="00692F33" w:rsidP="00367F3A">
      <w:pPr>
        <w:pStyle w:val="Obsah5"/>
      </w:pPr>
      <w:r>
        <w:t xml:space="preserve">                              </w:t>
      </w:r>
      <w:r>
        <w:tab/>
      </w:r>
      <w:r w:rsidR="00DC1AC8">
        <w:t xml:space="preserve">    </w:t>
      </w:r>
      <w:r>
        <w:t>Zapsaný u Krajského soudu v Ostravě oddíl A X, vložka 642</w:t>
      </w:r>
    </w:p>
    <w:p w:rsidR="00EE5627" w:rsidRDefault="00692F33" w:rsidP="00367F3A">
      <w:pPr>
        <w:pStyle w:val="Obsah5"/>
      </w:pPr>
      <w:r>
        <w:t xml:space="preserve">                             </w:t>
      </w:r>
      <w:r>
        <w:tab/>
      </w:r>
      <w:r w:rsidR="00DC1AC8">
        <w:t xml:space="preserve">    </w:t>
      </w:r>
      <w:r>
        <w:t>Je plátcem DPH</w:t>
      </w:r>
    </w:p>
    <w:p w:rsidR="00396947" w:rsidRPr="00B85B4A" w:rsidRDefault="0096709C" w:rsidP="00367F3A">
      <w:pPr>
        <w:pStyle w:val="Obsah5"/>
      </w:pPr>
      <w: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367F3A">
      <w:pPr>
        <w:pStyle w:val="Obsah5"/>
      </w:pPr>
      <w:r>
        <w:t>Obchodní firma</w:t>
      </w:r>
      <w:r w:rsidR="00DC1AC8">
        <w:t xml:space="preserve">:      </w:t>
      </w:r>
      <w:r w:rsidR="00750327">
        <w:t xml:space="preserve">        </w:t>
      </w:r>
      <w:r w:rsidR="0039159A">
        <w:t>ZVVZ – Enven Engineering, a.s.</w:t>
      </w:r>
    </w:p>
    <w:p w:rsidR="00692F33" w:rsidRDefault="00692F33" w:rsidP="00367F3A">
      <w:pPr>
        <w:pStyle w:val="Obsah5"/>
      </w:pPr>
      <w:r>
        <w:t>Sídlo:</w:t>
      </w:r>
      <w:r>
        <w:tab/>
      </w:r>
      <w:r w:rsidR="00750327">
        <w:t xml:space="preserve">     </w:t>
      </w:r>
      <w:r w:rsidR="004F6FAE">
        <w:t>Milevsko, Sažinova 1339, PSČ 39901</w:t>
      </w:r>
    </w:p>
    <w:p w:rsidR="00692F33" w:rsidRDefault="00692F33" w:rsidP="00367F3A">
      <w:pPr>
        <w:pStyle w:val="Obsah5"/>
        <w:ind w:left="2410" w:hanging="2430"/>
      </w:pPr>
      <w:r>
        <w:t>Zastoupen</w:t>
      </w:r>
      <w:r w:rsidR="004F6FAE">
        <w:t>á</w:t>
      </w:r>
      <w:r>
        <w:t xml:space="preserve">: </w:t>
      </w:r>
      <w:r w:rsidR="008A12A0">
        <w:tab/>
      </w:r>
      <w:r w:rsidR="004F6FAE">
        <w:t xml:space="preserve">Ing. Jiřím Alexou, vedoucí úseku montáže na základě </w:t>
      </w:r>
      <w:r w:rsidR="008A12A0">
        <w:t>Matice oprávnění k zavazování společnosti</w:t>
      </w:r>
      <w:r w:rsidR="004F6FAE">
        <w:t xml:space="preserve"> ze dne</w:t>
      </w:r>
      <w:r w:rsidR="008A12A0">
        <w:t xml:space="preserve"> 21.09.2015</w:t>
      </w:r>
    </w:p>
    <w:p w:rsidR="00692F33" w:rsidRDefault="00D35007" w:rsidP="00367F3A">
      <w:pPr>
        <w:pStyle w:val="Obsah5"/>
      </w:pPr>
      <w:r>
        <w:t>IČO</w:t>
      </w:r>
      <w:r w:rsidR="00692F33">
        <w:t xml:space="preserve">: </w:t>
      </w:r>
      <w:r w:rsidR="00692F33">
        <w:tab/>
      </w:r>
      <w:r w:rsidR="00750327">
        <w:t xml:space="preserve">     </w:t>
      </w:r>
      <w:r w:rsidR="004F6FAE">
        <w:t>25696882</w:t>
      </w:r>
    </w:p>
    <w:p w:rsidR="00692F33" w:rsidRDefault="00692F33" w:rsidP="00367F3A">
      <w:pPr>
        <w:pStyle w:val="Obsah5"/>
      </w:pPr>
      <w:r>
        <w:t xml:space="preserve">DIČ: </w:t>
      </w:r>
      <w:r>
        <w:tab/>
      </w:r>
      <w:r w:rsidR="00750327">
        <w:t xml:space="preserve">     </w:t>
      </w:r>
      <w:r w:rsidR="004F6FAE">
        <w:t>CZ25696882</w:t>
      </w:r>
    </w:p>
    <w:p w:rsidR="00692F33" w:rsidRDefault="00692F33" w:rsidP="00692F33">
      <w:r>
        <w:tab/>
      </w:r>
      <w:r>
        <w:tab/>
      </w:r>
      <w:r>
        <w:tab/>
      </w:r>
      <w:r w:rsidR="00750327">
        <w:t xml:space="preserve">     </w:t>
      </w:r>
      <w:r w:rsidRPr="00367F3A">
        <w:rPr>
          <w:rFonts w:ascii="Arial" w:hAnsi="Arial" w:cs="Arial"/>
          <w:sz w:val="22"/>
          <w:szCs w:val="22"/>
        </w:rPr>
        <w:t xml:space="preserve">Zapsaný u </w:t>
      </w:r>
      <w:r w:rsidR="004F6FAE">
        <w:rPr>
          <w:rFonts w:ascii="Arial" w:hAnsi="Arial" w:cs="Arial"/>
          <w:sz w:val="22"/>
          <w:szCs w:val="22"/>
        </w:rPr>
        <w:t>Krajského soudu v Českých Budějovicích</w:t>
      </w:r>
      <w:r w:rsidR="004F6FAE" w:rsidRPr="00367F3A">
        <w:rPr>
          <w:rFonts w:ascii="Arial" w:hAnsi="Arial" w:cs="Arial"/>
          <w:sz w:val="22"/>
          <w:szCs w:val="22"/>
        </w:rPr>
        <w:t xml:space="preserve"> </w:t>
      </w:r>
      <w:r w:rsidRPr="00367F3A">
        <w:rPr>
          <w:rFonts w:ascii="Arial" w:hAnsi="Arial" w:cs="Arial"/>
          <w:sz w:val="22"/>
          <w:szCs w:val="22"/>
        </w:rPr>
        <w:t xml:space="preserve">oddíl </w:t>
      </w:r>
      <w:r w:rsidR="004F6FAE">
        <w:rPr>
          <w:rFonts w:ascii="Arial" w:hAnsi="Arial" w:cs="Arial"/>
          <w:sz w:val="22"/>
          <w:szCs w:val="22"/>
        </w:rPr>
        <w:t>B,</w:t>
      </w:r>
      <w:r w:rsidRPr="00367F3A">
        <w:rPr>
          <w:rFonts w:ascii="Arial" w:hAnsi="Arial" w:cs="Arial"/>
          <w:sz w:val="22"/>
          <w:szCs w:val="22"/>
        </w:rPr>
        <w:t xml:space="preserve"> vložka </w:t>
      </w:r>
      <w:r w:rsidR="004F6FAE">
        <w:rPr>
          <w:rFonts w:ascii="Arial" w:hAnsi="Arial" w:cs="Arial"/>
          <w:sz w:val="22"/>
          <w:szCs w:val="22"/>
        </w:rPr>
        <w:t>1578</w:t>
      </w:r>
    </w:p>
    <w:p w:rsidR="00D37D23" w:rsidRDefault="00692F33" w:rsidP="00367F3A">
      <w:pPr>
        <w:pStyle w:val="Obsah5"/>
      </w:pPr>
      <w:r>
        <w:t xml:space="preserve">Bankovní spojení: </w:t>
      </w:r>
      <w:r>
        <w:tab/>
      </w:r>
      <w:r w:rsidR="00750327">
        <w:t xml:space="preserve">     </w:t>
      </w:r>
      <w:r w:rsidR="00D37D23">
        <w:t>XXXXxxxxxxx</w:t>
      </w:r>
    </w:p>
    <w:p w:rsidR="00692F33" w:rsidRDefault="00DC1AC8" w:rsidP="00367F3A">
      <w:pPr>
        <w:pStyle w:val="Obsah5"/>
      </w:pPr>
      <w:r>
        <w:t>Č</w:t>
      </w:r>
      <w:r w:rsidR="00692F33">
        <w:t>íslo účtu :</w:t>
      </w:r>
      <w:r w:rsidR="00692F33">
        <w:tab/>
      </w:r>
      <w:r>
        <w:t xml:space="preserve">     </w:t>
      </w:r>
      <w:r w:rsidR="00D37D23">
        <w:t>xxxxxxxxxxxxxx</w:t>
      </w:r>
    </w:p>
    <w:p w:rsidR="00692F33" w:rsidRDefault="00692F33" w:rsidP="00367F3A">
      <w:pPr>
        <w:pStyle w:val="Obsah5"/>
      </w:pPr>
      <w:r>
        <w:t xml:space="preserve">Osoba oprávněná jednat ve věcech smluvních: </w:t>
      </w:r>
      <w:r w:rsidR="00D37D23">
        <w:t>XxxxxXxxxxXxxxxxxxxxx</w:t>
      </w:r>
    </w:p>
    <w:p w:rsidR="00B85B4A" w:rsidRDefault="00692F33" w:rsidP="00B85B4A">
      <w:pPr>
        <w:rPr>
          <w:rFonts w:ascii="Arial" w:hAnsi="Arial" w:cs="Arial"/>
          <w:sz w:val="22"/>
          <w:szCs w:val="22"/>
        </w:rPr>
      </w:pPr>
      <w:r>
        <w:t xml:space="preserve">                                   </w:t>
      </w:r>
      <w:r w:rsidR="00DC1AC8">
        <w:t xml:space="preserve">      </w:t>
      </w:r>
      <w:r w:rsidRPr="00367F3A">
        <w:rPr>
          <w:rFonts w:ascii="Arial" w:hAnsi="Arial" w:cs="Arial"/>
          <w:sz w:val="22"/>
          <w:szCs w:val="22"/>
        </w:rPr>
        <w:t xml:space="preserve">Je plátcem DPH </w:t>
      </w:r>
    </w:p>
    <w:p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396947">
        <w:rPr>
          <w:rFonts w:ascii="Arial" w:hAnsi="Arial" w:cs="Arial"/>
          <w:bCs/>
          <w:sz w:val="22"/>
        </w:rPr>
        <w:t>zhotovitel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C934A0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</w:t>
      </w: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C934A0" w:rsidRDefault="00C934A0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</w:p>
    <w:p w:rsidR="00692F33" w:rsidRDefault="00692F33" w:rsidP="00C934A0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495B0A" w:rsidRPr="00495B0A" w:rsidRDefault="00495B0A" w:rsidP="00495B0A">
      <w:pPr>
        <w:pStyle w:val="Zkladntext"/>
        <w:spacing w:after="120"/>
        <w:ind w:left="567" w:firstLine="510"/>
        <w:jc w:val="center"/>
        <w:rPr>
          <w:rFonts w:ascii="Arial" w:hAnsi="Arial" w:cs="Arial"/>
          <w:sz w:val="22"/>
          <w:szCs w:val="22"/>
        </w:rPr>
      </w:pPr>
      <w:r w:rsidRPr="00AE1D1B">
        <w:rPr>
          <w:rFonts w:ascii="Arial" w:hAnsi="Arial" w:cs="Arial"/>
          <w:bCs/>
          <w:sz w:val="22"/>
          <w:szCs w:val="22"/>
        </w:rPr>
        <w:t xml:space="preserve">CPV 50530000 - 9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Pr="00AE1D1B">
        <w:rPr>
          <w:rFonts w:ascii="Arial" w:hAnsi="Arial" w:cs="Arial"/>
          <w:bCs/>
          <w:sz w:val="22"/>
          <w:szCs w:val="22"/>
        </w:rPr>
        <w:t>CZ-CPA: 28.13.32</w:t>
      </w:r>
    </w:p>
    <w:p w:rsidR="00106CD8" w:rsidRDefault="00692F33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</w:t>
      </w:r>
      <w:r w:rsidR="00EE1A44">
        <w:rPr>
          <w:rFonts w:ascii="Arial" w:hAnsi="Arial" w:cs="Arial"/>
          <w:sz w:val="22"/>
          <w:szCs w:val="22"/>
        </w:rPr>
        <w:t xml:space="preserve">l </w:t>
      </w:r>
      <w:r w:rsidR="00750327">
        <w:rPr>
          <w:rFonts w:ascii="Arial" w:hAnsi="Arial" w:cs="Arial"/>
          <w:sz w:val="22"/>
          <w:szCs w:val="22"/>
        </w:rPr>
        <w:t>provede</w:t>
      </w:r>
      <w:r w:rsidR="00EE1A44">
        <w:rPr>
          <w:rFonts w:ascii="Arial" w:hAnsi="Arial" w:cs="Arial"/>
          <w:sz w:val="22"/>
          <w:szCs w:val="22"/>
        </w:rPr>
        <w:t xml:space="preserve"> pro objednatele </w:t>
      </w:r>
      <w:r w:rsidR="00750327">
        <w:rPr>
          <w:rFonts w:ascii="Arial" w:hAnsi="Arial" w:cs="Arial"/>
          <w:sz w:val="22"/>
          <w:szCs w:val="22"/>
        </w:rPr>
        <w:t>opra</w:t>
      </w:r>
      <w:r w:rsidR="00C934A0">
        <w:rPr>
          <w:rFonts w:ascii="Arial" w:hAnsi="Arial" w:cs="Arial"/>
          <w:sz w:val="22"/>
          <w:szCs w:val="22"/>
        </w:rPr>
        <w:t>vu</w:t>
      </w:r>
      <w:r w:rsidR="00C80153">
        <w:rPr>
          <w:rFonts w:ascii="Arial" w:hAnsi="Arial" w:cs="Arial"/>
          <w:sz w:val="22"/>
          <w:szCs w:val="22"/>
        </w:rPr>
        <w:t xml:space="preserve"> a pravidelnou revizi</w:t>
      </w:r>
      <w:r w:rsidR="00C934A0">
        <w:rPr>
          <w:rFonts w:ascii="Arial" w:hAnsi="Arial" w:cs="Arial"/>
          <w:sz w:val="22"/>
          <w:szCs w:val="22"/>
        </w:rPr>
        <w:t xml:space="preserve"> </w:t>
      </w:r>
      <w:r w:rsidR="0087038F">
        <w:rPr>
          <w:rFonts w:ascii="Arial" w:hAnsi="Arial" w:cs="Arial"/>
          <w:sz w:val="22"/>
          <w:szCs w:val="22"/>
        </w:rPr>
        <w:t xml:space="preserve">hlavních důlních ventilátorů (dále jen </w:t>
      </w:r>
      <w:r w:rsidR="00C80153">
        <w:rPr>
          <w:rFonts w:ascii="Arial" w:hAnsi="Arial" w:cs="Arial"/>
          <w:sz w:val="22"/>
          <w:szCs w:val="22"/>
        </w:rPr>
        <w:t>„</w:t>
      </w:r>
      <w:r w:rsidR="0087038F">
        <w:rPr>
          <w:rFonts w:ascii="Arial" w:hAnsi="Arial" w:cs="Arial"/>
          <w:sz w:val="22"/>
          <w:szCs w:val="22"/>
        </w:rPr>
        <w:t>HDV</w:t>
      </w:r>
      <w:r w:rsidR="00C80153">
        <w:rPr>
          <w:rFonts w:ascii="Arial" w:hAnsi="Arial" w:cs="Arial"/>
          <w:sz w:val="22"/>
          <w:szCs w:val="22"/>
        </w:rPr>
        <w:t>“</w:t>
      </w:r>
      <w:r w:rsidR="0087038F">
        <w:rPr>
          <w:rFonts w:ascii="Arial" w:hAnsi="Arial" w:cs="Arial"/>
          <w:sz w:val="22"/>
          <w:szCs w:val="22"/>
        </w:rPr>
        <w:t>)</w:t>
      </w:r>
      <w:r w:rsidR="00750327">
        <w:rPr>
          <w:rFonts w:ascii="Arial" w:hAnsi="Arial" w:cs="Arial"/>
          <w:sz w:val="22"/>
          <w:szCs w:val="22"/>
        </w:rPr>
        <w:t xml:space="preserve"> v tomto požadovaném rozsahu</w:t>
      </w:r>
      <w:r w:rsidR="00106CD8">
        <w:rPr>
          <w:rFonts w:ascii="Arial" w:hAnsi="Arial" w:cs="Arial"/>
          <w:sz w:val="22"/>
          <w:szCs w:val="22"/>
        </w:rPr>
        <w:t>:</w:t>
      </w:r>
    </w:p>
    <w:p w:rsidR="00AE1D1B" w:rsidRDefault="00AE1D1B" w:rsidP="00AE1D1B">
      <w:pPr>
        <w:pStyle w:val="Zkladntext"/>
        <w:numPr>
          <w:ilvl w:val="0"/>
          <w:numId w:val="23"/>
        </w:numPr>
        <w:tabs>
          <w:tab w:val="left" w:pos="425"/>
        </w:tabs>
        <w:spacing w:before="60"/>
        <w:jc w:val="both"/>
        <w:rPr>
          <w:rFonts w:ascii="Arial" w:hAnsi="Arial" w:cs="Arial"/>
          <w:sz w:val="22"/>
          <w:szCs w:val="22"/>
          <w:u w:val="single"/>
        </w:rPr>
      </w:pPr>
      <w:r w:rsidRPr="00A55CAD">
        <w:rPr>
          <w:rFonts w:ascii="Arial" w:hAnsi="Arial" w:cs="Arial"/>
          <w:sz w:val="22"/>
          <w:szCs w:val="22"/>
          <w:u w:val="single"/>
        </w:rPr>
        <w:t xml:space="preserve">Lokalita </w:t>
      </w:r>
      <w:proofErr w:type="spellStart"/>
      <w:r w:rsidRPr="00A55CAD">
        <w:rPr>
          <w:rFonts w:ascii="Arial" w:hAnsi="Arial" w:cs="Arial"/>
          <w:sz w:val="22"/>
          <w:szCs w:val="22"/>
          <w:u w:val="single"/>
        </w:rPr>
        <w:t>Jeremenko</w:t>
      </w:r>
      <w:proofErr w:type="spellEnd"/>
      <w:r w:rsidRPr="00A55CAD">
        <w:rPr>
          <w:rFonts w:ascii="Arial" w:hAnsi="Arial" w:cs="Arial"/>
          <w:sz w:val="22"/>
          <w:szCs w:val="22"/>
          <w:u w:val="single"/>
        </w:rPr>
        <w:t xml:space="preserve"> v Ostravě – </w:t>
      </w:r>
      <w:proofErr w:type="gramStart"/>
      <w:r w:rsidRPr="00A55CAD">
        <w:rPr>
          <w:rFonts w:ascii="Arial" w:hAnsi="Arial" w:cs="Arial"/>
          <w:sz w:val="22"/>
          <w:szCs w:val="22"/>
          <w:u w:val="single"/>
        </w:rPr>
        <w:t>Vítkovicích</w:t>
      </w:r>
      <w:proofErr w:type="gramEnd"/>
      <w:r w:rsidRPr="00A55CAD">
        <w:rPr>
          <w:rFonts w:ascii="Arial" w:hAnsi="Arial" w:cs="Arial"/>
          <w:sz w:val="22"/>
          <w:szCs w:val="22"/>
          <w:u w:val="single"/>
        </w:rPr>
        <w:t>:</w:t>
      </w:r>
    </w:p>
    <w:p w:rsidR="00DF205A" w:rsidRPr="00597228" w:rsidRDefault="00DF205A" w:rsidP="00DF205A">
      <w:pPr>
        <w:spacing w:before="60"/>
        <w:ind w:left="708"/>
        <w:jc w:val="both"/>
        <w:rPr>
          <w:rFonts w:ascii="Arial" w:hAnsi="Arial" w:cs="Arial"/>
          <w:sz w:val="22"/>
          <w:szCs w:val="22"/>
        </w:rPr>
      </w:pPr>
      <w:r w:rsidRPr="00C14AE3">
        <w:rPr>
          <w:rFonts w:ascii="Arial" w:hAnsi="Arial" w:cs="Arial"/>
          <w:sz w:val="22"/>
          <w:szCs w:val="22"/>
        </w:rPr>
        <w:t>HDV č.</w:t>
      </w:r>
      <w:r>
        <w:rPr>
          <w:rFonts w:ascii="Arial" w:hAnsi="Arial" w:cs="Arial"/>
          <w:sz w:val="22"/>
          <w:szCs w:val="22"/>
        </w:rPr>
        <w:t xml:space="preserve"> </w:t>
      </w:r>
      <w:r w:rsidRPr="00C14AE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– specifikace opravy: </w:t>
      </w:r>
      <w:proofErr w:type="spellStart"/>
      <w:r>
        <w:rPr>
          <w:rFonts w:ascii="Arial" w:hAnsi="Arial" w:cs="Arial"/>
          <w:sz w:val="22"/>
          <w:szCs w:val="22"/>
        </w:rPr>
        <w:t>otrýskání</w:t>
      </w:r>
      <w:proofErr w:type="spellEnd"/>
      <w:r w:rsidRPr="0059722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provedení </w:t>
      </w:r>
      <w:r w:rsidRPr="00597228">
        <w:rPr>
          <w:rFonts w:ascii="Arial" w:hAnsi="Arial" w:cs="Arial"/>
          <w:sz w:val="22"/>
          <w:szCs w:val="22"/>
        </w:rPr>
        <w:t>nátěr</w:t>
      </w:r>
      <w:r>
        <w:rPr>
          <w:rFonts w:ascii="Arial" w:hAnsi="Arial" w:cs="Arial"/>
          <w:sz w:val="22"/>
          <w:szCs w:val="22"/>
        </w:rPr>
        <w:t xml:space="preserve">u sacích skříní, </w:t>
      </w:r>
      <w:r w:rsidRPr="00597228">
        <w:rPr>
          <w:rFonts w:ascii="Arial" w:hAnsi="Arial" w:cs="Arial"/>
          <w:sz w:val="22"/>
          <w:szCs w:val="22"/>
        </w:rPr>
        <w:t>přechodových výfukových kusů (zevnitř), vnitřních částí regulační</w:t>
      </w:r>
      <w:r>
        <w:rPr>
          <w:rFonts w:ascii="Arial" w:hAnsi="Arial" w:cs="Arial"/>
          <w:sz w:val="22"/>
          <w:szCs w:val="22"/>
        </w:rPr>
        <w:t>ch klapek a statorových lopatek antikorozní barvou.</w:t>
      </w:r>
    </w:p>
    <w:p w:rsidR="00DF205A" w:rsidRDefault="00DF205A">
      <w:pPr>
        <w:ind w:left="993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provedení pravidelné revize</w:t>
      </w:r>
    </w:p>
    <w:p w:rsidR="00AE1D1B" w:rsidRPr="00367F3A" w:rsidRDefault="00AE1D1B" w:rsidP="00367F3A">
      <w:pPr>
        <w:pStyle w:val="Zkladntext"/>
        <w:tabs>
          <w:tab w:val="left" w:pos="425"/>
        </w:tabs>
        <w:autoSpaceDE w:val="0"/>
        <w:autoSpaceDN w:val="0"/>
        <w:adjustRightInd w:val="0"/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8F7A81">
        <w:rPr>
          <w:rFonts w:ascii="Arial" w:hAnsi="Arial" w:cs="Arial"/>
          <w:sz w:val="22"/>
          <w:szCs w:val="22"/>
        </w:rPr>
        <w:t xml:space="preserve">Typové provedení: </w:t>
      </w:r>
      <w:r>
        <w:rPr>
          <w:rFonts w:ascii="Arial" w:hAnsi="Arial" w:cs="Arial"/>
          <w:sz w:val="22"/>
          <w:szCs w:val="22"/>
        </w:rPr>
        <w:t>HDV ARF 1600, s polohou sací komory 270°, průměr oběžného kola 1600 mm</w:t>
      </w:r>
      <w:r w:rsidR="00DF205A">
        <w:rPr>
          <w:rFonts w:ascii="Arial" w:hAnsi="Arial" w:cs="Arial"/>
          <w:sz w:val="22"/>
          <w:szCs w:val="22"/>
        </w:rPr>
        <w:t xml:space="preserve">, </w:t>
      </w:r>
      <w:r w:rsidR="0009514F">
        <w:rPr>
          <w:rFonts w:ascii="Arial" w:hAnsi="Arial" w:cs="Arial"/>
          <w:sz w:val="22"/>
          <w:szCs w:val="22"/>
        </w:rPr>
        <w:t>v</w:t>
      </w:r>
      <w:r w:rsidRPr="00367F3A">
        <w:rPr>
          <w:rFonts w:ascii="Arial" w:hAnsi="Arial" w:cs="Arial"/>
          <w:sz w:val="22"/>
          <w:szCs w:val="22"/>
        </w:rPr>
        <w:t>ýrobce/rok výroby: ZVVZ a.s. Milevsko /1994</w:t>
      </w:r>
    </w:p>
    <w:p w:rsidR="00C80153" w:rsidRPr="00DF205A" w:rsidRDefault="00C80153" w:rsidP="00BA366B">
      <w:pPr>
        <w:ind w:left="993" w:firstLine="708"/>
        <w:rPr>
          <w:rFonts w:ascii="Arial" w:hAnsi="Arial" w:cs="Arial"/>
          <w:sz w:val="22"/>
          <w:szCs w:val="22"/>
        </w:rPr>
      </w:pPr>
    </w:p>
    <w:p w:rsidR="00AE1D1B" w:rsidRPr="00AE1D1B" w:rsidRDefault="00AE1D1B" w:rsidP="00AE1D1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60"/>
        <w:rPr>
          <w:rFonts w:ascii="Arial" w:hAnsi="Arial" w:cs="Arial"/>
          <w:sz w:val="22"/>
          <w:szCs w:val="22"/>
          <w:u w:val="single"/>
        </w:rPr>
      </w:pPr>
      <w:r w:rsidRPr="00AE1D1B">
        <w:rPr>
          <w:rFonts w:ascii="Arial" w:hAnsi="Arial" w:cs="Arial"/>
          <w:sz w:val="22"/>
          <w:szCs w:val="22"/>
          <w:u w:val="single"/>
        </w:rPr>
        <w:t>Lokalita Žofie v Orlové:</w:t>
      </w:r>
    </w:p>
    <w:p w:rsidR="00DF205A" w:rsidRPr="00367F3A" w:rsidRDefault="00DF205A" w:rsidP="00367F3A">
      <w:pPr>
        <w:spacing w:before="60"/>
        <w:ind w:left="708"/>
        <w:jc w:val="both"/>
        <w:rPr>
          <w:rFonts w:ascii="Arial" w:hAnsi="Arial" w:cs="Arial"/>
          <w:sz w:val="22"/>
          <w:szCs w:val="22"/>
        </w:rPr>
      </w:pPr>
      <w:r w:rsidRPr="00367F3A">
        <w:rPr>
          <w:rFonts w:ascii="Arial" w:hAnsi="Arial" w:cs="Arial"/>
          <w:sz w:val="22"/>
          <w:szCs w:val="22"/>
        </w:rPr>
        <w:t>HDV č. 1 – specifikace opravy: demontáž a revize oběžného kola a vnitřního ložiska, včetně vyvážení.</w:t>
      </w:r>
    </w:p>
    <w:p w:rsidR="00DF205A" w:rsidRPr="00367F3A" w:rsidRDefault="00DF205A" w:rsidP="00367F3A">
      <w:pPr>
        <w:spacing w:before="60"/>
        <w:ind w:left="709"/>
        <w:jc w:val="both"/>
        <w:rPr>
          <w:rFonts w:ascii="Arial" w:hAnsi="Arial" w:cs="Arial"/>
          <w:sz w:val="22"/>
          <w:szCs w:val="22"/>
        </w:rPr>
      </w:pPr>
      <w:r w:rsidRPr="00367F3A">
        <w:rPr>
          <w:rFonts w:ascii="Arial" w:hAnsi="Arial" w:cs="Arial"/>
          <w:sz w:val="22"/>
          <w:szCs w:val="22"/>
        </w:rPr>
        <w:t xml:space="preserve">HDV č. 2 – specifikace opravy: </w:t>
      </w:r>
      <w:proofErr w:type="spellStart"/>
      <w:r w:rsidRPr="00367F3A">
        <w:rPr>
          <w:rFonts w:ascii="Arial" w:hAnsi="Arial" w:cs="Arial"/>
          <w:sz w:val="22"/>
          <w:szCs w:val="22"/>
        </w:rPr>
        <w:t>otrýskání</w:t>
      </w:r>
      <w:proofErr w:type="spellEnd"/>
      <w:r w:rsidRPr="00367F3A">
        <w:rPr>
          <w:rFonts w:ascii="Arial" w:hAnsi="Arial" w:cs="Arial"/>
          <w:sz w:val="22"/>
          <w:szCs w:val="22"/>
        </w:rPr>
        <w:t xml:space="preserve"> a provedení nátěru oběžného kola, </w:t>
      </w:r>
      <w:r w:rsidR="00570B4C">
        <w:rPr>
          <w:rFonts w:ascii="Arial" w:hAnsi="Arial" w:cs="Arial"/>
          <w:sz w:val="22"/>
          <w:szCs w:val="22"/>
        </w:rPr>
        <w:t xml:space="preserve">včetně vyvážení oběžného kola, </w:t>
      </w:r>
      <w:r w:rsidRPr="00367F3A">
        <w:rPr>
          <w:rFonts w:ascii="Arial" w:hAnsi="Arial" w:cs="Arial"/>
          <w:sz w:val="22"/>
          <w:szCs w:val="22"/>
        </w:rPr>
        <w:t>výměna krytu na náboji vnitřního ložiska (kryt pro přístup k teploměru) a střední opravu regulačního věnce.</w:t>
      </w:r>
    </w:p>
    <w:p w:rsidR="00DF205A" w:rsidRPr="003E3E18" w:rsidRDefault="00DF205A" w:rsidP="00367F3A">
      <w:pPr>
        <w:pStyle w:val="Odstavecseseznamem"/>
        <w:ind w:left="1440"/>
      </w:pPr>
      <w:r w:rsidRPr="00DF205A">
        <w:rPr>
          <w:rFonts w:ascii="Arial" w:hAnsi="Arial" w:cs="Arial"/>
          <w:sz w:val="22"/>
          <w:szCs w:val="22"/>
        </w:rPr>
        <w:t xml:space="preserve"> - provedení pravidelné revize</w:t>
      </w:r>
    </w:p>
    <w:p w:rsidR="00AE1D1B" w:rsidRDefault="00AE1D1B" w:rsidP="00367F3A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233E89">
        <w:rPr>
          <w:rFonts w:ascii="Arial" w:hAnsi="Arial" w:cs="Arial"/>
          <w:sz w:val="22"/>
          <w:szCs w:val="22"/>
        </w:rPr>
        <w:t>Typové provedení: HDV ARG 1600, s polohou sací komory 270°, průměr oběžného kola 1600 mm</w:t>
      </w:r>
      <w:r w:rsidR="00DF205A">
        <w:rPr>
          <w:rFonts w:ascii="Arial" w:hAnsi="Arial" w:cs="Arial"/>
          <w:sz w:val="22"/>
          <w:szCs w:val="22"/>
        </w:rPr>
        <w:t xml:space="preserve">, </w:t>
      </w:r>
      <w:r w:rsidR="0009514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ýrobce/</w:t>
      </w:r>
      <w:r w:rsidRPr="008F7A81">
        <w:rPr>
          <w:rFonts w:ascii="Arial" w:hAnsi="Arial" w:cs="Arial"/>
          <w:sz w:val="22"/>
          <w:szCs w:val="22"/>
        </w:rPr>
        <w:t xml:space="preserve">rok výroby: </w:t>
      </w:r>
      <w:r>
        <w:rPr>
          <w:rFonts w:ascii="Arial" w:hAnsi="Arial" w:cs="Arial"/>
          <w:sz w:val="22"/>
          <w:szCs w:val="22"/>
        </w:rPr>
        <w:t>ZVVZ a.s. Milevsko</w:t>
      </w:r>
      <w:r w:rsidRPr="00250060">
        <w:rPr>
          <w:rFonts w:ascii="Arial" w:hAnsi="Arial" w:cs="Arial"/>
          <w:sz w:val="22"/>
          <w:szCs w:val="22"/>
        </w:rPr>
        <w:t xml:space="preserve"> /19</w:t>
      </w:r>
      <w:r>
        <w:rPr>
          <w:rFonts w:ascii="Arial" w:hAnsi="Arial" w:cs="Arial"/>
          <w:sz w:val="22"/>
          <w:szCs w:val="22"/>
        </w:rPr>
        <w:t>96</w:t>
      </w:r>
    </w:p>
    <w:p w:rsidR="00DF205A" w:rsidRDefault="00DF205A" w:rsidP="00367F3A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692F33" w:rsidRDefault="00692F33" w:rsidP="00367F3A">
      <w:pPr>
        <w:pStyle w:val="Zkladntext"/>
        <w:spacing w:after="60"/>
        <w:ind w:left="4339" w:firstLine="481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692F33" w:rsidRPr="003F7B14" w:rsidRDefault="003F7B14" w:rsidP="00367F3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Místem plnění </w:t>
      </w:r>
      <w:r w:rsidR="00B343E2">
        <w:rPr>
          <w:szCs w:val="22"/>
        </w:rPr>
        <w:t>jsou</w:t>
      </w:r>
      <w:r>
        <w:rPr>
          <w:szCs w:val="22"/>
        </w:rPr>
        <w:t xml:space="preserve"> lokality objednatele: lokalita</w:t>
      </w:r>
      <w:r w:rsidRPr="003F7B14">
        <w:rPr>
          <w:szCs w:val="22"/>
        </w:rPr>
        <w:t xml:space="preserve"> </w:t>
      </w:r>
      <w:proofErr w:type="spellStart"/>
      <w:r w:rsidRPr="003F7B14">
        <w:rPr>
          <w:szCs w:val="22"/>
        </w:rPr>
        <w:t>Jeremenko</w:t>
      </w:r>
      <w:proofErr w:type="spellEnd"/>
      <w:r w:rsidRPr="003F7B14">
        <w:rPr>
          <w:szCs w:val="22"/>
        </w:rPr>
        <w:t xml:space="preserve">, HDV v budově č. 008, parcelní číslo 227/54 katastrálního území Vítkovice a lokalita Žofie, HDV v budově č. 78, parcelní číslo 616/7 katastrální území </w:t>
      </w:r>
      <w:proofErr w:type="spellStart"/>
      <w:r w:rsidRPr="003F7B14">
        <w:rPr>
          <w:szCs w:val="22"/>
        </w:rPr>
        <w:t>Poruba</w:t>
      </w:r>
      <w:proofErr w:type="spellEnd"/>
      <w:r w:rsidRPr="003F7B14">
        <w:rPr>
          <w:szCs w:val="22"/>
        </w:rPr>
        <w:t xml:space="preserve"> u Orlové.</w:t>
      </w:r>
    </w:p>
    <w:p w:rsidR="00692F33" w:rsidRDefault="00495B0A" w:rsidP="00367F3A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zCs w:val="22"/>
        </w:rPr>
      </w:pPr>
      <w:r>
        <w:rPr>
          <w:szCs w:val="22"/>
        </w:rPr>
        <w:t>Zhotovitel se zavazuje provést</w:t>
      </w:r>
      <w:r w:rsidR="00733AA5">
        <w:rPr>
          <w:szCs w:val="22"/>
        </w:rPr>
        <w:t xml:space="preserve"> </w:t>
      </w:r>
      <w:r>
        <w:rPr>
          <w:szCs w:val="22"/>
        </w:rPr>
        <w:t>dílo</w:t>
      </w:r>
      <w:r w:rsidR="00692F33">
        <w:rPr>
          <w:szCs w:val="22"/>
        </w:rPr>
        <w:t xml:space="preserve"> ve sjednané době:</w:t>
      </w:r>
    </w:p>
    <w:p w:rsidR="00692F33" w:rsidRPr="00754156" w:rsidRDefault="00692F33" w:rsidP="00692F33">
      <w:pPr>
        <w:pStyle w:val="Zkladntext"/>
        <w:tabs>
          <w:tab w:val="left" w:pos="70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zahájení prací: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495B0A" w:rsidRPr="00367F3A">
        <w:rPr>
          <w:rFonts w:ascii="Arial" w:hAnsi="Arial" w:cs="Arial"/>
          <w:b/>
          <w:bCs/>
          <w:sz w:val="22"/>
        </w:rPr>
        <w:t>o</w:t>
      </w:r>
      <w:r w:rsidR="00D46711">
        <w:rPr>
          <w:rFonts w:ascii="Arial" w:hAnsi="Arial" w:cs="Arial"/>
          <w:b/>
          <w:bCs/>
          <w:sz w:val="22"/>
        </w:rPr>
        <w:t>d 17. 10. 2016</w:t>
      </w:r>
    </w:p>
    <w:p w:rsidR="00692F33" w:rsidRPr="00754156" w:rsidRDefault="00692F33" w:rsidP="00692F33">
      <w:pPr>
        <w:pStyle w:val="Zkladntext"/>
        <w:numPr>
          <w:ilvl w:val="12"/>
          <w:numId w:val="0"/>
        </w:numPr>
        <w:tabs>
          <w:tab w:val="left" w:pos="709"/>
        </w:tabs>
        <w:spacing w:after="6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termín ukončení prací</w:t>
      </w:r>
      <w:r w:rsidR="00D82C23">
        <w:rPr>
          <w:rFonts w:ascii="Arial" w:hAnsi="Arial" w:cs="Arial"/>
          <w:sz w:val="22"/>
        </w:rPr>
        <w:t xml:space="preserve"> </w:t>
      </w:r>
      <w:r w:rsidR="00C80153">
        <w:rPr>
          <w:rFonts w:ascii="Arial" w:hAnsi="Arial" w:cs="Arial"/>
          <w:sz w:val="22"/>
        </w:rPr>
        <w:t>(díla)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95B0A">
        <w:rPr>
          <w:rFonts w:ascii="Arial" w:hAnsi="Arial" w:cs="Arial"/>
          <w:b/>
          <w:bCs/>
          <w:sz w:val="22"/>
        </w:rPr>
        <w:t>do 30. 11. 2016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</w:t>
      </w:r>
      <w:r w:rsidR="00DC1AC8">
        <w:t>p</w:t>
      </w:r>
      <w:r w:rsidR="00B82E75">
        <w:t xml:space="preserve">rovést </w:t>
      </w:r>
      <w:r w:rsidR="00495B0A">
        <w:t>dílo řádně jeho</w:t>
      </w:r>
      <w:r w:rsidR="00B82E75">
        <w:t xml:space="preserve"> dokonče</w:t>
      </w:r>
      <w:r>
        <w:t xml:space="preserve">ním a </w:t>
      </w:r>
      <w:r w:rsidRPr="00C87F02">
        <w:t>předáním</w:t>
      </w:r>
      <w:r>
        <w:t xml:space="preserve"> objednateli včetně odstranění případných vad a nedodělků.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</w:t>
      </w:r>
      <w:r w:rsidR="00495B0A">
        <w:t>dílo</w:t>
      </w:r>
      <w:r>
        <w:t xml:space="preserve"> podepsáním zápisu o předání a převzetí </w:t>
      </w:r>
      <w:r w:rsidR="00495B0A">
        <w:t>díla</w:t>
      </w:r>
      <w:r>
        <w:t>.</w:t>
      </w:r>
    </w:p>
    <w:p w:rsidR="00692F33" w:rsidRDefault="00495B0A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>
        <w:rPr>
          <w:szCs w:val="22"/>
        </w:rPr>
        <w:t>Nedokončené</w:t>
      </w:r>
      <w:r w:rsidR="00692F33">
        <w:t xml:space="preserve"> </w:t>
      </w:r>
      <w:r>
        <w:t>dílo nebo jeho</w:t>
      </w:r>
      <w:r w:rsidR="00692F33">
        <w:t xml:space="preserve"> část není objednatel povinen převzít. Objednatel rovněž není povinen práci převzít, pokud bude vykazovat vady nebo nedodělky.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</w:t>
      </w:r>
      <w:r w:rsidR="00495B0A">
        <w:t>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věci věděl, nebo o vadách podkladů </w:t>
      </w:r>
      <w:r w:rsidR="00AF6B85">
        <w:t xml:space="preserve">vědět mohl a měl </w:t>
      </w:r>
      <w:r>
        <w:t>a na tyto neupozornil, nebo pokud zhotovitel sám poskytl nesprávné údaje, na jejichž základě byly zpracovány objednatelem podklady.</w:t>
      </w:r>
    </w:p>
    <w:p w:rsidR="00692F33" w:rsidRDefault="005C6FEC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>
        <w:t xml:space="preserve">Za objednatele </w:t>
      </w:r>
      <w:r w:rsidR="00692F33">
        <w:t xml:space="preserve">jsou pověřeni </w:t>
      </w:r>
      <w:r>
        <w:t xml:space="preserve">jednat tito </w:t>
      </w:r>
      <w:r w:rsidR="00692F33">
        <w:t>zaměstnanci objednatele:</w:t>
      </w:r>
    </w:p>
    <w:p w:rsidR="00543C7B" w:rsidRDefault="00D37D23" w:rsidP="00BA366B">
      <w:pPr>
        <w:pStyle w:val="Zkladntext"/>
        <w:tabs>
          <w:tab w:val="left" w:pos="567"/>
        </w:tabs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XxxxXxxxxxxxxxxxxxxxxxxxxxxxxxxxxxxxxxxxxxxXxxxxxXxxxxxxxxxxxxxxxxxxxxxxxxxxxxx</w:t>
      </w:r>
      <w:r w:rsidR="00C934A0" w:rsidRPr="00C934A0">
        <w:rPr>
          <w:rFonts w:ascii="Arial" w:hAnsi="Arial" w:cs="Arial"/>
          <w:sz w:val="22"/>
          <w:szCs w:val="22"/>
        </w:rPr>
        <w:t xml:space="preserve">, kteří zároveň podepíší a odsouhlasí zhotoviteli provedenou práci zjišťovacím protokolem. V záležitostech BOZP jedná: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  <w:r w:rsidR="00C934A0">
        <w:rPr>
          <w:rFonts w:ascii="Arial" w:hAnsi="Arial" w:cs="Arial"/>
          <w:sz w:val="22"/>
          <w:szCs w:val="22"/>
        </w:rPr>
        <w:t>.</w:t>
      </w:r>
      <w:r w:rsidR="00543C7B">
        <w:rPr>
          <w:rFonts w:ascii="Arial" w:hAnsi="Arial" w:cs="Arial"/>
          <w:sz w:val="22"/>
          <w:szCs w:val="22"/>
        </w:rPr>
        <w:t xml:space="preserve">   </w:t>
      </w:r>
    </w:p>
    <w:p w:rsidR="001432D7" w:rsidRDefault="00543C7B" w:rsidP="001432D7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46EA">
        <w:rPr>
          <w:rFonts w:ascii="Arial" w:hAnsi="Arial" w:cs="Arial"/>
          <w:sz w:val="22"/>
          <w:szCs w:val="22"/>
        </w:rPr>
        <w:t>Za zhotovitele je po</w:t>
      </w:r>
      <w:r w:rsidR="001432D7">
        <w:rPr>
          <w:rFonts w:ascii="Arial" w:hAnsi="Arial" w:cs="Arial"/>
          <w:sz w:val="22"/>
          <w:szCs w:val="22"/>
        </w:rPr>
        <w:t xml:space="preserve">věřen jednat: </w:t>
      </w:r>
      <w:proofErr w:type="spellStart"/>
      <w:r w:rsidR="00D37D23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:rsidR="00543C7B" w:rsidRPr="00C934A0" w:rsidRDefault="001432D7" w:rsidP="00C934A0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3C7B" w:rsidRPr="008746EA">
        <w:rPr>
          <w:rFonts w:ascii="Arial" w:hAnsi="Arial" w:cs="Arial"/>
          <w:sz w:val="22"/>
          <w:szCs w:val="22"/>
        </w:rPr>
        <w:t>V záležitostech BOZP jedná</w:t>
      </w:r>
      <w:r w:rsidR="00004788" w:rsidRPr="008746EA">
        <w:rPr>
          <w:rFonts w:ascii="Arial" w:hAnsi="Arial" w:cs="Arial"/>
          <w:sz w:val="22"/>
          <w:szCs w:val="22"/>
        </w:rPr>
        <w:t>:</w:t>
      </w:r>
      <w:r w:rsidR="000047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7D23">
        <w:rPr>
          <w:rFonts w:ascii="Arial" w:hAnsi="Arial" w:cs="Arial"/>
          <w:sz w:val="22"/>
          <w:szCs w:val="22"/>
        </w:rPr>
        <w:t>XxxxxXxxxxx</w:t>
      </w:r>
      <w:proofErr w:type="spellEnd"/>
    </w:p>
    <w:p w:rsidR="00692F33" w:rsidRPr="00DE4737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 w:rsidRPr="00DE4737">
        <w:rPr>
          <w:rFonts w:ascii="Arial" w:hAnsi="Arial"/>
          <w:b/>
        </w:rPr>
        <w:lastRenderedPageBreak/>
        <w:t>III.</w:t>
      </w:r>
    </w:p>
    <w:p w:rsidR="004E5ED9" w:rsidRPr="00C934A0" w:rsidRDefault="00692F33" w:rsidP="00C934A0">
      <w:pPr>
        <w:pStyle w:val="Nadpis3"/>
        <w:numPr>
          <w:ilvl w:val="12"/>
          <w:numId w:val="0"/>
        </w:numPr>
        <w:spacing w:after="120"/>
      </w:pPr>
      <w:r w:rsidRPr="000B42E7">
        <w:t>Cena plnění</w:t>
      </w:r>
      <w:r>
        <w:t xml:space="preserve"> </w:t>
      </w:r>
    </w:p>
    <w:p w:rsidR="001432D7" w:rsidRDefault="00692F33" w:rsidP="00E50316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360"/>
        <w:ind w:left="567" w:hanging="567"/>
      </w:pPr>
      <w:r w:rsidRPr="001432D7">
        <w:t>Cena za předmět plnění je stanovena v</w:t>
      </w:r>
      <w:r w:rsidR="00DF205A">
        <w:t> souladu nabídkou zhotovitele</w:t>
      </w:r>
      <w:r w:rsidR="0009514F">
        <w:t xml:space="preserve"> a dohodou smluvních stran</w:t>
      </w:r>
      <w:r w:rsidR="00DF205A">
        <w:t xml:space="preserve"> v </w:t>
      </w:r>
      <w:r w:rsidRPr="001432D7">
        <w:t> celkové nepřekročitelné výši</w:t>
      </w:r>
      <w:r w:rsidR="00DF205A">
        <w:t xml:space="preserve"> </w:t>
      </w:r>
      <w:r w:rsidR="00850587">
        <w:rPr>
          <w:b/>
          <w:bCs/>
        </w:rPr>
        <w:t>261.652,-</w:t>
      </w:r>
      <w:r w:rsidRPr="001432D7">
        <w:rPr>
          <w:b/>
          <w:bCs/>
        </w:rPr>
        <w:t xml:space="preserve"> CZK</w:t>
      </w:r>
      <w:r w:rsidRPr="001432D7">
        <w:t xml:space="preserve"> </w:t>
      </w:r>
      <w:r w:rsidR="00EE1A44" w:rsidRPr="001432D7">
        <w:t xml:space="preserve">(slovy: </w:t>
      </w:r>
      <w:proofErr w:type="spellStart"/>
      <w:r w:rsidR="00850587">
        <w:t>Dvěstěšedesátjedentisícšestsetpadesátdvě</w:t>
      </w:r>
      <w:proofErr w:type="spellEnd"/>
      <w:r w:rsidR="00850587">
        <w:t xml:space="preserve"> </w:t>
      </w:r>
      <w:r w:rsidR="001432D7">
        <w:t>CZK) bez DPH</w:t>
      </w:r>
      <w:r w:rsidRPr="001432D7">
        <w:t xml:space="preserve">. </w:t>
      </w:r>
    </w:p>
    <w:p w:rsidR="00D82C23" w:rsidRDefault="00D82C23" w:rsidP="00D82C23">
      <w:pPr>
        <w:pStyle w:val="Zkladntextodsazen"/>
        <w:numPr>
          <w:ilvl w:val="0"/>
          <w:numId w:val="8"/>
        </w:numPr>
        <w:tabs>
          <w:tab w:val="clear" w:pos="397"/>
          <w:tab w:val="num" w:pos="540"/>
        </w:tabs>
        <w:spacing w:before="120"/>
        <w:ind w:left="540" w:hanging="540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věděl nebo vědět mohl a měl. </w:t>
      </w:r>
    </w:p>
    <w:p w:rsidR="00D82C23" w:rsidRDefault="00D82C23" w:rsidP="00D82C23">
      <w:pPr>
        <w:pStyle w:val="Zkladntextodsazen"/>
        <w:numPr>
          <w:ilvl w:val="0"/>
          <w:numId w:val="8"/>
        </w:numPr>
        <w:tabs>
          <w:tab w:val="clear" w:pos="397"/>
          <w:tab w:val="num" w:pos="540"/>
        </w:tabs>
        <w:spacing w:before="120"/>
        <w:ind w:left="540" w:hanging="540"/>
      </w:pPr>
      <w:r w:rsidRPr="00B9670B">
        <w:t>Celková cena</w:t>
      </w:r>
      <w:r>
        <w:t xml:space="preserve"> předmětu plnění</w:t>
      </w:r>
      <w:r w:rsidRPr="00B9670B">
        <w:t xml:space="preserve"> obsahuje i případné zvýšené náklady spojené s vývojem cen</w:t>
      </w:r>
      <w:r>
        <w:t xml:space="preserve"> </w:t>
      </w:r>
      <w:r w:rsidRPr="00B9670B">
        <w:t>vstupních</w:t>
      </w:r>
      <w:r>
        <w:t xml:space="preserve"> </w:t>
      </w:r>
      <w:r w:rsidRPr="00E50316">
        <w:t xml:space="preserve">nákladů, a to až do ukončení díla. </w:t>
      </w:r>
      <w:r w:rsidRPr="00D82C23">
        <w:rPr>
          <w:szCs w:val="22"/>
        </w:rPr>
        <w:t>Na cenu díla nemá vliv ani</w:t>
      </w:r>
      <w:r w:rsidRPr="00B9670B">
        <w:t xml:space="preserve"> </w:t>
      </w:r>
      <w:r>
        <w:rPr>
          <w:szCs w:val="22"/>
        </w:rPr>
        <w:t xml:space="preserve">zcela </w:t>
      </w:r>
      <w:proofErr w:type="gramStart"/>
      <w:r>
        <w:rPr>
          <w:szCs w:val="22"/>
        </w:rPr>
        <w:t>mimořádně</w:t>
      </w:r>
      <w:r w:rsidRPr="00D82C23">
        <w:rPr>
          <w:szCs w:val="22"/>
        </w:rPr>
        <w:t xml:space="preserve">     nepředvídatelná</w:t>
      </w:r>
      <w:proofErr w:type="gramEnd"/>
      <w:r w:rsidRPr="00D82C23">
        <w:rPr>
          <w:szCs w:val="22"/>
        </w:rPr>
        <w:t xml:space="preserve"> okolnost, která dokončení díla podstatně ztěžuje.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792AAE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zhotovitele. Splatnost je dohodnuta na </w:t>
      </w:r>
      <w:r w:rsidR="00112145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převzetí faktury objednatelem. </w:t>
      </w:r>
    </w:p>
    <w:p w:rsidR="00333764" w:rsidRPr="00792AAE" w:rsidRDefault="00733AA5" w:rsidP="0033376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Daňové doklady za poskytnutá</w:t>
      </w:r>
      <w:r w:rsidR="004E5ED9" w:rsidRPr="004E5ED9">
        <w:rPr>
          <w:rFonts w:ascii="Arial" w:hAnsi="Arial"/>
          <w:sz w:val="22"/>
        </w:rPr>
        <w:t xml:space="preserve"> plnění budou doručeny do sídla objednatele</w:t>
      </w:r>
      <w:r w:rsidR="000E3600">
        <w:rPr>
          <w:rFonts w:ascii="Arial" w:hAnsi="Arial"/>
          <w:sz w:val="22"/>
        </w:rPr>
        <w:t xml:space="preserve"> nebo na e-mail: </w:t>
      </w:r>
      <w:hyperlink r:id="rId8" w:history="1">
        <w:r w:rsidR="009E62A1" w:rsidRPr="009E62A1">
          <w:rPr>
            <w:rStyle w:val="Hypertextovodkaz"/>
            <w:rFonts w:ascii="Arial" w:hAnsi="Arial"/>
            <w:sz w:val="22"/>
          </w:rPr>
          <w:t>fakturyodra@diamo.cz</w:t>
        </w:r>
      </w:hyperlink>
      <w:r w:rsidR="004E5ED9" w:rsidRPr="004E5ED9">
        <w:rPr>
          <w:rFonts w:ascii="Arial" w:hAnsi="Arial"/>
          <w:sz w:val="22"/>
        </w:rPr>
        <w:t xml:space="preserve"> nejpozději do </w:t>
      </w:r>
      <w:r w:rsidR="00D36CFE">
        <w:rPr>
          <w:rFonts w:ascii="Arial" w:hAnsi="Arial"/>
          <w:sz w:val="22"/>
        </w:rPr>
        <w:t xml:space="preserve">8. </w:t>
      </w:r>
      <w:r w:rsidR="004E5ED9" w:rsidRPr="004E5ED9">
        <w:rPr>
          <w:rFonts w:ascii="Arial" w:hAnsi="Arial"/>
          <w:sz w:val="22"/>
        </w:rPr>
        <w:t xml:space="preserve">kalendářního </w:t>
      </w:r>
      <w:r w:rsidR="009C2673">
        <w:rPr>
          <w:rFonts w:ascii="Arial" w:hAnsi="Arial"/>
          <w:sz w:val="22"/>
        </w:rPr>
        <w:t xml:space="preserve">dne </w:t>
      </w:r>
      <w:r w:rsidR="004E5ED9" w:rsidRPr="004E5ED9">
        <w:rPr>
          <w:rFonts w:ascii="Arial" w:hAnsi="Arial"/>
          <w:sz w:val="22"/>
        </w:rPr>
        <w:t>měsíce</w:t>
      </w:r>
      <w:r w:rsidR="004F07D0">
        <w:rPr>
          <w:rFonts w:ascii="Arial" w:hAnsi="Arial"/>
          <w:sz w:val="22"/>
        </w:rPr>
        <w:t xml:space="preserve"> následujícího po měsíci</w:t>
      </w:r>
      <w:r w:rsidR="004E5ED9" w:rsidRPr="004E5ED9">
        <w:rPr>
          <w:rFonts w:ascii="Arial" w:hAnsi="Arial"/>
          <w:sz w:val="22"/>
        </w:rPr>
        <w:t>, ve kterém proběhlo zdanitelné plnění.</w:t>
      </w:r>
    </w:p>
    <w:p w:rsidR="007919AD" w:rsidRPr="00C934A0" w:rsidRDefault="00692F33" w:rsidP="007919AD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Vystavený daňový doklad bude mít náležitosti zákona </w:t>
      </w:r>
      <w:r>
        <w:rPr>
          <w:rFonts w:ascii="Arial" w:hAnsi="Arial" w:cs="Arial"/>
          <w:bCs/>
          <w:sz w:val="22"/>
          <w:szCs w:val="22"/>
        </w:rPr>
        <w:t>o dani z přidané hodnoty v platném znění</w:t>
      </w:r>
      <w:r w:rsidRPr="00C97748">
        <w:rPr>
          <w:rFonts w:ascii="Arial" w:hAnsi="Arial" w:cs="Arial"/>
          <w:bCs/>
          <w:sz w:val="22"/>
          <w:szCs w:val="22"/>
        </w:rPr>
        <w:t xml:space="preserve"> a dále </w:t>
      </w:r>
      <w:r>
        <w:rPr>
          <w:rFonts w:ascii="Arial" w:hAnsi="Arial" w:cs="Arial"/>
          <w:bCs/>
          <w:sz w:val="22"/>
          <w:szCs w:val="22"/>
        </w:rPr>
        <w:t>bude obsahovat</w:t>
      </w:r>
      <w:r w:rsidRPr="00C97748">
        <w:rPr>
          <w:rFonts w:ascii="Arial" w:hAnsi="Arial" w:cs="Arial"/>
          <w:bCs/>
          <w:sz w:val="22"/>
          <w:szCs w:val="22"/>
        </w:rPr>
        <w:t>:</w:t>
      </w:r>
    </w:p>
    <w:p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plnění </w:t>
      </w:r>
      <w:r w:rsidR="00D01D14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CZ-CPA</w:t>
      </w:r>
    </w:p>
    <w:p w:rsidR="004A764F" w:rsidRPr="00C97748" w:rsidRDefault="004A764F" w:rsidP="004A764F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díla, nebo dílčího plnění</w:t>
      </w:r>
      <w:r w:rsidRPr="00C97748">
        <w:rPr>
          <w:rFonts w:ascii="Arial" w:hAnsi="Arial" w:cs="Arial"/>
          <w:bCs/>
          <w:sz w:val="22"/>
          <w:szCs w:val="22"/>
        </w:rPr>
        <w:t xml:space="preserve"> podepsaný oběma stranami</w:t>
      </w:r>
      <w:r>
        <w:rPr>
          <w:rFonts w:ascii="Arial" w:hAnsi="Arial" w:cs="Arial"/>
          <w:bCs/>
          <w:sz w:val="22"/>
          <w:szCs w:val="22"/>
        </w:rPr>
        <w:t xml:space="preserve"> včetně soupisu provedených prací</w:t>
      </w:r>
    </w:p>
    <w:p w:rsidR="003452AF" w:rsidRPr="00C934A0" w:rsidRDefault="004A764F" w:rsidP="00C934A0">
      <w:pPr>
        <w:numPr>
          <w:ilvl w:val="0"/>
          <w:numId w:val="9"/>
        </w:numPr>
        <w:spacing w:after="60"/>
        <w:ind w:left="1281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datum </w:t>
      </w:r>
      <w:r w:rsidRPr="00C97748">
        <w:rPr>
          <w:rFonts w:ascii="Arial" w:hAnsi="Arial" w:cs="Arial"/>
          <w:bCs/>
          <w:sz w:val="22"/>
          <w:szCs w:val="22"/>
        </w:rPr>
        <w:t>zdanitelné</w:t>
      </w:r>
      <w:r>
        <w:rPr>
          <w:rFonts w:ascii="Arial" w:hAnsi="Arial" w:cs="Arial"/>
          <w:bCs/>
          <w:sz w:val="22"/>
          <w:szCs w:val="22"/>
        </w:rPr>
        <w:t>ho</w:t>
      </w:r>
      <w:r w:rsidRPr="00C97748">
        <w:rPr>
          <w:rFonts w:ascii="Arial" w:hAnsi="Arial" w:cs="Arial"/>
          <w:bCs/>
          <w:sz w:val="22"/>
          <w:szCs w:val="22"/>
        </w:rPr>
        <w:t xml:space="preserve"> plnění ke dni předán</w:t>
      </w:r>
      <w:r>
        <w:rPr>
          <w:rFonts w:ascii="Arial" w:hAnsi="Arial" w:cs="Arial"/>
          <w:bCs/>
          <w:sz w:val="22"/>
          <w:szCs w:val="22"/>
        </w:rPr>
        <w:t>í a převzetí provedených prací.</w:t>
      </w:r>
    </w:p>
    <w:p w:rsidR="00692F33" w:rsidRPr="00E102F8" w:rsidRDefault="00692F33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>
        <w:rPr>
          <w:rFonts w:ascii="Arial" w:hAnsi="Arial" w:cs="Arial"/>
          <w:sz w:val="22"/>
        </w:rPr>
        <w:t xml:space="preserve">do data splatnosti </w:t>
      </w:r>
      <w:r>
        <w:rPr>
          <w:rFonts w:ascii="Arial" w:hAnsi="Arial" w:cs="Arial"/>
          <w:sz w:val="22"/>
        </w:rPr>
        <w:t xml:space="preserve">vrátit. Nová lhůta splatnosti je stanovena na </w:t>
      </w:r>
      <w:r w:rsidR="00112145">
        <w:rPr>
          <w:rFonts w:ascii="Arial" w:hAnsi="Arial" w:cs="Arial"/>
          <w:sz w:val="22"/>
        </w:rPr>
        <w:t>30</w:t>
      </w:r>
      <w:r w:rsidRPr="007919AD">
        <w:rPr>
          <w:rFonts w:ascii="Arial" w:hAnsi="Arial" w:cs="Arial"/>
          <w:sz w:val="22"/>
        </w:rPr>
        <w:t xml:space="preserve"> dnů</w:t>
      </w:r>
      <w:r>
        <w:rPr>
          <w:rFonts w:ascii="Arial" w:hAnsi="Arial" w:cs="Arial"/>
          <w:sz w:val="22"/>
        </w:rPr>
        <w:t xml:space="preserve"> ode dne převzetí opraveného daňového dokladu objednatelem.</w:t>
      </w:r>
    </w:p>
    <w:p w:rsidR="00E102F8" w:rsidRPr="001432D7" w:rsidRDefault="00A41671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432D7">
        <w:rPr>
          <w:rFonts w:ascii="Arial" w:hAnsi="Arial" w:cs="Arial"/>
          <w:sz w:val="22"/>
        </w:rPr>
        <w:t xml:space="preserve">V případě, že objednatel </w:t>
      </w:r>
      <w:r w:rsidR="00E102F8" w:rsidRPr="001432D7">
        <w:rPr>
          <w:rFonts w:ascii="Arial" w:hAnsi="Arial" w:cs="Arial"/>
          <w:sz w:val="22"/>
        </w:rPr>
        <w:t>ukončí registraci daně z přidané hodnoty</w:t>
      </w:r>
      <w:r w:rsidRPr="001432D7">
        <w:rPr>
          <w:rFonts w:ascii="Arial" w:hAnsi="Arial" w:cs="Arial"/>
          <w:sz w:val="22"/>
        </w:rPr>
        <w:t>,</w:t>
      </w:r>
      <w:r w:rsidR="00E102F8" w:rsidRPr="001432D7">
        <w:rPr>
          <w:rFonts w:ascii="Arial" w:hAnsi="Arial" w:cs="Arial"/>
          <w:sz w:val="22"/>
        </w:rPr>
        <w:t xml:space="preserve"> neprodle</w:t>
      </w:r>
      <w:r w:rsidRPr="001432D7">
        <w:rPr>
          <w:rFonts w:ascii="Arial" w:hAnsi="Arial" w:cs="Arial"/>
          <w:sz w:val="22"/>
        </w:rPr>
        <w:t>ně oznámí tuto skutečnost zhotovi</w:t>
      </w:r>
      <w:r w:rsidR="00E102F8" w:rsidRPr="001432D7">
        <w:rPr>
          <w:rFonts w:ascii="Arial" w:hAnsi="Arial" w:cs="Arial"/>
          <w:sz w:val="22"/>
        </w:rPr>
        <w:t>teli a</w:t>
      </w:r>
      <w:r w:rsidR="00DF1847" w:rsidRPr="001432D7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1432D7">
        <w:rPr>
          <w:rFonts w:ascii="Arial" w:hAnsi="Arial" w:cs="Arial"/>
          <w:sz w:val="22"/>
        </w:rPr>
        <w:t>.</w:t>
      </w:r>
    </w:p>
    <w:p w:rsidR="00532E1B" w:rsidRDefault="00A41671" w:rsidP="00532E1B">
      <w:pPr>
        <w:tabs>
          <w:tab w:val="num" w:pos="567"/>
        </w:tabs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432D7">
        <w:rPr>
          <w:rFonts w:ascii="Arial" w:hAnsi="Arial" w:cs="Arial"/>
          <w:sz w:val="22"/>
        </w:rPr>
        <w:t>V případě, že zhotovi</w:t>
      </w:r>
      <w:r w:rsidR="00E102F8" w:rsidRPr="001432D7">
        <w:rPr>
          <w:rFonts w:ascii="Arial" w:hAnsi="Arial" w:cs="Arial"/>
          <w:sz w:val="22"/>
        </w:rPr>
        <w:t>tel ukončí registraci daně z přidané hodnoty</w:t>
      </w:r>
      <w:r w:rsidRPr="001432D7">
        <w:rPr>
          <w:rFonts w:ascii="Arial" w:hAnsi="Arial" w:cs="Arial"/>
          <w:sz w:val="22"/>
        </w:rPr>
        <w:t>,</w:t>
      </w:r>
      <w:r w:rsidR="00E102F8" w:rsidRPr="001432D7">
        <w:rPr>
          <w:rFonts w:ascii="Arial" w:hAnsi="Arial" w:cs="Arial"/>
          <w:sz w:val="22"/>
        </w:rPr>
        <w:t xml:space="preserve"> neprodle</w:t>
      </w:r>
      <w:r w:rsidRPr="001432D7">
        <w:rPr>
          <w:rFonts w:ascii="Arial" w:hAnsi="Arial" w:cs="Arial"/>
          <w:sz w:val="22"/>
        </w:rPr>
        <w:t>ně oznámí tuto skutečnost objedna</w:t>
      </w:r>
      <w:r w:rsidR="00EE1A44" w:rsidRPr="001432D7">
        <w:rPr>
          <w:rFonts w:ascii="Arial" w:hAnsi="Arial" w:cs="Arial"/>
          <w:sz w:val="22"/>
        </w:rPr>
        <w:t>teli a mezi smluvními stranami bude uzavře</w:t>
      </w:r>
      <w:r w:rsidR="00E102F8" w:rsidRPr="001432D7">
        <w:rPr>
          <w:rFonts w:ascii="Arial" w:hAnsi="Arial" w:cs="Arial"/>
          <w:sz w:val="22"/>
        </w:rPr>
        <w:t>n dodatek ke smlouvě.</w:t>
      </w:r>
      <w:r w:rsidR="00BD239E" w:rsidRPr="001432D7">
        <w:rPr>
          <w:rFonts w:ascii="Arial" w:hAnsi="Arial" w:cs="Arial"/>
          <w:bCs/>
          <w:sz w:val="22"/>
          <w:szCs w:val="22"/>
        </w:rPr>
        <w:t xml:space="preserve"> </w:t>
      </w:r>
    </w:p>
    <w:p w:rsidR="00792AAE" w:rsidRDefault="00792AAE" w:rsidP="00792AAE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D82C23" w:rsidRPr="00D82C23" w:rsidRDefault="00792AAE" w:rsidP="00367F3A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82C23">
        <w:rPr>
          <w:rFonts w:ascii="Arial" w:hAnsi="Arial" w:cs="Arial"/>
          <w:bCs/>
          <w:sz w:val="22"/>
          <w:szCs w:val="22"/>
        </w:rPr>
        <w:t xml:space="preserve">Zhotovitel prohlašuje, že jeho číslo bankovního účtu uvedené u jeho subjektu v identifikační úvodní části této smlouvy je číslem účtu, které je zveřejněno správcem daně způsobem umožňujícím dálkový přístup, a že v okamžiku splatnosti ceny díla nedojde ke změně čísla tohoto účtu. Pokud zhotovitel provede změnu čísla účtu u svého správce daně pro účely zveřejnění, je povinen tuto skutečnost neprodleně a před splatností ceny díla dle této smlouvy písemně oznámit objednateli a na tento účet uhradí objednatel cenu díla. Zhotovitel zároveň prohlašuje, že jeho číslo bankovního účtu uvedené u jeho subjektu v úvodní identifikační části této smlouvy, případně jiné číslo účtu nahlášené písemně zhotovitelem objednateli, je účet vedený poskytovatelem platebních služeb v tuzemsku. V případě, že v okamžiku splatnosti ceny za předmět smlouvy dle této smlouvy bude správcem daně </w:t>
      </w:r>
      <w:r w:rsidRPr="00D82C23">
        <w:rPr>
          <w:rFonts w:ascii="Arial" w:hAnsi="Arial" w:cs="Arial"/>
          <w:bCs/>
          <w:sz w:val="22"/>
          <w:szCs w:val="22"/>
        </w:rPr>
        <w:lastRenderedPageBreak/>
        <w:t>zveřejněno způsobem umožňujícím dálkový přístup jiné číslo účtu, než je číslo účtu uvedené v této smlouvě, nebo číslo účtu dodatečně písemně oznámené zhotovitelem objednateli a celková výše úhrady za předmět smlouvy překračuje částku uvedenou v § 109 odst. 2 písm. c) zák. č. 235/2004 Sb., o dani z přidané hodnoty, vyhrazuje si objednatel právo zaplatit zhotoviteli za cenu díla částku poníženou o DPH. Částku odpovídající výši DPH je objednatel oprávněn zajistit a uhradit přímo správci daně zhotovitele. Zaplacení ceny díla bez DPH a</w:t>
      </w:r>
      <w:r w:rsidR="00D82C23" w:rsidRPr="00D82C23">
        <w:rPr>
          <w:rFonts w:ascii="Arial" w:hAnsi="Arial" w:cs="Arial"/>
          <w:bCs/>
          <w:sz w:val="22"/>
          <w:szCs w:val="22"/>
        </w:rPr>
        <w:t xml:space="preserve"> částky ve výši daně na účet správce daně zhotovitele se považuje za splnění závazku objednatele uhradit sjednanou cenu, resp. její relevantní část.</w:t>
      </w:r>
    </w:p>
    <w:p w:rsidR="00BA366B" w:rsidRDefault="00BA366B" w:rsidP="00367F3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692F33" w:rsidRDefault="000A388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>že zhotovitel bude v prodlení s</w:t>
      </w:r>
      <w:r w:rsidR="00D82C23">
        <w:rPr>
          <w:rFonts w:ascii="Arial" w:hAnsi="Arial"/>
          <w:sz w:val="22"/>
        </w:rPr>
        <w:t> </w:t>
      </w:r>
      <w:r w:rsidR="00076E74">
        <w:rPr>
          <w:rFonts w:ascii="Arial" w:hAnsi="Arial"/>
          <w:sz w:val="22"/>
        </w:rPr>
        <w:t>provedením</w:t>
      </w:r>
      <w:r w:rsidR="00D82C23">
        <w:rPr>
          <w:rFonts w:ascii="Arial" w:hAnsi="Arial"/>
          <w:sz w:val="22"/>
        </w:rPr>
        <w:t xml:space="preserve"> díla</w:t>
      </w:r>
      <w:r w:rsidR="00692F33">
        <w:rPr>
          <w:rFonts w:ascii="Arial" w:hAnsi="Arial"/>
          <w:sz w:val="22"/>
        </w:rPr>
        <w:t xml:space="preserve">, je povinen zaplatit objednateli smluvní pokutu ve výši </w:t>
      </w:r>
      <w:r w:rsidR="00692F33" w:rsidRPr="001432D7">
        <w:rPr>
          <w:rFonts w:ascii="Arial" w:hAnsi="Arial"/>
          <w:sz w:val="22"/>
        </w:rPr>
        <w:t>0,1 %</w:t>
      </w:r>
      <w:r w:rsidR="00692F33">
        <w:rPr>
          <w:rFonts w:ascii="Arial" w:hAnsi="Arial"/>
          <w:sz w:val="22"/>
        </w:rPr>
        <w:t xml:space="preserve"> z</w:t>
      </w:r>
      <w:r w:rsidR="00733AA5">
        <w:rPr>
          <w:rFonts w:ascii="Arial" w:hAnsi="Arial"/>
          <w:sz w:val="22"/>
        </w:rPr>
        <w:t> </w:t>
      </w:r>
      <w:r w:rsidR="00692F33">
        <w:rPr>
          <w:rFonts w:ascii="Arial" w:hAnsi="Arial"/>
          <w:sz w:val="22"/>
        </w:rPr>
        <w:t>ceny</w:t>
      </w:r>
      <w:r w:rsidR="0038248E">
        <w:rPr>
          <w:rFonts w:ascii="Arial" w:hAnsi="Arial"/>
          <w:sz w:val="22"/>
        </w:rPr>
        <w:t xml:space="preserve"> za předmět plnění, uveden</w:t>
      </w:r>
      <w:r w:rsidR="00D82C23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, za každý den prodlení. </w:t>
      </w:r>
    </w:p>
    <w:p w:rsidR="001F720F" w:rsidRPr="001432D7" w:rsidRDefault="00692F33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432D7">
        <w:rPr>
          <w:rFonts w:ascii="Arial" w:hAnsi="Arial" w:cs="Arial"/>
          <w:sz w:val="22"/>
          <w:szCs w:val="22"/>
        </w:rPr>
        <w:t>V</w:t>
      </w:r>
      <w:r w:rsidR="0038248E">
        <w:rPr>
          <w:rFonts w:ascii="Arial" w:hAnsi="Arial" w:cs="Arial"/>
          <w:sz w:val="22"/>
          <w:szCs w:val="22"/>
        </w:rPr>
        <w:t> </w:t>
      </w:r>
      <w:r w:rsidRPr="001432D7">
        <w:rPr>
          <w:rFonts w:ascii="Arial" w:hAnsi="Arial" w:cs="Arial"/>
          <w:sz w:val="22"/>
          <w:szCs w:val="22"/>
        </w:rPr>
        <w:t>případě</w:t>
      </w:r>
      <w:r w:rsidR="0038248E">
        <w:rPr>
          <w:rFonts w:ascii="Arial" w:hAnsi="Arial" w:cs="Arial"/>
          <w:sz w:val="22"/>
          <w:szCs w:val="22"/>
        </w:rPr>
        <w:t xml:space="preserve"> opakovaného</w:t>
      </w:r>
      <w:r w:rsidRPr="001432D7">
        <w:rPr>
          <w:rFonts w:ascii="Arial" w:hAnsi="Arial" w:cs="Arial"/>
          <w:sz w:val="22"/>
          <w:szCs w:val="22"/>
        </w:rPr>
        <w:t xml:space="preserve"> neplnění povinnosti </w:t>
      </w:r>
      <w:r w:rsidR="001F720F" w:rsidRPr="001432D7">
        <w:rPr>
          <w:rFonts w:ascii="Arial" w:hAnsi="Arial" w:cs="Arial"/>
          <w:sz w:val="22"/>
          <w:szCs w:val="22"/>
        </w:rPr>
        <w:t>denního hlášení dle čl. VII</w:t>
      </w:r>
      <w:r w:rsidR="003A48DE" w:rsidRPr="001432D7">
        <w:rPr>
          <w:rFonts w:ascii="Arial" w:hAnsi="Arial" w:cs="Arial"/>
          <w:sz w:val="22"/>
          <w:szCs w:val="22"/>
        </w:rPr>
        <w:t>.</w:t>
      </w:r>
      <w:r w:rsidR="001F720F" w:rsidRPr="001432D7">
        <w:rPr>
          <w:rFonts w:ascii="Arial" w:hAnsi="Arial" w:cs="Arial"/>
          <w:sz w:val="22"/>
          <w:szCs w:val="22"/>
        </w:rPr>
        <w:t xml:space="preserve"> odst.</w:t>
      </w:r>
      <w:r w:rsidRPr="001432D7">
        <w:rPr>
          <w:rFonts w:ascii="Arial" w:hAnsi="Arial" w:cs="Arial"/>
          <w:sz w:val="22"/>
          <w:szCs w:val="22"/>
        </w:rPr>
        <w:t xml:space="preserve"> </w:t>
      </w:r>
      <w:r w:rsidR="00620FBD" w:rsidRPr="001432D7">
        <w:rPr>
          <w:rFonts w:ascii="Arial" w:hAnsi="Arial" w:cs="Arial"/>
          <w:sz w:val="22"/>
          <w:szCs w:val="22"/>
        </w:rPr>
        <w:t>5</w:t>
      </w:r>
      <w:r w:rsidR="003A48DE" w:rsidRPr="001432D7">
        <w:rPr>
          <w:rFonts w:ascii="Arial" w:hAnsi="Arial" w:cs="Arial"/>
          <w:sz w:val="22"/>
          <w:szCs w:val="22"/>
        </w:rPr>
        <w:t>.</w:t>
      </w:r>
      <w:r w:rsidRPr="001432D7">
        <w:rPr>
          <w:rFonts w:ascii="Arial" w:hAnsi="Arial" w:cs="Arial"/>
          <w:sz w:val="22"/>
          <w:szCs w:val="22"/>
        </w:rPr>
        <w:t xml:space="preserve"> </w:t>
      </w:r>
      <w:r w:rsidR="000A3880" w:rsidRPr="001432D7">
        <w:rPr>
          <w:rFonts w:ascii="Arial" w:hAnsi="Arial" w:cs="Arial"/>
          <w:sz w:val="22"/>
          <w:szCs w:val="22"/>
        </w:rPr>
        <w:t xml:space="preserve">ze strany zhotovitele, </w:t>
      </w:r>
      <w:r w:rsidRPr="001432D7">
        <w:rPr>
          <w:rFonts w:ascii="Arial" w:hAnsi="Arial" w:cs="Arial"/>
          <w:sz w:val="22"/>
          <w:szCs w:val="22"/>
        </w:rPr>
        <w:t xml:space="preserve">uhradí zhotovitel smluvní pokutu ve výši </w:t>
      </w:r>
      <w:r w:rsidR="00E664E4" w:rsidRPr="001432D7">
        <w:rPr>
          <w:rFonts w:ascii="Arial" w:hAnsi="Arial" w:cs="Arial"/>
          <w:sz w:val="22"/>
          <w:szCs w:val="22"/>
        </w:rPr>
        <w:t>50.</w:t>
      </w:r>
      <w:r w:rsidRPr="001432D7">
        <w:rPr>
          <w:rFonts w:ascii="Arial" w:hAnsi="Arial" w:cs="Arial"/>
          <w:sz w:val="22"/>
          <w:szCs w:val="22"/>
        </w:rPr>
        <w:t>000,-</w:t>
      </w:r>
      <w:r w:rsidR="00733AA5" w:rsidRPr="001432D7">
        <w:rPr>
          <w:rFonts w:ascii="Arial" w:hAnsi="Arial" w:cs="Arial"/>
          <w:sz w:val="22"/>
          <w:szCs w:val="22"/>
        </w:rPr>
        <w:t xml:space="preserve"> </w:t>
      </w:r>
      <w:r w:rsidRPr="001432D7">
        <w:rPr>
          <w:rFonts w:ascii="Arial" w:hAnsi="Arial" w:cs="Arial"/>
          <w:sz w:val="22"/>
          <w:szCs w:val="22"/>
        </w:rPr>
        <w:t>CZK na účet objednatele.</w:t>
      </w:r>
      <w:r w:rsidR="001F720F" w:rsidRPr="001432D7">
        <w:rPr>
          <w:rFonts w:ascii="Arial" w:hAnsi="Arial"/>
          <w:sz w:val="22"/>
        </w:rPr>
        <w:t xml:space="preserve"> </w:t>
      </w:r>
    </w:p>
    <w:p w:rsidR="00006E75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D06E25" w:rsidRPr="00B343E2" w:rsidRDefault="000A3880" w:rsidP="00C934A0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:rsidR="00DF205A" w:rsidRPr="00C934A0" w:rsidRDefault="00DF205A" w:rsidP="00367F3A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Pr="00F43EF0">
        <w:rPr>
          <w:b/>
          <w:sz w:val="24"/>
          <w:szCs w:val="24"/>
        </w:rPr>
        <w:t>VI.</w:t>
      </w:r>
    </w:p>
    <w:p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692F33" w:rsidRPr="00090FBE">
        <w:t>Odpovědnost za vady</w:t>
      </w:r>
    </w:p>
    <w:p w:rsidR="00692F33" w:rsidRDefault="00076E74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Provedená práce</w:t>
      </w:r>
      <w:r w:rsidR="00BB5592">
        <w:rPr>
          <w:rFonts w:ascii="Arial" w:hAnsi="Arial" w:cs="Arial"/>
          <w:sz w:val="22"/>
        </w:rPr>
        <w:t xml:space="preserve"> má vady, jestliže provedení díla neodpovídá výsledku určenému ve smlouvě, je zhotoveno v rozporu s platnými právními předpisy, ČSN, nebo vykazuje pro něj vlastnosti neobvyklé. Vadami se rozumí i nedodělky</w:t>
      </w:r>
      <w:r w:rsidR="008E3C18">
        <w:rPr>
          <w:rFonts w:ascii="Arial" w:hAnsi="Arial" w:cs="Arial"/>
          <w:sz w:val="22"/>
        </w:rPr>
        <w:t>.</w:t>
      </w:r>
      <w:r w:rsidR="00BB5592">
        <w:rPr>
          <w:rFonts w:ascii="Arial" w:hAnsi="Arial" w:cs="Arial"/>
          <w:sz w:val="22"/>
        </w:rPr>
        <w:t xml:space="preserve"> </w:t>
      </w:r>
    </w:p>
    <w:p w:rsidR="00C87F02" w:rsidRDefault="00C87F02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poskytuje objednateli na pro</w:t>
      </w:r>
      <w:r w:rsidR="00D35007">
        <w:rPr>
          <w:rFonts w:ascii="Arial" w:hAnsi="Arial" w:cs="Arial"/>
          <w:sz w:val="22"/>
        </w:rPr>
        <w:t>veden</w:t>
      </w:r>
      <w:r w:rsidR="00D82C23">
        <w:rPr>
          <w:rFonts w:ascii="Arial" w:hAnsi="Arial" w:cs="Arial"/>
          <w:sz w:val="22"/>
        </w:rPr>
        <w:t>ou opravu</w:t>
      </w:r>
      <w:r w:rsidR="00D35007">
        <w:rPr>
          <w:rFonts w:ascii="Arial" w:hAnsi="Arial" w:cs="Arial"/>
          <w:sz w:val="22"/>
        </w:rPr>
        <w:t xml:space="preserve"> bezplatnou záruku za jakost</w:t>
      </w:r>
      <w:r>
        <w:rPr>
          <w:rFonts w:ascii="Arial" w:hAnsi="Arial" w:cs="Arial"/>
          <w:sz w:val="22"/>
        </w:rPr>
        <w:t xml:space="preserve"> v délce </w:t>
      </w:r>
      <w:r w:rsidR="00F9766C">
        <w:rPr>
          <w:rFonts w:ascii="Arial" w:hAnsi="Arial" w:cs="Arial"/>
          <w:sz w:val="22"/>
        </w:rPr>
        <w:t xml:space="preserve">12 </w:t>
      </w:r>
      <w:r>
        <w:rPr>
          <w:rFonts w:ascii="Arial" w:hAnsi="Arial" w:cs="Arial"/>
          <w:sz w:val="22"/>
        </w:rPr>
        <w:t>měsíců</w:t>
      </w:r>
      <w:r w:rsidR="00D35007">
        <w:rPr>
          <w:rFonts w:ascii="Arial" w:hAnsi="Arial" w:cs="Arial"/>
          <w:sz w:val="22"/>
        </w:rPr>
        <w:t>, která počíná běžet</w:t>
      </w:r>
      <w:r>
        <w:rPr>
          <w:rFonts w:ascii="Arial" w:hAnsi="Arial" w:cs="Arial"/>
          <w:sz w:val="22"/>
        </w:rPr>
        <w:t xml:space="preserve"> od data uvedeného v zá</w:t>
      </w:r>
      <w:r w:rsidR="001432D7">
        <w:rPr>
          <w:rFonts w:ascii="Arial" w:hAnsi="Arial" w:cs="Arial"/>
          <w:sz w:val="22"/>
        </w:rPr>
        <w:t xml:space="preserve">pise o předání a převzetí </w:t>
      </w:r>
      <w:r w:rsidR="00D82C23">
        <w:rPr>
          <w:rFonts w:ascii="Arial" w:hAnsi="Arial" w:cs="Arial"/>
          <w:sz w:val="22"/>
        </w:rPr>
        <w:t>díla</w:t>
      </w:r>
      <w:r w:rsidR="001432D7">
        <w:rPr>
          <w:rFonts w:ascii="Arial" w:hAnsi="Arial" w:cs="Arial"/>
          <w:sz w:val="22"/>
        </w:rPr>
        <w:t>.</w:t>
      </w:r>
    </w:p>
    <w:p w:rsidR="00D06E25" w:rsidRPr="00C934A0" w:rsidRDefault="007604B4" w:rsidP="00C934A0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zjištěné při pře</w:t>
      </w:r>
      <w:r w:rsidR="006D1A9F" w:rsidRPr="006D1A9F">
        <w:rPr>
          <w:rFonts w:ascii="Arial" w:hAnsi="Arial" w:cs="Arial"/>
          <w:sz w:val="22"/>
          <w:szCs w:val="22"/>
        </w:rPr>
        <w:t xml:space="preserve">vzetí </w:t>
      </w:r>
      <w:r w:rsidR="00076E74">
        <w:rPr>
          <w:rFonts w:ascii="Arial" w:hAnsi="Arial" w:cs="Arial"/>
          <w:sz w:val="22"/>
          <w:szCs w:val="22"/>
        </w:rPr>
        <w:t>práce</w:t>
      </w:r>
      <w:r w:rsidR="00F13D3F">
        <w:rPr>
          <w:rFonts w:ascii="Arial" w:hAnsi="Arial" w:cs="Arial"/>
          <w:sz w:val="22"/>
          <w:szCs w:val="22"/>
        </w:rPr>
        <w:t xml:space="preserve"> nebo později v záruční dob</w:t>
      </w:r>
      <w:r w:rsidR="009C2673">
        <w:rPr>
          <w:rFonts w:ascii="Arial" w:hAnsi="Arial" w:cs="Arial"/>
          <w:sz w:val="22"/>
          <w:szCs w:val="22"/>
        </w:rPr>
        <w:t>ě</w:t>
      </w:r>
      <w:r w:rsidR="006D1A9F" w:rsidRPr="006D1A9F">
        <w:rPr>
          <w:rFonts w:ascii="Arial" w:hAnsi="Arial" w:cs="Arial"/>
          <w:sz w:val="22"/>
          <w:szCs w:val="22"/>
        </w:rPr>
        <w:t xml:space="preserve"> je zhotovitel povinen odstranit do </w:t>
      </w:r>
      <w:r w:rsidR="006D1A9F" w:rsidRPr="001432D7">
        <w:rPr>
          <w:rFonts w:ascii="Arial" w:hAnsi="Arial" w:cs="Arial"/>
          <w:sz w:val="22"/>
          <w:szCs w:val="22"/>
        </w:rPr>
        <w:t>15 dnů</w:t>
      </w:r>
      <w:r w:rsidR="006D1A9F" w:rsidRPr="006D1A9F">
        <w:rPr>
          <w:rFonts w:ascii="Arial" w:hAnsi="Arial" w:cs="Arial"/>
          <w:sz w:val="22"/>
          <w:szCs w:val="22"/>
        </w:rPr>
        <w:t xml:space="preserve"> ode dne písemného oznámení objednatelem, nedojde-li po projednání k dohodě o jiném termínu, a to i v případech, kdy neuznává, že za vadu odpovídá. Pokud tak v tomto te</w:t>
      </w:r>
      <w:r w:rsidR="00A41671">
        <w:rPr>
          <w:rFonts w:ascii="Arial" w:hAnsi="Arial" w:cs="Arial"/>
          <w:sz w:val="22"/>
          <w:szCs w:val="22"/>
        </w:rPr>
        <w:t xml:space="preserve">rmínu neprovede, má objednatel </w:t>
      </w:r>
      <w:r w:rsidR="00B82E75">
        <w:rPr>
          <w:rFonts w:ascii="Arial" w:hAnsi="Arial" w:cs="Arial"/>
          <w:sz w:val="22"/>
          <w:szCs w:val="22"/>
        </w:rPr>
        <w:t xml:space="preserve">právo, bez ztráty záruk, </w:t>
      </w:r>
      <w:r w:rsidR="006D1A9F" w:rsidRPr="006D1A9F">
        <w:rPr>
          <w:rFonts w:ascii="Arial" w:hAnsi="Arial" w:cs="Arial"/>
          <w:sz w:val="22"/>
          <w:szCs w:val="22"/>
        </w:rPr>
        <w:t>zadat odstranění vad jiné firmě, či provést odstranění vad svépomocí a zhotovitel je povinen tyto náklady neprodleně uhradit. Pokud zhotovitel prokáže, že za vady neodpovídá, budou mu vynaložené náklady proplaceny zpětně objednatelem.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DF205A" w:rsidRDefault="00B534D8" w:rsidP="00367F3A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 w:rsidRPr="008746EA">
        <w:lastRenderedPageBreak/>
        <w:t xml:space="preserve">Zhotovitel předloží objednateli před zahájením prací k odsouhlasení provozní dokumentaci související s předmětem plnění (např. pracovní postup, technologický postup, plán BOZP aj.), pokud to platné právní předpisy vyžadují. Pověřená osoba objednatele tuto písemně potvrdí na znamení souhlasu. </w:t>
      </w:r>
    </w:p>
    <w:p w:rsidR="00B534D8" w:rsidRPr="008746EA" w:rsidRDefault="00D82C23" w:rsidP="00367F3A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60"/>
        <w:ind w:left="567" w:hanging="567"/>
      </w:pPr>
      <w:r>
        <w:t>O</w:t>
      </w:r>
      <w:r w:rsidRPr="008746EA">
        <w:t xml:space="preserve">bjednatel seznámí nejpozději v den předání pracoviště pověřeného zástupce zhotovitele s místními podmínkami ve vztahu k BOZP. </w:t>
      </w:r>
      <w:r w:rsidRPr="001432D7">
        <w:t>Zhotovitel a objednatel se navzájem písemně informují o rizicích a přijatých opatřeních k ochraně před jejich působením, která se týkají</w:t>
      </w:r>
      <w:r>
        <w:t xml:space="preserve"> </w:t>
      </w:r>
      <w:r w:rsidRPr="001432D7">
        <w:t xml:space="preserve">výkonu práce a pracoviště tak, aby byla zajištěna bezpečnost a ochrana zdraví při práci pro všechny zaměstnance na </w:t>
      </w:r>
      <w:r>
        <w:t>pracovišti.</w:t>
      </w:r>
      <w:r w:rsidRPr="00D82C23">
        <w:rPr>
          <w:highlight w:val="cyan"/>
        </w:rPr>
        <w:t xml:space="preserve"> </w:t>
      </w:r>
    </w:p>
    <w:p w:rsidR="00B534D8" w:rsidRDefault="00B534D8" w:rsidP="00367F3A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before="120" w:after="60"/>
        <w:ind w:left="567" w:hanging="567"/>
      </w:pPr>
      <w:r w:rsidRPr="001432D7">
        <w:t>Zhotovitel je povinen zajistit provádění denního hlášení o zahájení a ukončení prací na předaném pracovišti způsobem uvedeným v zápise o předání pracoviště. Dojde-li v průběhu plnění předmětu smlouvy o dílo ke vzniku mimořádné událo</w:t>
      </w:r>
      <w:r w:rsidR="009C2673" w:rsidRPr="001432D7">
        <w:t>sti, zavazuje se zhotovitel bez</w:t>
      </w:r>
      <w:r w:rsidRPr="001432D7">
        <w:t xml:space="preserve"> zbytečného odkladu tuto událost oznámit na dispečerské pracoviště objednatele</w:t>
      </w:r>
      <w:r w:rsidR="00CB5F5A" w:rsidRPr="001432D7">
        <w:t xml:space="preserve"> </w:t>
      </w:r>
      <w:r w:rsidRPr="001432D7">
        <w:t xml:space="preserve">- tel. č. </w:t>
      </w:r>
      <w:r w:rsidR="00D37D23">
        <w:t>xxxxxxxxx</w:t>
      </w:r>
      <w:r w:rsidRPr="001432D7">
        <w:t>. Mimořádnou událostí se rozumí zejména poškození nebo vážné ohrožení majetku objednatele nebo složek životního prostředí, poškození zdraví, požár nebo jiná živelná událost na předmětu smlouvy.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vzestupně číslovaných </w:t>
      </w:r>
      <w:r>
        <w:rPr>
          <w:rFonts w:ascii="Arial" w:hAnsi="Arial" w:cs="Arial"/>
          <w:sz w:val="22"/>
        </w:rPr>
        <w:t>dodatků.</w:t>
      </w:r>
    </w:p>
    <w:p w:rsidR="00123183" w:rsidRPr="00076E74" w:rsidRDefault="00123183" w:rsidP="00076E74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076E74">
        <w:rPr>
          <w:rFonts w:ascii="Arial" w:hAnsi="Arial" w:cs="Arial"/>
          <w:sz w:val="22"/>
          <w:szCs w:val="22"/>
        </w:rPr>
        <w:t xml:space="preserve">Objednatel je oprávněn odstoupit od této smlouvy </w:t>
      </w:r>
      <w:r w:rsidR="00076E74" w:rsidRPr="00076E74">
        <w:rPr>
          <w:rFonts w:ascii="Arial" w:hAnsi="Arial" w:cs="Arial"/>
          <w:sz w:val="22"/>
          <w:szCs w:val="22"/>
        </w:rPr>
        <w:t>v případech stanovených zákonem a v případě podstatného porušení smlouvy ze strany zhotovitele. Za podstatné porušení smlouvy ze strany zhotovitele se považuje</w:t>
      </w:r>
      <w:r w:rsidR="00835176">
        <w:rPr>
          <w:rFonts w:ascii="Arial" w:hAnsi="Arial" w:cs="Arial"/>
          <w:sz w:val="22"/>
          <w:szCs w:val="22"/>
        </w:rPr>
        <w:t xml:space="preserve"> zejména</w:t>
      </w:r>
      <w:r w:rsidR="00076E74" w:rsidRPr="00076E74">
        <w:rPr>
          <w:rFonts w:ascii="Arial" w:hAnsi="Arial" w:cs="Arial"/>
          <w:sz w:val="22"/>
          <w:szCs w:val="22"/>
        </w:rPr>
        <w:t xml:space="preserve">, </w:t>
      </w:r>
      <w:r w:rsidRPr="00076E74">
        <w:rPr>
          <w:rFonts w:ascii="Arial" w:hAnsi="Arial" w:cs="Arial"/>
          <w:sz w:val="22"/>
          <w:szCs w:val="22"/>
        </w:rPr>
        <w:t>je</w:t>
      </w:r>
      <w:r w:rsidR="00076E74">
        <w:rPr>
          <w:rFonts w:ascii="Arial" w:hAnsi="Arial" w:cs="Arial"/>
          <w:sz w:val="22"/>
          <w:szCs w:val="22"/>
        </w:rPr>
        <w:t>-li</w:t>
      </w:r>
      <w:r w:rsidRPr="00076E74">
        <w:rPr>
          <w:rFonts w:ascii="Arial" w:hAnsi="Arial" w:cs="Arial"/>
          <w:sz w:val="22"/>
          <w:szCs w:val="22"/>
        </w:rPr>
        <w:t xml:space="preserve"> zhotovitel v prodlení s </w:t>
      </w:r>
      <w:r w:rsidR="00CB5F5A">
        <w:rPr>
          <w:rFonts w:ascii="Arial" w:hAnsi="Arial" w:cs="Arial"/>
          <w:sz w:val="22"/>
          <w:szCs w:val="22"/>
        </w:rPr>
        <w:t>p</w:t>
      </w:r>
      <w:r w:rsidR="00363729">
        <w:rPr>
          <w:rFonts w:ascii="Arial" w:hAnsi="Arial" w:cs="Arial"/>
          <w:sz w:val="22"/>
          <w:szCs w:val="22"/>
        </w:rPr>
        <w:t>rovedením</w:t>
      </w:r>
      <w:r w:rsidR="00CB5F5A">
        <w:rPr>
          <w:rFonts w:ascii="Arial" w:hAnsi="Arial" w:cs="Arial"/>
          <w:sz w:val="22"/>
          <w:szCs w:val="22"/>
        </w:rPr>
        <w:t xml:space="preserve"> předmětu plnění </w:t>
      </w:r>
      <w:r w:rsidR="009B695F">
        <w:rPr>
          <w:rFonts w:ascii="Arial" w:hAnsi="Arial" w:cs="Arial"/>
          <w:sz w:val="22"/>
          <w:szCs w:val="22"/>
        </w:rPr>
        <w:t xml:space="preserve">o více než </w:t>
      </w:r>
      <w:r w:rsidR="009B695F" w:rsidRPr="001432D7">
        <w:rPr>
          <w:rFonts w:ascii="Arial" w:hAnsi="Arial" w:cs="Arial"/>
          <w:sz w:val="22"/>
          <w:szCs w:val="22"/>
        </w:rPr>
        <w:t>10</w:t>
      </w:r>
      <w:r w:rsidR="009B695F">
        <w:rPr>
          <w:rFonts w:ascii="Arial" w:hAnsi="Arial" w:cs="Arial"/>
          <w:sz w:val="22"/>
          <w:szCs w:val="22"/>
        </w:rPr>
        <w:t xml:space="preserve"> dnů</w:t>
      </w:r>
      <w:r w:rsidRPr="00076E74">
        <w:rPr>
          <w:rFonts w:ascii="Arial" w:hAnsi="Arial" w:cs="Arial"/>
          <w:sz w:val="22"/>
          <w:szCs w:val="22"/>
        </w:rPr>
        <w:t>.</w:t>
      </w:r>
    </w:p>
    <w:p w:rsidR="00692F33" w:rsidRPr="00123183" w:rsidRDefault="00692F33" w:rsidP="0012318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23183">
        <w:rPr>
          <w:rFonts w:ascii="Arial" w:hAnsi="Arial" w:cs="Arial"/>
          <w:sz w:val="22"/>
        </w:rPr>
        <w:t>Objednatel se zavazuje zpřístupnit zhotoviteli veškerou dokumentaci nezbytnou</w:t>
      </w:r>
      <w:r w:rsidR="00C87F02" w:rsidRPr="00123183">
        <w:rPr>
          <w:rFonts w:ascii="Arial" w:hAnsi="Arial" w:cs="Arial"/>
          <w:sz w:val="22"/>
        </w:rPr>
        <w:t xml:space="preserve"> pro realizaci předmětu plnění</w:t>
      </w:r>
      <w:r w:rsidRPr="00123183">
        <w:rPr>
          <w:rFonts w:ascii="Arial" w:hAnsi="Arial" w:cs="Arial"/>
          <w:sz w:val="22"/>
        </w:rPr>
        <w:t xml:space="preserve"> a umožní na své půdě oběma smluvním stranám vzájemné konzultace podle aktuální potřeby zhotovitele.</w:t>
      </w:r>
    </w:p>
    <w:p w:rsidR="00692F33" w:rsidRDefault="00692F33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</w:t>
      </w:r>
      <w:r w:rsidR="00076E74">
        <w:rPr>
          <w:rFonts w:ascii="Arial" w:hAnsi="Arial" w:cs="Arial"/>
          <w:sz w:val="22"/>
        </w:rPr>
        <w:t xml:space="preserve">otovitel i objednatel obdrží po </w:t>
      </w:r>
      <w:r>
        <w:rPr>
          <w:rFonts w:ascii="Arial" w:hAnsi="Arial" w:cs="Arial"/>
          <w:sz w:val="22"/>
        </w:rPr>
        <w:t>jednom vyhotovení.</w:t>
      </w:r>
    </w:p>
    <w:p w:rsidR="006D1A9F" w:rsidRDefault="00692F33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6B159C" w:rsidRPr="00D46711" w:rsidRDefault="00920C9F" w:rsidP="00367F3A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432D7">
        <w:rPr>
          <w:rFonts w:ascii="Arial" w:hAnsi="Arial" w:cs="Arial"/>
          <w:sz w:val="22"/>
          <w:szCs w:val="22"/>
        </w:rPr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DE4AF3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DE4AF3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:rsidR="00E83576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</w:t>
      </w:r>
      <w:proofErr w:type="gramStart"/>
      <w:r>
        <w:rPr>
          <w:rFonts w:ascii="Arial" w:hAnsi="Arial" w:cs="Arial"/>
          <w:sz w:val="22"/>
        </w:rPr>
        <w:t xml:space="preserve">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E83576">
        <w:rPr>
          <w:rFonts w:ascii="Arial" w:hAnsi="Arial" w:cs="Arial"/>
          <w:sz w:val="22"/>
        </w:rPr>
        <w:t>…</w:t>
      </w:r>
      <w:proofErr w:type="gramEnd"/>
      <w:r w:rsidR="00E83576">
        <w:rPr>
          <w:rFonts w:ascii="Arial" w:hAnsi="Arial" w:cs="Arial"/>
          <w:sz w:val="22"/>
        </w:rPr>
        <w:t>…………..</w:t>
      </w:r>
      <w:r>
        <w:rPr>
          <w:rFonts w:ascii="Arial" w:hAnsi="Arial" w:cs="Arial"/>
          <w:sz w:val="22"/>
        </w:rPr>
        <w:t xml:space="preserve"> dne :</w:t>
      </w: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4512E1" w:rsidRDefault="004512E1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 w:rsidRPr="00367F3A">
        <w:rPr>
          <w:rFonts w:ascii="Arial" w:hAnsi="Arial" w:cs="Arial"/>
          <w:sz w:val="22"/>
        </w:rPr>
        <w:t>………………………………</w:t>
      </w:r>
      <w:r w:rsidR="00801B16" w:rsidRPr="00367F3A">
        <w:rPr>
          <w:rFonts w:ascii="Arial" w:hAnsi="Arial" w:cs="Arial"/>
          <w:sz w:val="22"/>
        </w:rPr>
        <w:t>………</w:t>
      </w:r>
    </w:p>
    <w:p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Josef Havelka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9766C">
        <w:rPr>
          <w:rFonts w:ascii="Arial" w:hAnsi="Arial" w:cs="Arial"/>
          <w:sz w:val="22"/>
        </w:rPr>
        <w:t>Ing. Jiří Alexa</w:t>
      </w:r>
    </w:p>
    <w:p w:rsidR="00F9766C" w:rsidRDefault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="00F9766C">
        <w:rPr>
          <w:rFonts w:ascii="Arial" w:hAnsi="Arial" w:cs="Arial"/>
          <w:sz w:val="22"/>
          <w:szCs w:val="22"/>
        </w:rPr>
        <w:tab/>
      </w:r>
      <w:r w:rsidR="00222AD2">
        <w:rPr>
          <w:rFonts w:ascii="Arial" w:hAnsi="Arial" w:cs="Arial"/>
          <w:sz w:val="22"/>
          <w:szCs w:val="22"/>
        </w:rPr>
        <w:t xml:space="preserve">                             </w:t>
      </w:r>
      <w:r w:rsidR="00F9766C">
        <w:rPr>
          <w:rFonts w:ascii="Arial" w:hAnsi="Arial" w:cs="Arial"/>
          <w:sz w:val="22"/>
          <w:szCs w:val="22"/>
        </w:rPr>
        <w:t>vedoucí úseku montáže na základě</w:t>
      </w:r>
    </w:p>
    <w:p w:rsidR="00A23EF5" w:rsidRDefault="00A23E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222AD2">
        <w:rPr>
          <w:rFonts w:ascii="Arial" w:hAnsi="Arial" w:cs="Arial"/>
          <w:sz w:val="22"/>
          <w:szCs w:val="22"/>
        </w:rPr>
        <w:t>Matice oprávnění k zavazování společnosti</w:t>
      </w:r>
      <w:r w:rsidR="00F9766C">
        <w:rPr>
          <w:rFonts w:ascii="Arial" w:hAnsi="Arial" w:cs="Arial"/>
          <w:sz w:val="22"/>
          <w:szCs w:val="22"/>
        </w:rPr>
        <w:t xml:space="preserve"> </w:t>
      </w:r>
      <w:r w:rsidR="00222AD2">
        <w:rPr>
          <w:rFonts w:ascii="Arial" w:hAnsi="Arial" w:cs="Arial"/>
          <w:sz w:val="22"/>
          <w:szCs w:val="22"/>
        </w:rPr>
        <w:t xml:space="preserve">  </w:t>
      </w:r>
    </w:p>
    <w:p w:rsidR="00692F33" w:rsidRDefault="00A23EF5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F9766C">
        <w:rPr>
          <w:rFonts w:ascii="Arial" w:hAnsi="Arial" w:cs="Arial"/>
          <w:sz w:val="22"/>
          <w:szCs w:val="22"/>
        </w:rPr>
        <w:t>ze dne</w:t>
      </w:r>
      <w:r w:rsidR="00222AD2">
        <w:rPr>
          <w:rFonts w:ascii="Arial" w:hAnsi="Arial" w:cs="Arial"/>
          <w:sz w:val="22"/>
          <w:szCs w:val="22"/>
        </w:rPr>
        <w:t xml:space="preserve"> 21.09.2015</w:t>
      </w:r>
    </w:p>
    <w:sectPr w:rsidR="00692F33" w:rsidSect="004C44F7">
      <w:headerReference w:type="default" r:id="rId9"/>
      <w:pgSz w:w="11907" w:h="16840" w:code="9"/>
      <w:pgMar w:top="964" w:right="851" w:bottom="851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AC2DC3" w15:done="0"/>
  <w15:commentEx w15:paraId="316484D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DC0" w:rsidRDefault="00430DC0">
      <w:r>
        <w:separator/>
      </w:r>
    </w:p>
  </w:endnote>
  <w:endnote w:type="continuationSeparator" w:id="0">
    <w:p w:rsidR="00430DC0" w:rsidRDefault="0043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DC0" w:rsidRDefault="00430DC0">
      <w:r>
        <w:separator/>
      </w:r>
    </w:p>
  </w:footnote>
  <w:footnote w:type="continuationSeparator" w:id="0">
    <w:p w:rsidR="00430DC0" w:rsidRDefault="0043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BF5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</w:t>
    </w:r>
    <w:r w:rsidR="00D46711">
      <w:rPr>
        <w:rFonts w:ascii="Arial" w:hAnsi="Arial"/>
        <w:sz w:val="18"/>
        <w:szCs w:val="18"/>
      </w:rPr>
      <w:t xml:space="preserve">  </w:t>
    </w:r>
    <w:r w:rsidRPr="000A3880">
      <w:rPr>
        <w:rFonts w:ascii="Arial" w:hAnsi="Arial"/>
        <w:sz w:val="18"/>
        <w:szCs w:val="18"/>
      </w:rPr>
      <w:t xml:space="preserve">                      </w:t>
    </w:r>
    <w:r w:rsidRPr="008D0470">
      <w:rPr>
        <w:rFonts w:ascii="Arial" w:hAnsi="Arial" w:cs="Arial"/>
        <w:sz w:val="18"/>
        <w:szCs w:val="18"/>
      </w:rPr>
      <w:t xml:space="preserve">Strana </w:t>
    </w:r>
    <w:r w:rsidR="00DA18F3"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A18F3"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D37D23">
      <w:rPr>
        <w:rStyle w:val="slostrnky"/>
        <w:rFonts w:ascii="Arial" w:hAnsi="Arial" w:cs="Arial"/>
        <w:noProof/>
        <w:sz w:val="18"/>
        <w:szCs w:val="18"/>
      </w:rPr>
      <w:t>2</w:t>
    </w:r>
    <w:r w:rsidR="00DA18F3"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 w:rsidRPr="008D0470">
      <w:rPr>
        <w:rStyle w:val="slostrnky"/>
        <w:rFonts w:ascii="Arial" w:hAnsi="Arial" w:cs="Arial"/>
        <w:sz w:val="18"/>
        <w:szCs w:val="18"/>
      </w:rPr>
      <w:t>5</w:t>
    </w:r>
    <w:r w:rsidRPr="008D0470">
      <w:rPr>
        <w:rFonts w:ascii="Arial" w:hAnsi="Arial" w:cs="Arial"/>
        <w:sz w:val="18"/>
        <w:szCs w:val="18"/>
      </w:rPr>
      <w:t>)</w:t>
    </w:r>
  </w:p>
  <w:p w:rsidR="00D46711" w:rsidRDefault="0087038F" w:rsidP="00367F3A">
    <w:pPr>
      <w:pStyle w:val="Zhlav"/>
      <w:tabs>
        <w:tab w:val="clear" w:pos="9072"/>
      </w:tabs>
      <w:rPr>
        <w:rFonts w:ascii="Arial" w:hAnsi="Arial"/>
        <w:sz w:val="18"/>
      </w:rPr>
    </w:pPr>
    <w:r>
      <w:rPr>
        <w:rFonts w:ascii="Arial" w:hAnsi="Arial" w:cs="Arial"/>
        <w:sz w:val="18"/>
        <w:szCs w:val="18"/>
      </w:rPr>
      <w:t xml:space="preserve">DIAMO, </w:t>
    </w:r>
    <w:proofErr w:type="gramStart"/>
    <w:r>
      <w:rPr>
        <w:rFonts w:ascii="Arial" w:hAnsi="Arial" w:cs="Arial"/>
        <w:sz w:val="18"/>
        <w:szCs w:val="18"/>
      </w:rPr>
      <w:t>s.p.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="004F6FAE">
      <w:rPr>
        <w:rFonts w:ascii="Arial" w:hAnsi="Arial" w:cs="Arial"/>
        <w:sz w:val="18"/>
        <w:szCs w:val="18"/>
      </w:rPr>
      <w:t>–</w:t>
    </w:r>
    <w:r>
      <w:rPr>
        <w:rFonts w:ascii="Arial" w:hAnsi="Arial" w:cs="Arial"/>
        <w:sz w:val="18"/>
        <w:szCs w:val="18"/>
      </w:rPr>
      <w:t xml:space="preserve"> </w:t>
    </w:r>
    <w:r w:rsidR="004F6FAE">
      <w:rPr>
        <w:rFonts w:ascii="Arial" w:hAnsi="Arial" w:cs="Arial"/>
        <w:sz w:val="18"/>
        <w:szCs w:val="18"/>
      </w:rPr>
      <w:t xml:space="preserve">ZVVZ </w:t>
    </w:r>
    <w:proofErr w:type="spellStart"/>
    <w:r w:rsidR="004F6FAE">
      <w:rPr>
        <w:rFonts w:ascii="Arial" w:hAnsi="Arial" w:cs="Arial"/>
        <w:sz w:val="18"/>
        <w:szCs w:val="18"/>
      </w:rPr>
      <w:t>Enven</w:t>
    </w:r>
    <w:proofErr w:type="spellEnd"/>
    <w:r w:rsidR="004F6FAE">
      <w:rPr>
        <w:rFonts w:ascii="Arial" w:hAnsi="Arial" w:cs="Arial"/>
        <w:sz w:val="18"/>
        <w:szCs w:val="18"/>
      </w:rPr>
      <w:t xml:space="preserve"> </w:t>
    </w:r>
    <w:proofErr w:type="spellStart"/>
    <w:r w:rsidR="004F6FAE">
      <w:rPr>
        <w:rFonts w:ascii="Arial" w:hAnsi="Arial" w:cs="Arial"/>
        <w:sz w:val="18"/>
        <w:szCs w:val="18"/>
      </w:rPr>
      <w:t>Engineering</w:t>
    </w:r>
    <w:proofErr w:type="spellEnd"/>
    <w:r w:rsidR="004F6FAE">
      <w:rPr>
        <w:rFonts w:ascii="Arial" w:hAnsi="Arial" w:cs="Arial"/>
        <w:sz w:val="18"/>
        <w:szCs w:val="18"/>
      </w:rPr>
      <w:t>, a.s.</w:t>
    </w:r>
    <w:r w:rsidR="00D46711">
      <w:rPr>
        <w:rFonts w:ascii="Arial" w:hAnsi="Arial" w:cs="Arial"/>
        <w:sz w:val="18"/>
        <w:szCs w:val="18"/>
      </w:rPr>
      <w:tab/>
      <w:t xml:space="preserve">        </w:t>
    </w:r>
    <w:r w:rsidR="00D46711">
      <w:rPr>
        <w:rFonts w:ascii="Arial" w:hAnsi="Arial" w:cs="Arial"/>
        <w:sz w:val="18"/>
        <w:szCs w:val="18"/>
      </w:rPr>
      <w:tab/>
      <w:t xml:space="preserve">                                         </w:t>
    </w:r>
    <w:r w:rsidR="006769AA">
      <w:rPr>
        <w:rFonts w:ascii="Arial" w:hAnsi="Arial" w:cs="Arial"/>
        <w:sz w:val="18"/>
        <w:szCs w:val="18"/>
      </w:rPr>
      <w:t xml:space="preserve"> </w:t>
    </w:r>
    <w:proofErr w:type="gramStart"/>
    <w:r w:rsidR="00D46711">
      <w:rPr>
        <w:rFonts w:ascii="Arial" w:hAnsi="Arial"/>
        <w:sz w:val="18"/>
      </w:rPr>
      <w:t>Ev.č.</w:t>
    </w:r>
    <w:proofErr w:type="gramEnd"/>
    <w:r w:rsidR="00D46711">
      <w:rPr>
        <w:rFonts w:ascii="Arial" w:hAnsi="Arial"/>
        <w:sz w:val="18"/>
      </w:rPr>
      <w:t>: D500/44000/00</w:t>
    </w:r>
    <w:r w:rsidR="006769AA">
      <w:rPr>
        <w:rFonts w:ascii="Arial" w:hAnsi="Arial"/>
        <w:sz w:val="18"/>
      </w:rPr>
      <w:t>271</w:t>
    </w:r>
    <w:r w:rsidR="00D46711">
      <w:rPr>
        <w:rFonts w:ascii="Arial" w:hAnsi="Arial"/>
        <w:sz w:val="18"/>
      </w:rPr>
      <w:t>/16/00</w:t>
    </w:r>
  </w:p>
  <w:p w:rsidR="00D46711" w:rsidRDefault="00D46711" w:rsidP="00D46711">
    <w:pPr>
      <w:pStyle w:val="Zhlav"/>
      <w:rPr>
        <w:rFonts w:ascii="Arial" w:hAnsi="Arial"/>
        <w:sz w:val="18"/>
      </w:rPr>
    </w:pPr>
    <w:r>
      <w:rPr>
        <w:rFonts w:ascii="Arial" w:hAnsi="Arial"/>
        <w:sz w:val="18"/>
      </w:rPr>
      <w:t>PM01354                                                                                              č. smlouvy pro daňové doklady č. SAP 4520023528</w:t>
    </w:r>
  </w:p>
  <w:p w:rsidR="0087038F" w:rsidRPr="008D0470" w:rsidRDefault="0087038F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</w:p>
  <w:p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0004"/>
    <w:multiLevelType w:val="hybridMultilevel"/>
    <w:tmpl w:val="DEFE728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887DF7"/>
    <w:multiLevelType w:val="hybridMultilevel"/>
    <w:tmpl w:val="B53A2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3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E4397"/>
    <w:multiLevelType w:val="hybridMultilevel"/>
    <w:tmpl w:val="EAAEB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33FAC"/>
    <w:multiLevelType w:val="hybridMultilevel"/>
    <w:tmpl w:val="5254B1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1"/>
  </w:num>
  <w:num w:numId="8">
    <w:abstractNumId w:val="15"/>
  </w:num>
  <w:num w:numId="9">
    <w:abstractNumId w:val="13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  <w:num w:numId="15">
    <w:abstractNumId w:val="11"/>
  </w:num>
  <w:num w:numId="16">
    <w:abstractNumId w:val="17"/>
  </w:num>
  <w:num w:numId="17">
    <w:abstractNumId w:val="23"/>
  </w:num>
  <w:num w:numId="18">
    <w:abstractNumId w:val="4"/>
  </w:num>
  <w:num w:numId="19">
    <w:abstractNumId w:val="20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F33"/>
    <w:rsid w:val="000008DC"/>
    <w:rsid w:val="00004418"/>
    <w:rsid w:val="00004788"/>
    <w:rsid w:val="00006E75"/>
    <w:rsid w:val="00015CAC"/>
    <w:rsid w:val="0003421F"/>
    <w:rsid w:val="0004038E"/>
    <w:rsid w:val="000530EF"/>
    <w:rsid w:val="00054C26"/>
    <w:rsid w:val="00076E74"/>
    <w:rsid w:val="0009514F"/>
    <w:rsid w:val="00096E27"/>
    <w:rsid w:val="000A3880"/>
    <w:rsid w:val="000B7277"/>
    <w:rsid w:val="000D1DFF"/>
    <w:rsid w:val="000E3600"/>
    <w:rsid w:val="000E6CFF"/>
    <w:rsid w:val="00106CD8"/>
    <w:rsid w:val="00112145"/>
    <w:rsid w:val="00112F65"/>
    <w:rsid w:val="00120586"/>
    <w:rsid w:val="00123183"/>
    <w:rsid w:val="001432D7"/>
    <w:rsid w:val="00162F13"/>
    <w:rsid w:val="00190567"/>
    <w:rsid w:val="00192EA5"/>
    <w:rsid w:val="001963D7"/>
    <w:rsid w:val="001B03C5"/>
    <w:rsid w:val="001B2E7A"/>
    <w:rsid w:val="001E244D"/>
    <w:rsid w:val="001F468F"/>
    <w:rsid w:val="001F720F"/>
    <w:rsid w:val="0020358A"/>
    <w:rsid w:val="00220C1D"/>
    <w:rsid w:val="00222AD2"/>
    <w:rsid w:val="00224F73"/>
    <w:rsid w:val="002345A7"/>
    <w:rsid w:val="00256C8A"/>
    <w:rsid w:val="002726B7"/>
    <w:rsid w:val="002D19EF"/>
    <w:rsid w:val="002D3720"/>
    <w:rsid w:val="002D586F"/>
    <w:rsid w:val="00301AB1"/>
    <w:rsid w:val="00303AC3"/>
    <w:rsid w:val="00304E44"/>
    <w:rsid w:val="00333764"/>
    <w:rsid w:val="00334167"/>
    <w:rsid w:val="003452AF"/>
    <w:rsid w:val="003531A6"/>
    <w:rsid w:val="0035376E"/>
    <w:rsid w:val="00363729"/>
    <w:rsid w:val="00367F3A"/>
    <w:rsid w:val="003708CB"/>
    <w:rsid w:val="0038248E"/>
    <w:rsid w:val="0039159A"/>
    <w:rsid w:val="003919C5"/>
    <w:rsid w:val="00396947"/>
    <w:rsid w:val="003A48DE"/>
    <w:rsid w:val="003D2738"/>
    <w:rsid w:val="003D7D7F"/>
    <w:rsid w:val="003E1F85"/>
    <w:rsid w:val="003E2DAA"/>
    <w:rsid w:val="003E3E18"/>
    <w:rsid w:val="003E4CFF"/>
    <w:rsid w:val="003E7294"/>
    <w:rsid w:val="003E74C9"/>
    <w:rsid w:val="003F7B14"/>
    <w:rsid w:val="00430DC0"/>
    <w:rsid w:val="00437F58"/>
    <w:rsid w:val="00441643"/>
    <w:rsid w:val="00446767"/>
    <w:rsid w:val="004512E1"/>
    <w:rsid w:val="00455790"/>
    <w:rsid w:val="00493E39"/>
    <w:rsid w:val="00495B0A"/>
    <w:rsid w:val="004A72DC"/>
    <w:rsid w:val="004A764F"/>
    <w:rsid w:val="004C3141"/>
    <w:rsid w:val="004C43CA"/>
    <w:rsid w:val="004C44F7"/>
    <w:rsid w:val="004E4CCF"/>
    <w:rsid w:val="004E5ED9"/>
    <w:rsid w:val="004E6AA3"/>
    <w:rsid w:val="004F07D0"/>
    <w:rsid w:val="004F0F64"/>
    <w:rsid w:val="004F6FAE"/>
    <w:rsid w:val="00514713"/>
    <w:rsid w:val="00515554"/>
    <w:rsid w:val="00532E1B"/>
    <w:rsid w:val="00543C7B"/>
    <w:rsid w:val="00556ABB"/>
    <w:rsid w:val="00563EEB"/>
    <w:rsid w:val="00570B4C"/>
    <w:rsid w:val="00572AB1"/>
    <w:rsid w:val="00583347"/>
    <w:rsid w:val="005934A3"/>
    <w:rsid w:val="005938A6"/>
    <w:rsid w:val="005B2408"/>
    <w:rsid w:val="005B5778"/>
    <w:rsid w:val="005C208C"/>
    <w:rsid w:val="005C6FEC"/>
    <w:rsid w:val="005E12E4"/>
    <w:rsid w:val="005E651E"/>
    <w:rsid w:val="00620FBD"/>
    <w:rsid w:val="0062544C"/>
    <w:rsid w:val="00632766"/>
    <w:rsid w:val="00640645"/>
    <w:rsid w:val="00643A4D"/>
    <w:rsid w:val="00657DB4"/>
    <w:rsid w:val="00667FED"/>
    <w:rsid w:val="006760DD"/>
    <w:rsid w:val="006769AA"/>
    <w:rsid w:val="0068403A"/>
    <w:rsid w:val="006863EE"/>
    <w:rsid w:val="00692F33"/>
    <w:rsid w:val="0069684A"/>
    <w:rsid w:val="006A2B1F"/>
    <w:rsid w:val="006B159C"/>
    <w:rsid w:val="006D1A9F"/>
    <w:rsid w:val="006D58AC"/>
    <w:rsid w:val="006E3DB8"/>
    <w:rsid w:val="006E4E45"/>
    <w:rsid w:val="006F13BA"/>
    <w:rsid w:val="006F7DA8"/>
    <w:rsid w:val="00715BF5"/>
    <w:rsid w:val="00726145"/>
    <w:rsid w:val="00733AA5"/>
    <w:rsid w:val="00750327"/>
    <w:rsid w:val="00755DF8"/>
    <w:rsid w:val="007604B4"/>
    <w:rsid w:val="007919AD"/>
    <w:rsid w:val="00792AAE"/>
    <w:rsid w:val="007A2F77"/>
    <w:rsid w:val="007A6740"/>
    <w:rsid w:val="007C06F0"/>
    <w:rsid w:val="007C3C0B"/>
    <w:rsid w:val="007C52E0"/>
    <w:rsid w:val="00801B16"/>
    <w:rsid w:val="00806252"/>
    <w:rsid w:val="00807C93"/>
    <w:rsid w:val="00835176"/>
    <w:rsid w:val="00850587"/>
    <w:rsid w:val="0087038F"/>
    <w:rsid w:val="00871641"/>
    <w:rsid w:val="00887244"/>
    <w:rsid w:val="008A12A0"/>
    <w:rsid w:val="008C789E"/>
    <w:rsid w:val="008D0470"/>
    <w:rsid w:val="008E0384"/>
    <w:rsid w:val="008E3C18"/>
    <w:rsid w:val="008E671E"/>
    <w:rsid w:val="008F2A90"/>
    <w:rsid w:val="00917D10"/>
    <w:rsid w:val="00920C9F"/>
    <w:rsid w:val="009338A7"/>
    <w:rsid w:val="0094491C"/>
    <w:rsid w:val="009539C8"/>
    <w:rsid w:val="0096709C"/>
    <w:rsid w:val="00995628"/>
    <w:rsid w:val="0099599B"/>
    <w:rsid w:val="009B489A"/>
    <w:rsid w:val="009B695F"/>
    <w:rsid w:val="009C2673"/>
    <w:rsid w:val="009D6A61"/>
    <w:rsid w:val="009E09C0"/>
    <w:rsid w:val="009E62A1"/>
    <w:rsid w:val="009F3D64"/>
    <w:rsid w:val="00A23EF5"/>
    <w:rsid w:val="00A26A0B"/>
    <w:rsid w:val="00A26E62"/>
    <w:rsid w:val="00A41671"/>
    <w:rsid w:val="00A41995"/>
    <w:rsid w:val="00A457F6"/>
    <w:rsid w:val="00AB6D92"/>
    <w:rsid w:val="00AD6537"/>
    <w:rsid w:val="00AE1D1B"/>
    <w:rsid w:val="00AF13F2"/>
    <w:rsid w:val="00AF3487"/>
    <w:rsid w:val="00AF6B85"/>
    <w:rsid w:val="00B00842"/>
    <w:rsid w:val="00B02085"/>
    <w:rsid w:val="00B06F18"/>
    <w:rsid w:val="00B1227C"/>
    <w:rsid w:val="00B22118"/>
    <w:rsid w:val="00B343E2"/>
    <w:rsid w:val="00B41ABE"/>
    <w:rsid w:val="00B534D8"/>
    <w:rsid w:val="00B82E75"/>
    <w:rsid w:val="00B857A9"/>
    <w:rsid w:val="00B85B4A"/>
    <w:rsid w:val="00B9670B"/>
    <w:rsid w:val="00BA25B3"/>
    <w:rsid w:val="00BA366B"/>
    <w:rsid w:val="00BB5592"/>
    <w:rsid w:val="00BD239E"/>
    <w:rsid w:val="00C164E2"/>
    <w:rsid w:val="00C42D25"/>
    <w:rsid w:val="00C458CE"/>
    <w:rsid w:val="00C50576"/>
    <w:rsid w:val="00C53420"/>
    <w:rsid w:val="00C55513"/>
    <w:rsid w:val="00C70C86"/>
    <w:rsid w:val="00C80153"/>
    <w:rsid w:val="00C822CB"/>
    <w:rsid w:val="00C83606"/>
    <w:rsid w:val="00C84A48"/>
    <w:rsid w:val="00C867DF"/>
    <w:rsid w:val="00C86E58"/>
    <w:rsid w:val="00C87F02"/>
    <w:rsid w:val="00C934A0"/>
    <w:rsid w:val="00C959A8"/>
    <w:rsid w:val="00CA3B3E"/>
    <w:rsid w:val="00CB0D3F"/>
    <w:rsid w:val="00CB5F5A"/>
    <w:rsid w:val="00D01D14"/>
    <w:rsid w:val="00D061A9"/>
    <w:rsid w:val="00D06E25"/>
    <w:rsid w:val="00D15AB8"/>
    <w:rsid w:val="00D16987"/>
    <w:rsid w:val="00D35007"/>
    <w:rsid w:val="00D36CFE"/>
    <w:rsid w:val="00D37D23"/>
    <w:rsid w:val="00D46711"/>
    <w:rsid w:val="00D61D08"/>
    <w:rsid w:val="00D62C19"/>
    <w:rsid w:val="00D63BA8"/>
    <w:rsid w:val="00D7615B"/>
    <w:rsid w:val="00D82C23"/>
    <w:rsid w:val="00DA18F3"/>
    <w:rsid w:val="00DA42BF"/>
    <w:rsid w:val="00DC0ACC"/>
    <w:rsid w:val="00DC1AC8"/>
    <w:rsid w:val="00DC2997"/>
    <w:rsid w:val="00DC326F"/>
    <w:rsid w:val="00DE4AF3"/>
    <w:rsid w:val="00DF1847"/>
    <w:rsid w:val="00DF205A"/>
    <w:rsid w:val="00DF3C01"/>
    <w:rsid w:val="00E102F8"/>
    <w:rsid w:val="00E13EEF"/>
    <w:rsid w:val="00E164E2"/>
    <w:rsid w:val="00E31F4E"/>
    <w:rsid w:val="00E50316"/>
    <w:rsid w:val="00E52EBF"/>
    <w:rsid w:val="00E63FEF"/>
    <w:rsid w:val="00E664E4"/>
    <w:rsid w:val="00E66F5F"/>
    <w:rsid w:val="00E757BF"/>
    <w:rsid w:val="00E75924"/>
    <w:rsid w:val="00E83576"/>
    <w:rsid w:val="00E93BA9"/>
    <w:rsid w:val="00E97BFD"/>
    <w:rsid w:val="00EA0F1F"/>
    <w:rsid w:val="00EA6790"/>
    <w:rsid w:val="00EC4815"/>
    <w:rsid w:val="00EE1A44"/>
    <w:rsid w:val="00EE5627"/>
    <w:rsid w:val="00EE78BB"/>
    <w:rsid w:val="00EF093E"/>
    <w:rsid w:val="00EF4F73"/>
    <w:rsid w:val="00EF6EBD"/>
    <w:rsid w:val="00F019C3"/>
    <w:rsid w:val="00F13D3F"/>
    <w:rsid w:val="00F15537"/>
    <w:rsid w:val="00F214D1"/>
    <w:rsid w:val="00F231FB"/>
    <w:rsid w:val="00F35A55"/>
    <w:rsid w:val="00F43EF0"/>
    <w:rsid w:val="00F472CF"/>
    <w:rsid w:val="00F52A5A"/>
    <w:rsid w:val="00F71899"/>
    <w:rsid w:val="00F777C7"/>
    <w:rsid w:val="00F80F5E"/>
    <w:rsid w:val="00F919A8"/>
    <w:rsid w:val="00F94460"/>
    <w:rsid w:val="00F9766C"/>
    <w:rsid w:val="00FA0E4C"/>
    <w:rsid w:val="00FC113E"/>
    <w:rsid w:val="00FD35E5"/>
    <w:rsid w:val="00F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8A12A0"/>
    <w:pPr>
      <w:tabs>
        <w:tab w:val="right" w:leader="dot" w:pos="9072"/>
      </w:tabs>
      <w:ind w:left="2124" w:hanging="2124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uiPriority w:val="99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1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692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8A12A0"/>
    <w:pPr>
      <w:tabs>
        <w:tab w:val="right" w:leader="dot" w:pos="9072"/>
      </w:tabs>
      <w:ind w:left="2124" w:hanging="2124"/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uiPriority w:val="99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1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odra@diamo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708E-940B-4597-86A5-B695D7E3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2113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14555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PC505600022</dc:creator>
  <cp:lastModifiedBy>odra</cp:lastModifiedBy>
  <cp:revision>2</cp:revision>
  <cp:lastPrinted>2016-09-23T10:27:00Z</cp:lastPrinted>
  <dcterms:created xsi:type="dcterms:W3CDTF">2016-10-27T08:04:00Z</dcterms:created>
  <dcterms:modified xsi:type="dcterms:W3CDTF">2016-10-27T08:04:00Z</dcterms:modified>
</cp:coreProperties>
</file>