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FA45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2180949009</w:t>
                  </w:r>
                </w:p>
              </w:tc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36FF2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ind w:right="40"/>
              <w:jc w:val="right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36FF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1218778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778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ind w:right="40"/>
              <w:jc w:val="right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ind w:right="40"/>
              <w:jc w:val="right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ind w:right="40"/>
              <w:jc w:val="right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bookmarkStart w:id="1" w:name="JR_PAGE_ANCHOR_0_1"/>
            <w:bookmarkEnd w:id="1"/>
          </w:p>
          <w:p w:rsidR="00FA452E" w:rsidRDefault="00F36FF2">
            <w:r>
              <w:br w:type="page"/>
            </w:r>
          </w:p>
          <w:p w:rsidR="00FA452E" w:rsidRDefault="00FA452E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36FF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rPr>
                <w:b/>
              </w:rPr>
              <w:t>26174936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rPr>
                <w:b/>
              </w:rPr>
              <w:t>CZ26174936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36FF2">
                  <w:pPr>
                    <w:ind w:left="40"/>
                  </w:pPr>
                  <w:r>
                    <w:rPr>
                      <w:b/>
                      <w:sz w:val="24"/>
                    </w:rPr>
                    <w:t>ARIPROS s.r.o.</w:t>
                  </w:r>
                  <w:r>
                    <w:rPr>
                      <w:b/>
                      <w:sz w:val="24"/>
                    </w:rPr>
                    <w:br/>
                    <w:t>Kladno-</w:t>
                  </w:r>
                  <w:proofErr w:type="spellStart"/>
                  <w:r>
                    <w:rPr>
                      <w:b/>
                      <w:sz w:val="24"/>
                    </w:rPr>
                    <w:t>Kročehlavy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Železničářů 2286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A452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36FF2">
                  <w:pPr>
                    <w:ind w:left="60" w:right="60"/>
                  </w:pPr>
                  <w:r>
                    <w:rPr>
                      <w:b/>
                    </w:rPr>
                    <w:t>NS949 CP Rektorát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A452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36FF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36FF2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  <w:jc w:val="center"/>
            </w:pPr>
            <w:proofErr w:type="gramStart"/>
            <w:r>
              <w:rPr>
                <w:b/>
              </w:rPr>
              <w:t>30.06.2018</w:t>
            </w:r>
            <w:proofErr w:type="gramEnd"/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  <w:jc w:val="center"/>
            </w:pPr>
            <w:proofErr w:type="gramStart"/>
            <w:r>
              <w:rPr>
                <w:b/>
              </w:rPr>
              <w:t>30.04.2018</w:t>
            </w:r>
            <w:proofErr w:type="gramEnd"/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36FF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rPr>
                      <w:b/>
                    </w:rPr>
                    <w:t>Tržiště 18, Praha 1</w:t>
                  </w: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A452E"/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A452E"/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A452E">
                  <w:pPr>
                    <w:pStyle w:val="EMPTYCELLSTYLE"/>
                  </w:pP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36FF2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/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v rámci akce "AMU-generální rekonstrukce části vnitřních prostor objektu Tržiště 18"</w:t>
                  </w:r>
                  <w:r>
                    <w:rPr>
                      <w:sz w:val="18"/>
                    </w:rPr>
                    <w:t xml:space="preserve"> zajištění technického dozoru na vnitřní vybavení (STAVEBNÍ SOUČÁSTI -INTERIÉR) ubytovacích prostor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A452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A452E">
                  <w:pPr>
                    <w:ind w:right="40"/>
                    <w:jc w:val="right"/>
                  </w:pPr>
                </w:p>
              </w:tc>
            </w:tr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A452E" w:rsidRDefault="00FA452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</w:t>
                  </w:r>
                  <w:proofErr w:type="gramStart"/>
                  <w:r>
                    <w:rPr>
                      <w:sz w:val="18"/>
                    </w:rPr>
                    <w:t>cena : dle</w:t>
                  </w:r>
                  <w:proofErr w:type="gramEnd"/>
                  <w:r>
                    <w:rPr>
                      <w:sz w:val="18"/>
                    </w:rPr>
                    <w:t xml:space="preserve"> podané cenové nabídky ze dne 23.2.2018 - bez DPH činí 95 500,00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115 555.00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 w:right="40"/>
              <w:jc w:val="right"/>
            </w:pPr>
            <w:r>
              <w:rPr>
                <w:b/>
                <w:sz w:val="24"/>
              </w:rPr>
              <w:t>115 555.00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A45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115 555.00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452E" w:rsidRDefault="00F36FF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A452E" w:rsidRDefault="00FA452E">
                  <w:pPr>
                    <w:pStyle w:val="EMPTYCELLSTYLE"/>
                  </w:pPr>
                </w:p>
              </w:tc>
            </w:tr>
          </w:tbl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</w:pPr>
            <w:proofErr w:type="gramStart"/>
            <w:r>
              <w:rPr>
                <w:sz w:val="24"/>
              </w:rPr>
              <w:t>01.03.2018</w:t>
            </w:r>
            <w:proofErr w:type="gramEnd"/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52E" w:rsidRDefault="00F36FF2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52E" w:rsidRDefault="00F36FF2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3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3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4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0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9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58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6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  <w:tr w:rsidR="00FA452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A452E" w:rsidRDefault="00FA452E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2E" w:rsidRDefault="00F36FF2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FA452E" w:rsidRDefault="00FA452E">
            <w:pPr>
              <w:pStyle w:val="EMPTYCELLSTYLE"/>
            </w:pPr>
          </w:p>
        </w:tc>
      </w:tr>
    </w:tbl>
    <w:p w:rsidR="00F36FF2" w:rsidRDefault="00F36FF2"/>
    <w:sectPr w:rsidR="00F36FF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A452E"/>
    <w:rsid w:val="0064640D"/>
    <w:rsid w:val="00F36FF2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2018-03-07T07:40:00Z</dcterms:created>
  <dcterms:modified xsi:type="dcterms:W3CDTF">2018-03-07T07:40:00Z</dcterms:modified>
</cp:coreProperties>
</file>