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45192251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CZ45192251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PAS Zábřeh na Moravě, a.s.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 a.s.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16037801/0100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U Dráhy 828/8 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789  13  Zábřeh na Moravě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02.03.2018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122500,00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Oprava motoru</w:t>
            </w:r>
          </w:p>
        </w:tc>
      </w:tr>
    </w:tbl>
    <w:p w:rsidR="00000000" w:rsidRDefault="0072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Oprava motoru Avie dle přiložené cenové kalkulace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Vykomunikováno telefonicky dne 4.1.2018                                              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(HČ+DČ)                                                                                                        </w:t>
            </w:r>
          </w:p>
        </w:tc>
      </w:tr>
    </w:tbl>
    <w:p w:rsidR="00000000" w:rsidRDefault="00721C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Ivan Junášek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721C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721C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</w:t>
      </w:r>
      <w:r>
        <w:rPr>
          <w:rFonts w:ascii="Times New Roman" w:hAnsi="Times New Roman" w:cs="Times New Roman"/>
          <w:color w:val="000000"/>
          <w:sz w:val="17"/>
          <w:szCs w:val="17"/>
        </w:rPr>
        <w:t>snesením ZM Nový Jičín č.17/20/2009 ze dne 10.9.2009</w:t>
      </w:r>
    </w:p>
    <w:p w:rsidR="00000000" w:rsidRDefault="00721C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721C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(objednavatel) čestně prohlašuje ve smyslu "Informace GFŘ a MF k režimu přenesení daňové povinnosti na DPH ve stavebnictví - § 92e zákona o DPH "zveřejněné dne 9.11.2011", že přijaté plnění souvisí výlučně s činností příjemce pro zřizovatel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uvedených důvodů, aby poskytovatel neuplatnil režim přenesení daňové  povinnosti va smyslu § 92a a §92e z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2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721C36" w:rsidRDefault="00721C3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721C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36" w:rsidRDefault="00721C36">
      <w:pPr>
        <w:spacing w:after="0" w:line="240" w:lineRule="auto"/>
      </w:pPr>
      <w:r>
        <w:separator/>
      </w:r>
    </w:p>
  </w:endnote>
  <w:endnote w:type="continuationSeparator" w:id="0">
    <w:p w:rsidR="00721C36" w:rsidRDefault="007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1C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1C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1C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36" w:rsidRDefault="00721C36">
      <w:pPr>
        <w:spacing w:after="0" w:line="240" w:lineRule="auto"/>
      </w:pPr>
      <w:r>
        <w:separator/>
      </w:r>
    </w:p>
  </w:footnote>
  <w:footnote w:type="continuationSeparator" w:id="0">
    <w:p w:rsidR="00721C36" w:rsidRDefault="007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67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01.03.2018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67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01.03.2018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721C3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Oprava motoru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1C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03"/>
    <w:rsid w:val="00721C36"/>
    <w:rsid w:val="00D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64EE1-C662-413F-82B6-DE58AD7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2018-03-05T07:54:00Z</dcterms:created>
  <dcterms:modified xsi:type="dcterms:W3CDTF">2018-03-05T07:54:00Z</dcterms:modified>
</cp:coreProperties>
</file>