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1242" w:type="dxa"/>
        <w:tblLook w:val="01E0" w:firstRow="1" w:lastRow="1" w:firstColumn="1" w:lastColumn="1" w:noHBand="0" w:noVBand="0"/>
      </w:tblPr>
      <w:tblGrid>
        <w:gridCol w:w="4536"/>
        <w:gridCol w:w="4111"/>
      </w:tblGrid>
      <w:tr w:rsidR="00407486" w:rsidRPr="000636FF">
        <w:trPr>
          <w:trHeight w:val="370"/>
        </w:trPr>
        <w:tc>
          <w:tcPr>
            <w:tcW w:w="4536" w:type="dxa"/>
            <w:vAlign w:val="center"/>
          </w:tcPr>
          <w:p w:rsidR="00407486" w:rsidRDefault="00BD44BD" w:rsidP="006A2CA6">
            <w:pPr>
              <w:rPr>
                <w:rFonts w:ascii="Verdana" w:hAnsi="Verdana"/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 xml:space="preserve">Číslo smlouvy dodavatele: </w:t>
            </w:r>
            <w:r w:rsidR="00163487">
              <w:rPr>
                <w:rFonts w:ascii="Verdana" w:hAnsi="Verdana"/>
                <w:b/>
                <w:i/>
                <w:iCs/>
                <w:sz w:val="22"/>
                <w:szCs w:val="22"/>
              </w:rPr>
              <w:t>S-</w:t>
            </w:r>
            <w:r w:rsidR="00353AAA">
              <w:rPr>
                <w:rFonts w:ascii="Verdana" w:hAnsi="Verdana"/>
                <w:b/>
                <w:i/>
                <w:iCs/>
                <w:sz w:val="22"/>
                <w:szCs w:val="22"/>
              </w:rPr>
              <w:t>2010</w:t>
            </w:r>
            <w:r w:rsidR="00DD0EBC">
              <w:rPr>
                <w:rFonts w:ascii="Verdana" w:hAnsi="Verdana"/>
                <w:b/>
                <w:i/>
                <w:iCs/>
                <w:sz w:val="22"/>
                <w:szCs w:val="22"/>
              </w:rPr>
              <w:t>-</w:t>
            </w:r>
            <w:r w:rsidR="00353AAA">
              <w:rPr>
                <w:rFonts w:ascii="Verdana" w:hAnsi="Verdana"/>
                <w:b/>
                <w:i/>
                <w:iCs/>
                <w:sz w:val="22"/>
                <w:szCs w:val="22"/>
              </w:rPr>
              <w:t>1698</w:t>
            </w:r>
          </w:p>
        </w:tc>
        <w:tc>
          <w:tcPr>
            <w:tcW w:w="4111" w:type="dxa"/>
            <w:vAlign w:val="center"/>
          </w:tcPr>
          <w:p w:rsidR="00386DD3" w:rsidRPr="000636FF" w:rsidRDefault="00BD44BD" w:rsidP="006A2CA6">
            <w:pPr>
              <w:tabs>
                <w:tab w:val="left" w:pos="2504"/>
              </w:tabs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0636FF">
              <w:rPr>
                <w:rFonts w:ascii="Verdana" w:hAnsi="Verdana"/>
                <w:i/>
                <w:iCs/>
                <w:sz w:val="16"/>
              </w:rPr>
              <w:t>Číslo smlouvy objednatele:</w:t>
            </w:r>
            <w:r w:rsidR="00DA153F" w:rsidRPr="000636FF">
              <w:rPr>
                <w:rFonts w:ascii="Verdana" w:hAnsi="Verdana"/>
                <w:i/>
                <w:iCs/>
                <w:sz w:val="16"/>
              </w:rPr>
              <w:t xml:space="preserve"> </w:t>
            </w:r>
          </w:p>
        </w:tc>
      </w:tr>
      <w:tr w:rsidR="00407486">
        <w:trPr>
          <w:trHeight w:val="375"/>
        </w:trPr>
        <w:tc>
          <w:tcPr>
            <w:tcW w:w="4536" w:type="dxa"/>
            <w:vAlign w:val="center"/>
          </w:tcPr>
          <w:p w:rsidR="00407486" w:rsidRDefault="00BD44BD" w:rsidP="006A2CA6">
            <w:r>
              <w:rPr>
                <w:rFonts w:ascii="Verdana" w:hAnsi="Verdana"/>
                <w:i/>
                <w:iCs/>
                <w:sz w:val="16"/>
              </w:rPr>
              <w:t>Zakázka číslo:</w:t>
            </w:r>
          </w:p>
        </w:tc>
        <w:tc>
          <w:tcPr>
            <w:tcW w:w="4111" w:type="dxa"/>
            <w:vAlign w:val="center"/>
          </w:tcPr>
          <w:p w:rsidR="00407486" w:rsidRDefault="00BD44BD" w:rsidP="006A2CA6">
            <w:r>
              <w:rPr>
                <w:rFonts w:ascii="Verdana" w:hAnsi="Verdana"/>
                <w:i/>
                <w:iCs/>
                <w:sz w:val="16"/>
              </w:rPr>
              <w:t>Zakázka číslo:</w:t>
            </w:r>
          </w:p>
        </w:tc>
      </w:tr>
    </w:tbl>
    <w:p w:rsidR="00407486" w:rsidRDefault="00407486">
      <w:pPr>
        <w:pStyle w:val="Import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</w:p>
    <w:p w:rsidR="00386DD3" w:rsidRDefault="00386DD3">
      <w:pPr>
        <w:jc w:val="center"/>
        <w:rPr>
          <w:rFonts w:ascii="Verdana" w:hAnsi="Verdana" w:cs="Arial"/>
          <w:b/>
          <w:i/>
          <w:szCs w:val="24"/>
        </w:rPr>
      </w:pPr>
      <w:r>
        <w:rPr>
          <w:rFonts w:ascii="Verdana" w:hAnsi="Verdana" w:cs="Arial"/>
          <w:b/>
          <w:i/>
          <w:szCs w:val="24"/>
        </w:rPr>
        <w:t>DODATEK č.</w:t>
      </w:r>
      <w:r w:rsidR="00353AAA">
        <w:rPr>
          <w:rFonts w:ascii="Verdana" w:hAnsi="Verdana" w:cs="Arial"/>
          <w:b/>
          <w:i/>
          <w:szCs w:val="24"/>
        </w:rPr>
        <w:t>7</w:t>
      </w:r>
    </w:p>
    <w:p w:rsidR="00407486" w:rsidRDefault="00386DD3">
      <w:pPr>
        <w:jc w:val="center"/>
        <w:rPr>
          <w:rFonts w:ascii="Verdana" w:hAnsi="Verdana"/>
          <w:b/>
          <w:i/>
          <w:iCs/>
          <w:szCs w:val="24"/>
        </w:rPr>
      </w:pPr>
      <w:r>
        <w:rPr>
          <w:rFonts w:ascii="Verdana" w:hAnsi="Verdana" w:cs="Arial"/>
          <w:b/>
          <w:i/>
          <w:szCs w:val="24"/>
        </w:rPr>
        <w:t>K SERVISNÍ SMLOUVĚ</w:t>
      </w:r>
    </w:p>
    <w:p w:rsidR="00407486" w:rsidRDefault="00407486">
      <w:pPr>
        <w:rPr>
          <w:rFonts w:ascii="Verdana" w:hAnsi="Verdana"/>
          <w:i/>
          <w:iCs/>
          <w:sz w:val="16"/>
        </w:rPr>
      </w:pPr>
    </w:p>
    <w:p w:rsidR="00407486" w:rsidRDefault="00407486">
      <w:pPr>
        <w:rPr>
          <w:rFonts w:ascii="Verdana" w:hAnsi="Verdana"/>
          <w:b/>
          <w:i/>
          <w:iCs/>
          <w:sz w:val="16"/>
        </w:rPr>
      </w:pPr>
      <w:r>
        <w:rPr>
          <w:rFonts w:ascii="Verdana" w:hAnsi="Verdana"/>
          <w:b/>
          <w:i/>
          <w:iCs/>
          <w:sz w:val="16"/>
        </w:rPr>
        <w:t>I. Smluvní strany</w:t>
      </w:r>
    </w:p>
    <w:p w:rsidR="00407486" w:rsidRDefault="00407486">
      <w:pPr>
        <w:rPr>
          <w:rFonts w:ascii="Verdana" w:hAnsi="Verdana"/>
          <w:i/>
          <w:iCs/>
          <w:sz w:val="16"/>
        </w:rPr>
      </w:pPr>
    </w:p>
    <w:tbl>
      <w:tblPr>
        <w:tblW w:w="8575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83"/>
        <w:gridCol w:w="1276"/>
        <w:gridCol w:w="2905"/>
      </w:tblGrid>
      <w:tr w:rsidR="00DD0EBC" w:rsidRPr="006A2CA6" w:rsidTr="00126B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b/>
                <w:bCs/>
                <w:i/>
                <w:iCs/>
                <w:sz w:val="20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D0EBC" w:rsidRPr="006A2CA6" w:rsidRDefault="00DD0EBC" w:rsidP="008B0203">
            <w:pPr>
              <w:rPr>
                <w:rFonts w:ascii="Verdana" w:hAnsi="Verdana" w:cs="Arial"/>
                <w:b/>
                <w:bCs/>
                <w:i/>
                <w:sz w:val="20"/>
                <w:szCs w:val="28"/>
              </w:rPr>
            </w:pPr>
            <w:r w:rsidRPr="006A2CA6">
              <w:rPr>
                <w:rFonts w:ascii="Verdana" w:hAnsi="Verdana" w:cs="Arial"/>
                <w:b/>
                <w:bCs/>
                <w:i/>
                <w:sz w:val="20"/>
                <w:szCs w:val="28"/>
              </w:rPr>
              <w:t>Dodavatel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0EBC" w:rsidRPr="006A2CA6" w:rsidRDefault="00DD0EBC" w:rsidP="008B0203">
            <w:pPr>
              <w:jc w:val="center"/>
              <w:rPr>
                <w:rFonts w:ascii="Verdana" w:hAnsi="Verdana" w:cs="Arial"/>
                <w:i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b/>
                <w:bCs/>
                <w:i/>
                <w:iCs/>
                <w:sz w:val="20"/>
                <w:szCs w:val="28"/>
              </w:rPr>
              <w:t>2.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D0EBC" w:rsidRPr="00DD0EBC" w:rsidRDefault="00DD0EBC" w:rsidP="005C18A7">
            <w:pPr>
              <w:rPr>
                <w:rFonts w:ascii="Verdana" w:hAnsi="Verdana"/>
                <w:b/>
                <w:i/>
                <w:sz w:val="20"/>
              </w:rPr>
            </w:pPr>
            <w:r w:rsidRPr="00DD0EBC">
              <w:rPr>
                <w:rFonts w:ascii="Verdana" w:hAnsi="Verdana"/>
                <w:b/>
                <w:i/>
                <w:sz w:val="20"/>
              </w:rPr>
              <w:t>Objednatel</w:t>
            </w:r>
          </w:p>
        </w:tc>
      </w:tr>
      <w:tr w:rsidR="00DD0EBC" w:rsidRPr="006A2CA6" w:rsidTr="00126BBF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EBC" w:rsidRPr="006A2CA6" w:rsidRDefault="00DD0EBC" w:rsidP="008B0203">
            <w:pPr>
              <w:rPr>
                <w:rFonts w:ascii="Verdana" w:hAnsi="Verdana" w:cs="Arial"/>
                <w:b/>
                <w:bCs/>
                <w:i/>
                <w:sz w:val="20"/>
                <w:szCs w:val="28"/>
              </w:rPr>
            </w:pPr>
            <w:r w:rsidRPr="006A2CA6">
              <w:rPr>
                <w:rFonts w:ascii="Verdana" w:hAnsi="Verdana" w:cs="Arial"/>
                <w:b/>
                <w:bCs/>
                <w:i/>
                <w:sz w:val="20"/>
                <w:szCs w:val="28"/>
              </w:rPr>
              <w:t>BBM s.r.o.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Název</w:t>
            </w:r>
          </w:p>
        </w:tc>
        <w:tc>
          <w:tcPr>
            <w:tcW w:w="2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AAA" w:rsidRDefault="00353AAA" w:rsidP="005C18A7">
            <w:pPr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Akademie múzických umění v Praze</w:t>
            </w:r>
          </w:p>
          <w:p w:rsidR="00353AAA" w:rsidRPr="00DD0EBC" w:rsidRDefault="00353AAA" w:rsidP="005C18A7">
            <w:pPr>
              <w:rPr>
                <w:rFonts w:ascii="Verdana" w:hAnsi="Verdana"/>
                <w:b/>
                <w:i/>
                <w:sz w:val="20"/>
              </w:rPr>
            </w:pPr>
          </w:p>
        </w:tc>
      </w:tr>
      <w:tr w:rsidR="00DD0EBC" w:rsidRPr="006A2CA6" w:rsidTr="00126BBF"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Sídlo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D0EBC" w:rsidRPr="006A2CA6" w:rsidRDefault="00DD0EBC" w:rsidP="008B0203">
            <w:pPr>
              <w:rPr>
                <w:rFonts w:ascii="Verdana" w:hAnsi="Verdana" w:cs="Arial"/>
                <w:i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sz w:val="20"/>
                <w:szCs w:val="28"/>
              </w:rPr>
              <w:t>Kocínova 5, 397 01 Písek,</w:t>
            </w:r>
          </w:p>
          <w:p w:rsidR="00DD0EBC" w:rsidRPr="006A2CA6" w:rsidRDefault="00DD0EBC" w:rsidP="008B0203">
            <w:pPr>
              <w:rPr>
                <w:rFonts w:ascii="Verdana" w:hAnsi="Verdana" w:cs="Arial"/>
                <w:i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sz w:val="20"/>
                <w:szCs w:val="28"/>
              </w:rPr>
              <w:t>Česká republika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0EBC" w:rsidRPr="006A2CA6" w:rsidRDefault="00DD0EBC" w:rsidP="008B0203">
            <w:pPr>
              <w:jc w:val="center"/>
              <w:rPr>
                <w:rFonts w:ascii="Verdana" w:hAnsi="Verdana" w:cs="Arial"/>
                <w:i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Sídlo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:rsidR="00353AAA" w:rsidRDefault="00353AAA" w:rsidP="005C18A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Malostranské nám. 12</w:t>
            </w:r>
            <w:r w:rsidR="00DD0EBC" w:rsidRPr="00DD0EBC">
              <w:rPr>
                <w:rFonts w:ascii="Verdana" w:hAnsi="Verdana"/>
                <w:i/>
                <w:sz w:val="20"/>
              </w:rPr>
              <w:t xml:space="preserve">, </w:t>
            </w:r>
          </w:p>
          <w:p w:rsidR="00DD0EBC" w:rsidRPr="00DD0EBC" w:rsidRDefault="00353AAA" w:rsidP="005C18A7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118 00 Praha 1</w:t>
            </w:r>
          </w:p>
        </w:tc>
      </w:tr>
      <w:tr w:rsidR="00DD0EBC" w:rsidRPr="006A2CA6" w:rsidTr="00126BBF"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Spis.zn.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D0EBC" w:rsidRPr="006A2CA6" w:rsidRDefault="00DD0EBC" w:rsidP="008B0203">
            <w:pPr>
              <w:rPr>
                <w:rFonts w:ascii="Verdana" w:hAnsi="Verdana" w:cs="Arial"/>
                <w:i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sz w:val="20"/>
                <w:szCs w:val="28"/>
              </w:rPr>
              <w:t>386/C zaps. u OR v Č.Budějovicích dne 3.11.1991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0EBC" w:rsidRPr="006A2CA6" w:rsidRDefault="00DD0EBC" w:rsidP="008B0203">
            <w:pPr>
              <w:jc w:val="center"/>
              <w:rPr>
                <w:rFonts w:ascii="Verdana" w:hAnsi="Verdana" w:cs="Arial"/>
                <w:i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07100A">
            <w:pPr>
              <w:rPr>
                <w:rFonts w:ascii="Verdana" w:hAnsi="Verdana" w:cs="Arial"/>
                <w:i/>
                <w:iCs/>
                <w:sz w:val="20"/>
                <w:szCs w:val="28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:rsidR="00353AAA" w:rsidRPr="00DD0EBC" w:rsidRDefault="00353AAA" w:rsidP="005C18A7">
            <w:pPr>
              <w:rPr>
                <w:rFonts w:ascii="Verdana" w:hAnsi="Verdana"/>
                <w:i/>
                <w:sz w:val="20"/>
              </w:rPr>
            </w:pPr>
          </w:p>
        </w:tc>
      </w:tr>
      <w:tr w:rsidR="00DD0EBC" w:rsidRPr="006A2CA6" w:rsidTr="00126BBF"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IČO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D0EBC" w:rsidRPr="006A2CA6" w:rsidRDefault="00DD0EBC" w:rsidP="008B0203">
            <w:pPr>
              <w:rPr>
                <w:rFonts w:ascii="Verdana" w:hAnsi="Verdana" w:cs="Arial"/>
                <w:i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sz w:val="20"/>
                <w:szCs w:val="28"/>
              </w:rPr>
              <w:t>407 555 92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0EBC" w:rsidRPr="006A2CA6" w:rsidRDefault="00DD0EBC" w:rsidP="008B0203">
            <w:pPr>
              <w:jc w:val="center"/>
              <w:rPr>
                <w:rFonts w:ascii="Verdana" w:hAnsi="Verdana" w:cs="Arial"/>
                <w:i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IČO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:rsidR="00DD0EBC" w:rsidRPr="00DD0EBC" w:rsidRDefault="00353AAA" w:rsidP="005C18A7">
            <w:pPr>
              <w:rPr>
                <w:rFonts w:ascii="Verdana" w:hAnsi="Verdana"/>
                <w:i/>
                <w:sz w:val="20"/>
              </w:rPr>
            </w:pPr>
            <w:r w:rsidRPr="00DD0EBC">
              <w:rPr>
                <w:rFonts w:ascii="Verdana" w:hAnsi="Verdana"/>
                <w:i/>
                <w:sz w:val="20"/>
              </w:rPr>
              <w:t>6</w:t>
            </w:r>
            <w:r>
              <w:rPr>
                <w:rFonts w:ascii="Verdana" w:hAnsi="Verdana"/>
                <w:i/>
                <w:sz w:val="20"/>
              </w:rPr>
              <w:t>1384984</w:t>
            </w:r>
          </w:p>
        </w:tc>
      </w:tr>
      <w:tr w:rsidR="00DD0EBC" w:rsidRPr="006A2CA6" w:rsidTr="00126BBF"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DIČ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D0EBC" w:rsidRPr="006A2CA6" w:rsidRDefault="00387713" w:rsidP="008B0203">
            <w:pPr>
              <w:rPr>
                <w:rFonts w:ascii="Verdana" w:hAnsi="Verdana" w:cs="Arial"/>
                <w:i/>
                <w:sz w:val="20"/>
                <w:szCs w:val="28"/>
              </w:rPr>
            </w:pPr>
            <w:r>
              <w:rPr>
                <w:rFonts w:ascii="Verdana" w:hAnsi="Verdana" w:cs="Arial"/>
                <w:i/>
                <w:sz w:val="20"/>
                <w:szCs w:val="28"/>
              </w:rPr>
              <w:t>CZ</w:t>
            </w:r>
            <w:r w:rsidR="00DD0EBC" w:rsidRPr="006A2CA6">
              <w:rPr>
                <w:rFonts w:ascii="Verdana" w:hAnsi="Verdana" w:cs="Arial"/>
                <w:i/>
                <w:sz w:val="20"/>
                <w:szCs w:val="28"/>
              </w:rPr>
              <w:t>40755592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0EBC" w:rsidRPr="006A2CA6" w:rsidRDefault="00DD0EBC" w:rsidP="008B0203">
            <w:pPr>
              <w:jc w:val="center"/>
              <w:rPr>
                <w:rFonts w:ascii="Verdana" w:hAnsi="Verdana" w:cs="Arial"/>
                <w:i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DIČ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:rsidR="00DD0EBC" w:rsidRPr="00DD0EBC" w:rsidRDefault="00353AAA" w:rsidP="005C18A7">
            <w:pPr>
              <w:rPr>
                <w:rFonts w:ascii="Verdana" w:hAnsi="Verdana"/>
                <w:i/>
                <w:sz w:val="20"/>
              </w:rPr>
            </w:pPr>
            <w:r w:rsidRPr="00DD0EBC">
              <w:rPr>
                <w:rFonts w:ascii="Verdana" w:hAnsi="Verdana"/>
                <w:i/>
                <w:sz w:val="20"/>
              </w:rPr>
              <w:t>CZ</w:t>
            </w:r>
            <w:r>
              <w:rPr>
                <w:rFonts w:ascii="Verdana" w:hAnsi="Verdana"/>
                <w:i/>
                <w:sz w:val="20"/>
              </w:rPr>
              <w:t>61384984</w:t>
            </w:r>
          </w:p>
        </w:tc>
      </w:tr>
      <w:tr w:rsidR="00DD0EBC" w:rsidRPr="006A2CA6" w:rsidTr="00126BBF"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Zastoupen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D0EBC" w:rsidRPr="006A2CA6" w:rsidRDefault="00DD0EBC" w:rsidP="008B0203">
            <w:pPr>
              <w:rPr>
                <w:rFonts w:ascii="Verdana" w:hAnsi="Verdana" w:cs="Arial"/>
                <w:i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sz w:val="20"/>
                <w:szCs w:val="28"/>
              </w:rPr>
              <w:t xml:space="preserve">Ing. </w:t>
            </w:r>
            <w:smartTag w:uri="urn:schemas-microsoft-com:office:smarttags" w:element="PersonName">
              <w:smartTagPr>
                <w:attr w:name="ProductID" w:val="Zdeněk Mareš"/>
              </w:smartTagPr>
              <w:r w:rsidRPr="006A2CA6">
                <w:rPr>
                  <w:rFonts w:ascii="Verdana" w:hAnsi="Verdana" w:cs="Arial"/>
                  <w:i/>
                  <w:sz w:val="20"/>
                  <w:szCs w:val="28"/>
                </w:rPr>
                <w:t>Zdeněk Mareš</w:t>
              </w:r>
            </w:smartTag>
            <w:r w:rsidRPr="006A2CA6">
              <w:rPr>
                <w:rFonts w:ascii="Verdana" w:hAnsi="Verdana" w:cs="Arial"/>
                <w:i/>
                <w:sz w:val="20"/>
                <w:szCs w:val="28"/>
              </w:rPr>
              <w:t>, jednatel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0EBC" w:rsidRPr="006A2CA6" w:rsidRDefault="00DD0EBC" w:rsidP="008B0203">
            <w:pPr>
              <w:jc w:val="center"/>
              <w:rPr>
                <w:rFonts w:ascii="Verdana" w:hAnsi="Verdana" w:cs="Arial"/>
                <w:i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  <w:r w:rsidRPr="006A2CA6">
              <w:rPr>
                <w:rFonts w:ascii="Verdana" w:hAnsi="Verdana" w:cs="Arial"/>
                <w:i/>
                <w:iCs/>
                <w:sz w:val="20"/>
                <w:szCs w:val="28"/>
              </w:rPr>
              <w:t>Zastoupen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:rsidR="00DD0EBC" w:rsidRPr="00DD0EBC" w:rsidRDefault="00DD0EBC" w:rsidP="005C18A7">
            <w:pPr>
              <w:rPr>
                <w:rFonts w:ascii="Verdana" w:hAnsi="Verdana"/>
                <w:i/>
                <w:sz w:val="20"/>
              </w:rPr>
            </w:pPr>
            <w:r w:rsidRPr="00DD0EBC">
              <w:rPr>
                <w:rFonts w:ascii="Verdana" w:hAnsi="Verdana"/>
                <w:i/>
                <w:sz w:val="20"/>
              </w:rPr>
              <w:t xml:space="preserve">Ing. </w:t>
            </w:r>
            <w:r w:rsidR="00353AAA">
              <w:rPr>
                <w:rFonts w:ascii="Verdana" w:hAnsi="Verdana"/>
                <w:i/>
                <w:sz w:val="20"/>
              </w:rPr>
              <w:t>Ladislav Paluska</w:t>
            </w:r>
            <w:r w:rsidRPr="00DD0EBC">
              <w:rPr>
                <w:rFonts w:ascii="Verdana" w:hAnsi="Verdana"/>
                <w:i/>
                <w:sz w:val="20"/>
              </w:rPr>
              <w:t>, kvestor</w:t>
            </w:r>
          </w:p>
        </w:tc>
      </w:tr>
      <w:tr w:rsidR="00DD0EBC" w:rsidRPr="006A2CA6" w:rsidTr="00126BBF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DD0EBC" w:rsidRPr="006A2CA6" w:rsidRDefault="00DD0EBC" w:rsidP="008B0203">
            <w:pPr>
              <w:rPr>
                <w:rFonts w:ascii="Verdana" w:hAnsi="Verdana" w:cs="Arial"/>
                <w:i/>
                <w:sz w:val="20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0EBC" w:rsidRPr="006A2CA6" w:rsidRDefault="00DD0EBC" w:rsidP="008B0203">
            <w:pPr>
              <w:jc w:val="center"/>
              <w:rPr>
                <w:rFonts w:ascii="Verdana" w:hAnsi="Verdana" w:cs="Arial"/>
                <w:i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D0EBC" w:rsidRPr="006A2CA6" w:rsidRDefault="00DD0EBC" w:rsidP="008B0203">
            <w:pPr>
              <w:jc w:val="right"/>
              <w:rPr>
                <w:rFonts w:ascii="Verdana" w:hAnsi="Verdana" w:cs="Arial"/>
                <w:i/>
                <w:iCs/>
                <w:sz w:val="20"/>
                <w:szCs w:val="28"/>
              </w:rPr>
            </w:pPr>
          </w:p>
        </w:tc>
        <w:tc>
          <w:tcPr>
            <w:tcW w:w="2905" w:type="dxa"/>
            <w:tcBorders>
              <w:bottom w:val="single" w:sz="4" w:space="0" w:color="auto"/>
              <w:right w:val="single" w:sz="4" w:space="0" w:color="auto"/>
            </w:tcBorders>
          </w:tcPr>
          <w:p w:rsidR="00DD0EBC" w:rsidRPr="00DD0EBC" w:rsidRDefault="00DD0EBC" w:rsidP="005C18A7">
            <w:pPr>
              <w:rPr>
                <w:rFonts w:ascii="Verdana" w:hAnsi="Verdana"/>
                <w:i/>
                <w:sz w:val="20"/>
              </w:rPr>
            </w:pPr>
          </w:p>
        </w:tc>
      </w:tr>
    </w:tbl>
    <w:p w:rsidR="006A2CA6" w:rsidRDefault="006A2CA6">
      <w:pPr>
        <w:rPr>
          <w:rFonts w:ascii="Verdana" w:hAnsi="Verdana"/>
          <w:i/>
          <w:iCs/>
          <w:sz w:val="16"/>
        </w:rPr>
      </w:pPr>
    </w:p>
    <w:p w:rsidR="00407486" w:rsidRPr="005426ED" w:rsidRDefault="00407486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386DD3" w:rsidRDefault="00386DD3" w:rsidP="00386DD3">
      <w:pPr>
        <w:ind w:left="284" w:hanging="284"/>
        <w:rPr>
          <w:rFonts w:ascii="Verdana" w:hAnsi="Verdana"/>
          <w:i/>
          <w:iCs/>
          <w:sz w:val="16"/>
        </w:rPr>
      </w:pPr>
      <w:r w:rsidRPr="002E7D1A">
        <w:rPr>
          <w:rFonts w:ascii="Verdana" w:hAnsi="Verdana"/>
          <w:i/>
          <w:iCs/>
          <w:sz w:val="16"/>
        </w:rPr>
        <w:t xml:space="preserve">II. Smluvní strany uzavřely </w:t>
      </w:r>
      <w:r>
        <w:rPr>
          <w:rFonts w:ascii="Verdana" w:hAnsi="Verdana"/>
          <w:i/>
          <w:iCs/>
          <w:sz w:val="16"/>
        </w:rPr>
        <w:t>v souladu s rámcovou smlouvou</w:t>
      </w:r>
      <w:r w:rsidRPr="002E7D1A">
        <w:rPr>
          <w:rFonts w:ascii="Verdana" w:hAnsi="Verdana"/>
          <w:i/>
          <w:iCs/>
          <w:sz w:val="16"/>
        </w:rPr>
        <w:t xml:space="preserve"> č.</w:t>
      </w:r>
      <w:r>
        <w:rPr>
          <w:rFonts w:ascii="Verdana" w:hAnsi="Verdana"/>
          <w:i/>
          <w:iCs/>
          <w:sz w:val="16"/>
        </w:rPr>
        <w:t xml:space="preserve"> F-</w:t>
      </w:r>
      <w:r w:rsidR="00353AAA">
        <w:rPr>
          <w:rFonts w:ascii="Verdana" w:hAnsi="Verdana"/>
          <w:i/>
          <w:iCs/>
          <w:sz w:val="16"/>
        </w:rPr>
        <w:t xml:space="preserve">1698  </w:t>
      </w:r>
      <w:r>
        <w:rPr>
          <w:rFonts w:ascii="Verdana" w:hAnsi="Verdana"/>
          <w:i/>
          <w:iCs/>
          <w:sz w:val="16"/>
        </w:rPr>
        <w:t xml:space="preserve">a </w:t>
      </w:r>
      <w:r w:rsidRPr="002E7D1A">
        <w:rPr>
          <w:rFonts w:ascii="Verdana" w:hAnsi="Verdana"/>
          <w:i/>
          <w:iCs/>
          <w:sz w:val="16"/>
        </w:rPr>
        <w:t xml:space="preserve"> dále dle ustanovení § </w:t>
      </w:r>
      <w:smartTag w:uri="urn:schemas-microsoft-com:office:smarttags" w:element="metricconverter">
        <w:smartTagPr>
          <w:attr w:name="ProductID" w:val="269 a"/>
        </w:smartTagPr>
        <w:r w:rsidRPr="002E7D1A">
          <w:rPr>
            <w:rFonts w:ascii="Verdana" w:hAnsi="Verdana"/>
            <w:i/>
            <w:iCs/>
            <w:sz w:val="16"/>
          </w:rPr>
          <w:t>269 a</w:t>
        </w:r>
      </w:smartTag>
      <w:r w:rsidRPr="002E7D1A">
        <w:rPr>
          <w:rFonts w:ascii="Verdana" w:hAnsi="Verdana"/>
          <w:i/>
          <w:iCs/>
          <w:sz w:val="16"/>
        </w:rPr>
        <w:t xml:space="preserve"> následující</w:t>
      </w:r>
      <w:r w:rsidR="00353AAA">
        <w:rPr>
          <w:rFonts w:ascii="Verdana" w:hAnsi="Verdana"/>
          <w:i/>
          <w:iCs/>
          <w:sz w:val="16"/>
        </w:rPr>
        <w:t>c</w:t>
      </w:r>
      <w:r w:rsidRPr="002E7D1A">
        <w:rPr>
          <w:rFonts w:ascii="Verdana" w:hAnsi="Verdana"/>
          <w:i/>
          <w:iCs/>
          <w:sz w:val="16"/>
        </w:rPr>
        <w:t xml:space="preserve">h zákona č. 513/1991 Sb., Obchodního zákoníku ve znění pozdějších předpisů </w:t>
      </w:r>
      <w:r>
        <w:rPr>
          <w:rFonts w:ascii="Verdana" w:hAnsi="Verdana"/>
          <w:i/>
          <w:iCs/>
          <w:sz w:val="16"/>
        </w:rPr>
        <w:t>servisní smlouvu S-</w:t>
      </w:r>
      <w:r w:rsidR="00353AAA">
        <w:rPr>
          <w:rFonts w:ascii="Verdana" w:hAnsi="Verdana"/>
          <w:i/>
          <w:iCs/>
          <w:sz w:val="16"/>
        </w:rPr>
        <w:t>2010</w:t>
      </w:r>
      <w:r>
        <w:rPr>
          <w:rFonts w:ascii="Verdana" w:hAnsi="Verdana"/>
          <w:i/>
          <w:iCs/>
          <w:sz w:val="16"/>
        </w:rPr>
        <w:t>-</w:t>
      </w:r>
      <w:r w:rsidR="00353AAA">
        <w:rPr>
          <w:rFonts w:ascii="Verdana" w:hAnsi="Verdana"/>
          <w:i/>
          <w:iCs/>
          <w:sz w:val="16"/>
        </w:rPr>
        <w:t>1698 ve znění dodatku č.1 až 6</w:t>
      </w:r>
      <w:r w:rsidRPr="002E7D1A">
        <w:rPr>
          <w:rFonts w:ascii="Verdana" w:hAnsi="Verdana"/>
          <w:i/>
          <w:iCs/>
          <w:sz w:val="16"/>
        </w:rPr>
        <w:t>, dále jen „Servisní smlouva“.</w:t>
      </w:r>
    </w:p>
    <w:p w:rsidR="00386DD3" w:rsidRDefault="00386DD3" w:rsidP="00386DD3">
      <w:pPr>
        <w:ind w:left="284" w:hanging="284"/>
        <w:rPr>
          <w:rFonts w:ascii="Verdana" w:hAnsi="Verdana"/>
          <w:i/>
          <w:iCs/>
          <w:sz w:val="16"/>
        </w:rPr>
      </w:pPr>
    </w:p>
    <w:p w:rsidR="00386DD3" w:rsidRDefault="00386DD3" w:rsidP="00386DD3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 w:rsidRPr="005973DF">
        <w:rPr>
          <w:rFonts w:ascii="Verdana" w:hAnsi="Verdana" w:cs="Arial"/>
          <w:i/>
          <w:sz w:val="16"/>
          <w:szCs w:val="16"/>
        </w:rPr>
        <w:t xml:space="preserve">III. Smluvní strany se tímto dodatkem dohodly na </w:t>
      </w:r>
      <w:r w:rsidR="00F8797B">
        <w:rPr>
          <w:rFonts w:ascii="Verdana" w:hAnsi="Verdana" w:cs="Arial"/>
          <w:b/>
          <w:i/>
          <w:sz w:val="16"/>
          <w:szCs w:val="16"/>
        </w:rPr>
        <w:t xml:space="preserve">změně obsahu výše uvedené Servisní smlouvy </w:t>
      </w:r>
      <w:r>
        <w:rPr>
          <w:rFonts w:ascii="Verdana" w:hAnsi="Verdana" w:cs="Arial"/>
          <w:b/>
          <w:i/>
          <w:sz w:val="16"/>
          <w:szCs w:val="16"/>
        </w:rPr>
        <w:t>takto:</w:t>
      </w:r>
    </w:p>
    <w:p w:rsidR="00F8797B" w:rsidRDefault="00F8797B" w:rsidP="0007100A">
      <w:pPr>
        <w:pStyle w:val="Import3"/>
        <w:tabs>
          <w:tab w:val="clear" w:pos="720"/>
        </w:tabs>
        <w:spacing w:before="120" w:line="240" w:lineRule="auto"/>
        <w:ind w:left="720" w:hanging="436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Tabulky cen v čl. V. odst.1 s účinností od 1.1.2018 zní:</w:t>
      </w:r>
    </w:p>
    <w:p w:rsidR="00386DD3" w:rsidRPr="0007100A" w:rsidRDefault="00F8797B" w:rsidP="0007100A">
      <w:pPr>
        <w:pStyle w:val="Import3"/>
        <w:tabs>
          <w:tab w:val="clear" w:pos="720"/>
        </w:tabs>
        <w:spacing w:before="120" w:after="240" w:line="240" w:lineRule="auto"/>
        <w:ind w:left="720" w:hanging="436"/>
        <w:rPr>
          <w:rFonts w:ascii="Verdana" w:hAnsi="Verdana" w:cs="Arial"/>
          <w:b/>
          <w:i/>
          <w:sz w:val="16"/>
          <w:szCs w:val="16"/>
          <w:u w:val="single"/>
        </w:rPr>
      </w:pPr>
      <w:r w:rsidRPr="0007100A">
        <w:rPr>
          <w:rFonts w:ascii="Verdana" w:hAnsi="Verdana" w:cs="Arial"/>
          <w:b/>
          <w:i/>
          <w:sz w:val="16"/>
          <w:szCs w:val="16"/>
          <w:u w:val="single"/>
        </w:rPr>
        <w:t>Ceny paušálních služeb</w:t>
      </w:r>
    </w:p>
    <w:tbl>
      <w:tblPr>
        <w:tblW w:w="9073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3362"/>
        <w:gridCol w:w="1024"/>
        <w:gridCol w:w="992"/>
        <w:gridCol w:w="993"/>
      </w:tblGrid>
      <w:tr w:rsidR="00315448" w:rsidRPr="001618B8" w:rsidTr="0066226A">
        <w:trPr>
          <w:trHeight w:val="42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3366FF"/>
            <w:vAlign w:val="center"/>
          </w:tcPr>
          <w:p w:rsidR="00315448" w:rsidRPr="001618B8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1618B8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  <w:t>Předmět plnění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3366FF"/>
            <w:vAlign w:val="center"/>
          </w:tcPr>
          <w:p w:rsidR="00315448" w:rsidRPr="001618B8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1618B8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  <w:t>Rozsah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3366FF"/>
            <w:vAlign w:val="center"/>
          </w:tcPr>
          <w:p w:rsidR="00315448" w:rsidRPr="001618B8" w:rsidRDefault="00315448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1618B8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  <w:t>Sazba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3366FF"/>
            <w:vAlign w:val="center"/>
          </w:tcPr>
          <w:p w:rsidR="00315448" w:rsidRPr="001618B8" w:rsidRDefault="00315448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1618B8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  <w:t>Ročně Kč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15448" w:rsidRPr="001618B8" w:rsidRDefault="00315448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1618B8">
              <w:rPr>
                <w:rFonts w:ascii="Verdana" w:hAnsi="Verdana" w:cs="Arial"/>
                <w:b/>
                <w:bCs/>
                <w:i/>
                <w:iCs/>
                <w:color w:val="FFFFFF"/>
                <w:sz w:val="16"/>
                <w:szCs w:val="16"/>
              </w:rPr>
              <w:t>Ročně Kč s DPH</w:t>
            </w:r>
          </w:p>
        </w:tc>
      </w:tr>
      <w:tr w:rsidR="00094BB8" w:rsidRPr="001618B8" w:rsidTr="0066226A">
        <w:trPr>
          <w:trHeight w:val="669"/>
        </w:trPr>
        <w:tc>
          <w:tcPr>
            <w:tcW w:w="2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BA1CFC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BA1CFC">
              <w:rPr>
                <w:rFonts w:ascii="Verdana" w:hAnsi="Verdana" w:cs="Arial"/>
                <w:i/>
                <w:iCs/>
                <w:sz w:val="14"/>
                <w:szCs w:val="16"/>
              </w:rPr>
              <w:t xml:space="preserve">Paušální podpora a údržba iFIS pro moduly </w:t>
            </w:r>
          </w:p>
          <w:p w:rsidR="00094BB8" w:rsidRPr="00BA1CFC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BA1CFC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BA1CFC">
              <w:rPr>
                <w:rFonts w:ascii="Verdana" w:hAnsi="Verdana" w:cs="Arial"/>
                <w:i/>
                <w:iCs/>
                <w:sz w:val="14"/>
                <w:szCs w:val="16"/>
              </w:rPr>
              <w:t xml:space="preserve">Správce, Číselníky, Účetnictví, Finance, </w:t>
            </w:r>
            <w:r w:rsidRPr="00BA1CFC">
              <w:rPr>
                <w:rFonts w:ascii="Verdana" w:hAnsi="Verdana" w:cs="Arial"/>
                <w:i/>
                <w:iCs/>
                <w:sz w:val="14"/>
                <w:szCs w:val="16"/>
              </w:rPr>
              <w:br/>
              <w:t>Majetek, Objednávky, Sklady, WEBMailer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BA1CFC" w:rsidRDefault="00094BB8" w:rsidP="0057137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BA1CFC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1618B8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094BB8" w:rsidRPr="001618B8" w:rsidTr="0066226A">
        <w:trPr>
          <w:trHeight w:val="549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9763AE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9763AE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9763AE">
              <w:rPr>
                <w:rFonts w:ascii="Verdana" w:hAnsi="Verdana" w:cs="Arial"/>
                <w:i/>
                <w:iCs/>
                <w:sz w:val="14"/>
                <w:szCs w:val="16"/>
              </w:rPr>
              <w:t>Registr smluv, MIS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1618B8" w:rsidRDefault="00094BB8" w:rsidP="0057137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1618B8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1618B8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094BB8" w:rsidRPr="001618B8" w:rsidTr="0066226A">
        <w:trPr>
          <w:trHeight w:val="420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9763AE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9763AE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9763AE">
              <w:rPr>
                <w:rFonts w:ascii="Verdana" w:hAnsi="Verdana" w:cs="Arial"/>
                <w:i/>
                <w:iCs/>
                <w:sz w:val="14"/>
                <w:szCs w:val="16"/>
              </w:rPr>
              <w:t>Spisová služba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1618B8" w:rsidRDefault="00094BB8" w:rsidP="0057137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1618B8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1618B8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094BB8" w:rsidRPr="001618B8" w:rsidTr="0066226A">
        <w:trPr>
          <w:trHeight w:val="420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9763AE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9763AE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6"/>
              </w:rPr>
              <w:t>Saldo studenta na straně iFIS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1618B8" w:rsidRDefault="00094BB8" w:rsidP="0057137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1618B8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315448" w:rsidRPr="00490332" w:rsidTr="0066226A">
        <w:trPr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CELKEM paušální podpora iFIS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sz w:val="14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4"/>
                <w:szCs w:val="16"/>
              </w:rPr>
              <w:t>Odst. 1.1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094BB8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256 960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315448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94BB8" w:rsidRPr="00490332" w:rsidTr="0007100A">
        <w:trPr>
          <w:trHeight w:val="420"/>
        </w:trPr>
        <w:tc>
          <w:tcPr>
            <w:tcW w:w="2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490332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490332">
              <w:rPr>
                <w:rFonts w:ascii="Verdana" w:hAnsi="Verdana" w:cs="Arial"/>
                <w:i/>
                <w:iCs/>
                <w:sz w:val="14"/>
                <w:szCs w:val="16"/>
              </w:rPr>
              <w:t>Paušální podpora  IT Oracle</w:t>
            </w:r>
          </w:p>
          <w:p w:rsidR="00094BB8" w:rsidRPr="00490332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490332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490332">
              <w:rPr>
                <w:rFonts w:ascii="Verdana" w:hAnsi="Verdana" w:cs="Arial"/>
                <w:i/>
                <w:iCs/>
                <w:sz w:val="14"/>
                <w:szCs w:val="16"/>
              </w:rPr>
              <w:t>Podpora DB SE</w:t>
            </w:r>
            <w:r w:rsidR="001406A8" w:rsidRPr="00490332">
              <w:rPr>
                <w:rFonts w:ascii="Verdana" w:hAnsi="Verdana" w:cs="Arial"/>
                <w:i/>
                <w:iCs/>
                <w:sz w:val="14"/>
                <w:szCs w:val="16"/>
              </w:rPr>
              <w:t>2</w:t>
            </w:r>
            <w:r w:rsidRPr="00490332">
              <w:rPr>
                <w:rFonts w:ascii="Verdana" w:hAnsi="Verdana" w:cs="Arial"/>
                <w:i/>
                <w:iCs/>
                <w:sz w:val="14"/>
                <w:szCs w:val="16"/>
              </w:rPr>
              <w:t xml:space="preserve"> FULL 2CPU</w:t>
            </w:r>
            <w:r w:rsidR="009C1B66" w:rsidRPr="00490332">
              <w:rPr>
                <w:rFonts w:ascii="Verdana" w:hAnsi="Verdana" w:cs="Arial"/>
                <w:i/>
                <w:iCs/>
                <w:sz w:val="14"/>
                <w:szCs w:val="16"/>
              </w:rPr>
              <w:t xml:space="preserve"> </w:t>
            </w:r>
            <w:r w:rsidR="00E9303E">
              <w:rPr>
                <w:rFonts w:ascii="Verdana" w:hAnsi="Verdana" w:cs="Arial"/>
                <w:i/>
                <w:iCs/>
                <w:sz w:val="14"/>
                <w:szCs w:val="16"/>
              </w:rPr>
              <w:t xml:space="preserve"> *)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490332" w:rsidRDefault="00094BB8" w:rsidP="0057137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A8" w:rsidRPr="00490332" w:rsidRDefault="001406A8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490332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094BB8" w:rsidRPr="00490332" w:rsidTr="0007100A">
        <w:trPr>
          <w:trHeight w:val="465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490332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B8" w:rsidRPr="00490332" w:rsidRDefault="00094BB8" w:rsidP="0057137D">
            <w:pPr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490332">
              <w:rPr>
                <w:rFonts w:ascii="Verdana" w:hAnsi="Verdana" w:cs="Arial"/>
                <w:i/>
                <w:iCs/>
                <w:sz w:val="14"/>
                <w:szCs w:val="16"/>
              </w:rPr>
              <w:t>Prodloužení 1-leté licence iAS FORMS ASFU 2 CPU (bez podpory)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490332" w:rsidRDefault="00094BB8" w:rsidP="0057137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490332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B8" w:rsidRPr="00490332" w:rsidRDefault="00094BB8" w:rsidP="0057137D">
            <w:pPr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315448" w:rsidRPr="00490332" w:rsidTr="0007100A">
        <w:trPr>
          <w:trHeight w:val="4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CELKEM paušální podpora IT Oracle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sz w:val="14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4"/>
                <w:szCs w:val="16"/>
              </w:rPr>
              <w:t>Odst. 1.2.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5E3B8A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147 590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315448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5448" w:rsidRPr="00490332" w:rsidTr="0066226A">
        <w:trPr>
          <w:trHeight w:val="4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CELKEM paušální podpora aplikací třetích stran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48" w:rsidRPr="00490332" w:rsidRDefault="00094BB8" w:rsidP="0057137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CUL Alfresco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90332"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094BB8" w:rsidRPr="00490332">
              <w:rPr>
                <w:rFonts w:ascii="Verdana" w:hAnsi="Verdana" w:cs="Arial"/>
                <w:i/>
                <w:iCs/>
                <w:sz w:val="16"/>
                <w:szCs w:val="16"/>
              </w:rPr>
              <w:t>7% ze společných nákladů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094BB8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45 000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315448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15448" w:rsidRPr="00490332" w:rsidTr="0007100A">
        <w:trPr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CELKEM paušální podpora</w:t>
            </w:r>
            <w:r w:rsidR="00E9303E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*)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čl.I.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315448" w:rsidP="0057137D">
            <w:pPr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094BB8" w:rsidP="0057137D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49033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44</w:t>
            </w:r>
            <w:r w:rsidR="005E3B8A" w:rsidRPr="0049033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9</w:t>
            </w:r>
            <w:r w:rsidRPr="0049033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E3B8A" w:rsidRPr="00490332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48" w:rsidRPr="00490332" w:rsidRDefault="00315448" w:rsidP="006764AC">
            <w:pPr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490332" w:rsidRPr="0007100A" w:rsidRDefault="00E9303E" w:rsidP="0007100A">
      <w:pPr>
        <w:pStyle w:val="Import3"/>
        <w:spacing w:before="120" w:after="240" w:line="240" w:lineRule="auto"/>
        <w:ind w:left="720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lastRenderedPageBreak/>
        <w:t xml:space="preserve">*) </w:t>
      </w:r>
      <w:r w:rsidR="00490332">
        <w:rPr>
          <w:rFonts w:ascii="Verdana" w:hAnsi="Verdana" w:cs="Arial"/>
          <w:b/>
          <w:i/>
          <w:sz w:val="16"/>
          <w:szCs w:val="16"/>
        </w:rPr>
        <w:t xml:space="preserve">Položka DB SE2 FULL 2 CPU </w:t>
      </w:r>
      <w:r w:rsidR="00490332" w:rsidRPr="0007100A">
        <w:rPr>
          <w:rFonts w:ascii="Verdana" w:hAnsi="Verdana" w:cs="Arial"/>
          <w:i/>
          <w:sz w:val="16"/>
          <w:szCs w:val="16"/>
        </w:rPr>
        <w:t xml:space="preserve">bude </w:t>
      </w:r>
      <w:r>
        <w:rPr>
          <w:rFonts w:ascii="Verdana" w:hAnsi="Verdana" w:cs="Arial"/>
          <w:i/>
          <w:sz w:val="16"/>
          <w:szCs w:val="16"/>
        </w:rPr>
        <w:t xml:space="preserve">v návaznosti na </w:t>
      </w:r>
      <w:r w:rsidR="00490332" w:rsidRPr="0007100A">
        <w:rPr>
          <w:rFonts w:ascii="Verdana" w:hAnsi="Verdana" w:cs="Arial"/>
          <w:i/>
          <w:sz w:val="16"/>
          <w:szCs w:val="16"/>
        </w:rPr>
        <w:t>licenční podmín</w:t>
      </w:r>
      <w:r>
        <w:rPr>
          <w:rFonts w:ascii="Verdana" w:hAnsi="Verdana" w:cs="Arial"/>
          <w:i/>
          <w:sz w:val="16"/>
          <w:szCs w:val="16"/>
        </w:rPr>
        <w:t>ky</w:t>
      </w:r>
      <w:r w:rsidR="00490332" w:rsidRPr="0007100A">
        <w:rPr>
          <w:rFonts w:ascii="Verdana" w:hAnsi="Verdana" w:cs="Arial"/>
          <w:i/>
          <w:sz w:val="16"/>
          <w:szCs w:val="16"/>
        </w:rPr>
        <w:t xml:space="preserve"> Oracle</w:t>
      </w:r>
      <w:r>
        <w:rPr>
          <w:rFonts w:ascii="Verdana" w:hAnsi="Verdana" w:cs="Arial"/>
          <w:i/>
          <w:sz w:val="16"/>
          <w:szCs w:val="16"/>
        </w:rPr>
        <w:t xml:space="preserve"> Corporation automaticky </w:t>
      </w:r>
      <w:r w:rsidR="00490332" w:rsidRPr="0007100A">
        <w:rPr>
          <w:rFonts w:ascii="Verdana" w:hAnsi="Verdana" w:cs="Arial"/>
          <w:i/>
          <w:sz w:val="16"/>
          <w:szCs w:val="16"/>
        </w:rPr>
        <w:t xml:space="preserve"> navyšována o 3%</w:t>
      </w:r>
      <w:r>
        <w:rPr>
          <w:rFonts w:ascii="Verdana" w:hAnsi="Verdana" w:cs="Arial"/>
          <w:i/>
          <w:sz w:val="16"/>
          <w:szCs w:val="16"/>
        </w:rPr>
        <w:t xml:space="preserve"> ročně, počínaje 1.1.2019. </w:t>
      </w:r>
      <w:r w:rsidR="00490332" w:rsidRPr="0007100A">
        <w:rPr>
          <w:rFonts w:ascii="Verdana" w:hAnsi="Verdana" w:cs="Arial"/>
          <w:i/>
          <w:sz w:val="16"/>
          <w:szCs w:val="16"/>
        </w:rPr>
        <w:t xml:space="preserve"> </w:t>
      </w:r>
    </w:p>
    <w:p w:rsidR="00386DD3" w:rsidRPr="0007100A" w:rsidRDefault="0066226A" w:rsidP="0007100A">
      <w:pPr>
        <w:pStyle w:val="Import3"/>
        <w:spacing w:before="120" w:after="240" w:line="240" w:lineRule="auto"/>
        <w:rPr>
          <w:rFonts w:ascii="Verdana" w:hAnsi="Verdana" w:cs="Arial"/>
          <w:b/>
          <w:i/>
          <w:sz w:val="16"/>
          <w:szCs w:val="16"/>
          <w:u w:val="single"/>
        </w:rPr>
      </w:pPr>
      <w:r w:rsidRPr="0007100A">
        <w:rPr>
          <w:rFonts w:ascii="Verdana" w:hAnsi="Verdana" w:cs="Arial"/>
          <w:b/>
          <w:i/>
          <w:sz w:val="16"/>
          <w:szCs w:val="16"/>
          <w:u w:val="single"/>
        </w:rPr>
        <w:t>Ceny dalších zakázkových služeb</w:t>
      </w:r>
    </w:p>
    <w:tbl>
      <w:tblPr>
        <w:tblW w:w="9073" w:type="dxa"/>
        <w:tblInd w:w="7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440"/>
        <w:gridCol w:w="1369"/>
        <w:gridCol w:w="1419"/>
        <w:gridCol w:w="1845"/>
      </w:tblGrid>
      <w:tr w:rsidR="0066226A" w:rsidRPr="00F91E42" w:rsidTr="0007100A">
        <w:tc>
          <w:tcPr>
            <w:tcW w:w="4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3366FF"/>
          </w:tcPr>
          <w:p w:rsidR="0066226A" w:rsidRPr="00F91E42" w:rsidRDefault="0066226A" w:rsidP="0007100A">
            <w:pPr>
              <w:spacing w:before="60" w:after="240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91E42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</w:rPr>
              <w:t>Pracovník – typ služby</w:t>
            </w:r>
          </w:p>
        </w:tc>
        <w:tc>
          <w:tcPr>
            <w:tcW w:w="136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3366FF"/>
          </w:tcPr>
          <w:p w:rsidR="0066226A" w:rsidRPr="00F91E42" w:rsidRDefault="0066226A" w:rsidP="0007100A">
            <w:pPr>
              <w:spacing w:before="60" w:after="240"/>
              <w:ind w:right="176"/>
              <w:jc w:val="right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91E42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</w:rPr>
              <w:t>Kč/hod</w:t>
            </w:r>
          </w:p>
        </w:tc>
        <w:tc>
          <w:tcPr>
            <w:tcW w:w="141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3366FF"/>
          </w:tcPr>
          <w:p w:rsidR="0066226A" w:rsidRPr="00F91E42" w:rsidRDefault="0066226A" w:rsidP="0007100A">
            <w:pPr>
              <w:spacing w:before="60" w:after="240"/>
              <w:ind w:right="176"/>
              <w:jc w:val="right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91E42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</w:rPr>
              <w:t>Kč/den</w:t>
            </w:r>
          </w:p>
        </w:tc>
        <w:tc>
          <w:tcPr>
            <w:tcW w:w="18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3366FF"/>
          </w:tcPr>
          <w:p w:rsidR="0066226A" w:rsidRPr="00F91E42" w:rsidRDefault="0066226A" w:rsidP="0007100A">
            <w:pPr>
              <w:spacing w:before="60" w:after="240"/>
              <w:ind w:right="176"/>
              <w:jc w:val="right"/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91E42">
              <w:rPr>
                <w:rFonts w:ascii="Verdana" w:hAnsi="Verdana"/>
                <w:b/>
                <w:bCs/>
                <w:i/>
                <w:iCs/>
                <w:color w:val="FFFFFF"/>
                <w:sz w:val="16"/>
                <w:szCs w:val="16"/>
              </w:rPr>
              <w:t>Kč/den vč.DPH</w:t>
            </w:r>
          </w:p>
        </w:tc>
      </w:tr>
      <w:tr w:rsidR="0066226A" w:rsidRPr="00F91E42" w:rsidTr="0007100A">
        <w:tc>
          <w:tcPr>
            <w:tcW w:w="4440" w:type="dxa"/>
            <w:tcBorders>
              <w:top w:val="single" w:sz="4" w:space="0" w:color="C0C0C0"/>
            </w:tcBorders>
            <w:shd w:val="clear" w:color="auto" w:fill="D9D9D9"/>
          </w:tcPr>
          <w:p w:rsidR="0066226A" w:rsidRPr="00F91E42" w:rsidRDefault="0066226A" w:rsidP="0057137D">
            <w:pPr>
              <w:spacing w:before="6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F91E4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Konzultant, školitel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FIS, KOS</w:t>
            </w:r>
          </w:p>
        </w:tc>
        <w:tc>
          <w:tcPr>
            <w:tcW w:w="1369" w:type="dxa"/>
            <w:tcBorders>
              <w:top w:val="single" w:sz="4" w:space="0" w:color="C0C0C0"/>
            </w:tcBorders>
          </w:tcPr>
          <w:p w:rsidR="0066226A" w:rsidRPr="00F91E42" w:rsidRDefault="0066226A" w:rsidP="0057137D">
            <w:pPr>
              <w:spacing w:before="60"/>
              <w:ind w:right="176"/>
              <w:jc w:val="right"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4"/>
                <w:szCs w:val="14"/>
              </w:rPr>
              <w:t>1.200,-</w:t>
            </w:r>
          </w:p>
        </w:tc>
        <w:tc>
          <w:tcPr>
            <w:tcW w:w="1419" w:type="dxa"/>
            <w:tcBorders>
              <w:top w:val="single" w:sz="4" w:space="0" w:color="C0C0C0"/>
            </w:tcBorders>
          </w:tcPr>
          <w:p w:rsidR="0066226A" w:rsidRPr="00F91E42" w:rsidRDefault="0066226A" w:rsidP="0057137D">
            <w:pPr>
              <w:spacing w:before="60"/>
              <w:ind w:right="176"/>
              <w:jc w:val="right"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C0C0C0"/>
            </w:tcBorders>
          </w:tcPr>
          <w:p w:rsidR="0066226A" w:rsidRPr="00F91E42" w:rsidRDefault="0066226A" w:rsidP="0057137D">
            <w:pPr>
              <w:spacing w:before="60"/>
              <w:ind w:right="176"/>
              <w:jc w:val="right"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66226A" w:rsidTr="0007100A">
        <w:tc>
          <w:tcPr>
            <w:tcW w:w="4440" w:type="dxa"/>
            <w:shd w:val="clear" w:color="auto" w:fill="D9D9D9"/>
          </w:tcPr>
          <w:p w:rsidR="0066226A" w:rsidRPr="00F91E42" w:rsidRDefault="0066226A" w:rsidP="0057137D">
            <w:pPr>
              <w:spacing w:before="6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F91E4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Systémový inženýr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LINUX, ORACLE, FIS</w:t>
            </w:r>
          </w:p>
        </w:tc>
        <w:tc>
          <w:tcPr>
            <w:tcW w:w="1369" w:type="dxa"/>
          </w:tcPr>
          <w:p w:rsidR="0066226A" w:rsidRDefault="0066226A" w:rsidP="0057137D">
            <w:pPr>
              <w:spacing w:before="60"/>
              <w:ind w:right="176"/>
              <w:jc w:val="right"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iCs/>
                <w:sz w:val="14"/>
                <w:szCs w:val="14"/>
              </w:rPr>
              <w:t>1.620,-</w:t>
            </w:r>
          </w:p>
        </w:tc>
        <w:tc>
          <w:tcPr>
            <w:tcW w:w="1419" w:type="dxa"/>
          </w:tcPr>
          <w:p w:rsidR="0066226A" w:rsidRDefault="0066226A" w:rsidP="0057137D">
            <w:pPr>
              <w:spacing w:before="60"/>
              <w:ind w:right="176"/>
              <w:jc w:val="right"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845" w:type="dxa"/>
          </w:tcPr>
          <w:p w:rsidR="0066226A" w:rsidRDefault="0066226A" w:rsidP="0057137D">
            <w:pPr>
              <w:spacing w:before="60"/>
              <w:ind w:right="176"/>
              <w:jc w:val="right"/>
              <w:rPr>
                <w:rFonts w:ascii="Verdana" w:hAnsi="Verdana"/>
                <w:bCs/>
                <w:i/>
                <w:iCs/>
                <w:sz w:val="14"/>
                <w:szCs w:val="14"/>
              </w:rPr>
            </w:pPr>
          </w:p>
        </w:tc>
      </w:tr>
    </w:tbl>
    <w:p w:rsidR="0066226A" w:rsidRDefault="0066226A" w:rsidP="00386DD3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</w:p>
    <w:p w:rsidR="0066226A" w:rsidRDefault="0066226A" w:rsidP="00386DD3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</w:p>
    <w:p w:rsidR="00386DD3" w:rsidRPr="005973DF" w:rsidRDefault="00386DD3" w:rsidP="00386DD3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IV. Ostatní ustanovení Servisní smlouvy a příloh zůstávají v platnosti beze změny.</w:t>
      </w:r>
    </w:p>
    <w:p w:rsidR="00386DD3" w:rsidRDefault="00386DD3" w:rsidP="00386DD3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386DD3" w:rsidRDefault="00386DD3" w:rsidP="00386DD3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386DD3" w:rsidRPr="00842A7E" w:rsidRDefault="00386DD3" w:rsidP="00386DD3">
      <w:pPr>
        <w:pStyle w:val="Import0"/>
        <w:spacing w:line="240" w:lineRule="auto"/>
        <w:rPr>
          <w:rFonts w:ascii="Verdana" w:hAnsi="Verdana" w:cs="Arial"/>
          <w:i/>
          <w:sz w:val="18"/>
        </w:rPr>
      </w:pPr>
      <w:r w:rsidRPr="00842A7E">
        <w:rPr>
          <w:rFonts w:ascii="Verdana" w:hAnsi="Verdana" w:cs="Arial"/>
          <w:i/>
          <w:sz w:val="18"/>
        </w:rPr>
        <w:t>Přílohy:</w:t>
      </w:r>
    </w:p>
    <w:p w:rsidR="00386DD3" w:rsidRPr="00842A7E" w:rsidRDefault="00F8797B" w:rsidP="00386DD3">
      <w:pPr>
        <w:pStyle w:val="Import0"/>
        <w:spacing w:line="240" w:lineRule="auto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>Bez příloh.</w:t>
      </w:r>
    </w:p>
    <w:p w:rsidR="00407486" w:rsidRDefault="00407486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386DD3" w:rsidRDefault="00386DD3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386DD3" w:rsidRDefault="00386DD3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386DD3" w:rsidRPr="005426ED" w:rsidRDefault="00386DD3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407486" w:rsidRPr="005426ED" w:rsidRDefault="00407486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2385"/>
        <w:gridCol w:w="3240"/>
      </w:tblGrid>
      <w:tr w:rsidR="00386DD3" w:rsidRPr="000F63DD" w:rsidTr="00386DD3">
        <w:tc>
          <w:tcPr>
            <w:tcW w:w="3015" w:type="dxa"/>
          </w:tcPr>
          <w:p w:rsidR="00386DD3" w:rsidRPr="000F63DD" w:rsidRDefault="00386DD3" w:rsidP="007B6A3D">
            <w:pPr>
              <w:tabs>
                <w:tab w:val="left" w:pos="5103"/>
              </w:tabs>
              <w:ind w:left="336" w:firstLine="177"/>
              <w:rPr>
                <w:rFonts w:ascii="Verdana" w:hAnsi="Verdana"/>
                <w:i/>
                <w:iCs/>
                <w:sz w:val="16"/>
              </w:rPr>
            </w:pPr>
            <w:r w:rsidRPr="000F63DD">
              <w:rPr>
                <w:rFonts w:ascii="Verdana" w:hAnsi="Verdana"/>
                <w:i/>
                <w:iCs/>
                <w:sz w:val="16"/>
              </w:rPr>
              <w:t xml:space="preserve">V Písku, dne </w:t>
            </w:r>
            <w:r w:rsidR="006764AC">
              <w:rPr>
                <w:rFonts w:ascii="Verdana" w:hAnsi="Verdana"/>
                <w:i/>
                <w:iCs/>
                <w:sz w:val="16"/>
              </w:rPr>
              <w:t>13.12.2017</w:t>
            </w:r>
          </w:p>
        </w:tc>
        <w:tc>
          <w:tcPr>
            <w:tcW w:w="2385" w:type="dxa"/>
          </w:tcPr>
          <w:p w:rsidR="00386DD3" w:rsidRPr="000F63DD" w:rsidRDefault="00386DD3" w:rsidP="007B6A3D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</w:p>
        </w:tc>
        <w:tc>
          <w:tcPr>
            <w:tcW w:w="3240" w:type="dxa"/>
          </w:tcPr>
          <w:p w:rsidR="00386DD3" w:rsidRPr="000F63DD" w:rsidRDefault="00386DD3" w:rsidP="000F63DD">
            <w:pPr>
              <w:tabs>
                <w:tab w:val="left" w:pos="5103"/>
              </w:tabs>
              <w:ind w:firstLine="88"/>
              <w:rPr>
                <w:rFonts w:ascii="Verdana" w:hAnsi="Verdana"/>
                <w:i/>
                <w:iCs/>
                <w:sz w:val="16"/>
              </w:rPr>
            </w:pPr>
            <w:r w:rsidRPr="000F63DD">
              <w:rPr>
                <w:rFonts w:ascii="Verdana" w:hAnsi="Verdana"/>
                <w:i/>
                <w:iCs/>
                <w:sz w:val="16"/>
              </w:rPr>
              <w:t>V </w:t>
            </w:r>
            <w:r w:rsidR="00F8797B">
              <w:rPr>
                <w:rFonts w:ascii="Verdana" w:hAnsi="Verdana"/>
                <w:i/>
                <w:iCs/>
                <w:sz w:val="16"/>
              </w:rPr>
              <w:t>Praze</w:t>
            </w:r>
            <w:r w:rsidRPr="000F63DD">
              <w:rPr>
                <w:rFonts w:ascii="Verdana" w:hAnsi="Verdana"/>
                <w:i/>
                <w:iCs/>
                <w:sz w:val="16"/>
              </w:rPr>
              <w:t xml:space="preserve">, dne </w:t>
            </w:r>
            <w:r w:rsidR="006764AC">
              <w:rPr>
                <w:rFonts w:ascii="Verdana" w:hAnsi="Verdana"/>
                <w:i/>
                <w:iCs/>
                <w:sz w:val="16"/>
              </w:rPr>
              <w:t>30.12.2017</w:t>
            </w:r>
          </w:p>
        </w:tc>
      </w:tr>
      <w:tr w:rsidR="00386DD3" w:rsidRPr="000F63DD" w:rsidTr="00386DD3">
        <w:tc>
          <w:tcPr>
            <w:tcW w:w="3015" w:type="dxa"/>
          </w:tcPr>
          <w:p w:rsidR="00386DD3" w:rsidRPr="000F63DD" w:rsidRDefault="00386DD3" w:rsidP="007B6A3D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</w:p>
        </w:tc>
        <w:tc>
          <w:tcPr>
            <w:tcW w:w="2385" w:type="dxa"/>
          </w:tcPr>
          <w:p w:rsidR="00386DD3" w:rsidRPr="000F63DD" w:rsidRDefault="00386DD3" w:rsidP="007B6A3D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</w:p>
        </w:tc>
        <w:tc>
          <w:tcPr>
            <w:tcW w:w="3240" w:type="dxa"/>
          </w:tcPr>
          <w:p w:rsidR="00386DD3" w:rsidRPr="000F63DD" w:rsidRDefault="00386DD3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</w:p>
          <w:p w:rsidR="00386DD3" w:rsidRPr="000F63DD" w:rsidRDefault="00386DD3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</w:p>
          <w:p w:rsidR="00386DD3" w:rsidRPr="000F63DD" w:rsidRDefault="00386DD3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</w:p>
        </w:tc>
      </w:tr>
      <w:tr w:rsidR="00386DD3" w:rsidRPr="000F63DD" w:rsidTr="00386DD3">
        <w:tc>
          <w:tcPr>
            <w:tcW w:w="3015" w:type="dxa"/>
            <w:tcBorders>
              <w:top w:val="single" w:sz="4" w:space="0" w:color="auto"/>
            </w:tcBorders>
          </w:tcPr>
          <w:p w:rsidR="00386DD3" w:rsidRPr="000F63DD" w:rsidRDefault="00386DD3" w:rsidP="007B6A3D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  <w:r w:rsidRPr="000F63DD">
              <w:rPr>
                <w:rFonts w:ascii="Verdana" w:hAnsi="Verdana"/>
                <w:i/>
                <w:iCs/>
                <w:sz w:val="16"/>
              </w:rPr>
              <w:t>za dodavatele</w:t>
            </w:r>
          </w:p>
        </w:tc>
        <w:tc>
          <w:tcPr>
            <w:tcW w:w="2385" w:type="dxa"/>
          </w:tcPr>
          <w:p w:rsidR="00386DD3" w:rsidRPr="000F63DD" w:rsidRDefault="00386DD3" w:rsidP="007B6A3D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386DD3" w:rsidRPr="000F63DD" w:rsidRDefault="00386DD3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  <w:r w:rsidRPr="000F63DD">
              <w:rPr>
                <w:rFonts w:ascii="Verdana" w:hAnsi="Verdana"/>
                <w:i/>
                <w:iCs/>
                <w:sz w:val="16"/>
              </w:rPr>
              <w:t>za objednatele</w:t>
            </w:r>
          </w:p>
        </w:tc>
      </w:tr>
      <w:tr w:rsidR="00386DD3" w:rsidRPr="000F63DD" w:rsidTr="00386DD3">
        <w:tc>
          <w:tcPr>
            <w:tcW w:w="3015" w:type="dxa"/>
          </w:tcPr>
          <w:p w:rsidR="00386DD3" w:rsidRPr="000F63DD" w:rsidRDefault="00386DD3" w:rsidP="007B6A3D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  <w:r w:rsidRPr="000F63DD">
              <w:rPr>
                <w:rFonts w:ascii="Verdana" w:hAnsi="Verdana"/>
                <w:i/>
                <w:iCs/>
                <w:sz w:val="16"/>
              </w:rPr>
              <w:t>Ing. Zdeněk Mareš</w:t>
            </w:r>
          </w:p>
        </w:tc>
        <w:tc>
          <w:tcPr>
            <w:tcW w:w="2385" w:type="dxa"/>
          </w:tcPr>
          <w:p w:rsidR="00386DD3" w:rsidRPr="000F63DD" w:rsidRDefault="00386DD3" w:rsidP="007B6A3D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</w:p>
        </w:tc>
        <w:tc>
          <w:tcPr>
            <w:tcW w:w="3240" w:type="dxa"/>
          </w:tcPr>
          <w:p w:rsidR="00386DD3" w:rsidRPr="000F63DD" w:rsidRDefault="00386DD3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  <w:r w:rsidRPr="000F63DD">
              <w:rPr>
                <w:rFonts w:ascii="Verdana" w:hAnsi="Verdana"/>
                <w:i/>
                <w:iCs/>
                <w:sz w:val="16"/>
              </w:rPr>
              <w:t xml:space="preserve">Ing. </w:t>
            </w:r>
            <w:r w:rsidR="00F8797B">
              <w:rPr>
                <w:rFonts w:ascii="Verdana" w:hAnsi="Verdana"/>
                <w:i/>
                <w:iCs/>
                <w:sz w:val="16"/>
              </w:rPr>
              <w:t>Ladislav Paluska</w:t>
            </w:r>
          </w:p>
        </w:tc>
      </w:tr>
      <w:tr w:rsidR="00386DD3" w:rsidTr="00386DD3">
        <w:trPr>
          <w:trHeight w:val="80"/>
        </w:trPr>
        <w:tc>
          <w:tcPr>
            <w:tcW w:w="3015" w:type="dxa"/>
          </w:tcPr>
          <w:p w:rsidR="00386DD3" w:rsidRDefault="00386DD3" w:rsidP="007B6A3D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  <w:r w:rsidRPr="000F63DD">
              <w:rPr>
                <w:rFonts w:ascii="Verdana" w:hAnsi="Verdana"/>
                <w:i/>
                <w:iCs/>
                <w:sz w:val="16"/>
              </w:rPr>
              <w:t>jednatel společnosti</w:t>
            </w:r>
          </w:p>
        </w:tc>
        <w:tc>
          <w:tcPr>
            <w:tcW w:w="2385" w:type="dxa"/>
          </w:tcPr>
          <w:p w:rsidR="00386DD3" w:rsidRPr="000F63DD" w:rsidRDefault="00386DD3" w:rsidP="007B6A3D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</w:p>
        </w:tc>
        <w:tc>
          <w:tcPr>
            <w:tcW w:w="3240" w:type="dxa"/>
          </w:tcPr>
          <w:p w:rsidR="00386DD3" w:rsidRPr="000F63DD" w:rsidRDefault="00386DD3">
            <w:pPr>
              <w:tabs>
                <w:tab w:val="left" w:pos="5103"/>
              </w:tabs>
              <w:jc w:val="center"/>
              <w:rPr>
                <w:rFonts w:ascii="Verdana" w:hAnsi="Verdana"/>
                <w:i/>
                <w:iCs/>
                <w:sz w:val="16"/>
              </w:rPr>
            </w:pPr>
            <w:r w:rsidRPr="000F63DD">
              <w:rPr>
                <w:rFonts w:ascii="Verdana" w:hAnsi="Verdana"/>
                <w:i/>
                <w:iCs/>
                <w:sz w:val="16"/>
              </w:rPr>
              <w:t>kvestor</w:t>
            </w:r>
          </w:p>
        </w:tc>
      </w:tr>
    </w:tbl>
    <w:p w:rsidR="00407486" w:rsidRDefault="00407486">
      <w:pPr>
        <w:pStyle w:val="Import16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407486" w:rsidRDefault="00407486">
      <w:pPr>
        <w:jc w:val="center"/>
      </w:pPr>
    </w:p>
    <w:sectPr w:rsidR="00407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9" w:right="746" w:bottom="1417" w:left="1417" w:header="71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0A" w:rsidRDefault="00F97F0A">
      <w:r>
        <w:separator/>
      </w:r>
    </w:p>
  </w:endnote>
  <w:endnote w:type="continuationSeparator" w:id="0">
    <w:p w:rsidR="00F97F0A" w:rsidRDefault="00F9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D4" w:rsidRDefault="002144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88" w:rsidRDefault="00431088">
    <w:pPr>
      <w:pStyle w:val="Zpat"/>
      <w:rPr>
        <w:rFonts w:ascii="Verdana" w:hAnsi="Verdana"/>
        <w:i/>
        <w:sz w:val="16"/>
        <w:szCs w:val="16"/>
      </w:rPr>
    </w:pPr>
  </w:p>
  <w:p w:rsidR="00431088" w:rsidRDefault="00431088">
    <w:pPr>
      <w:pStyle w:val="Zpat"/>
      <w:rPr>
        <w:rStyle w:val="slostrnky"/>
        <w:rFonts w:ascii="Verdana" w:hAnsi="Verdana"/>
        <w:b/>
        <w:i/>
        <w:sz w:val="18"/>
        <w:szCs w:val="18"/>
      </w:rPr>
    </w:pP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</w:p>
  <w:tbl>
    <w:tblPr>
      <w:tblW w:w="9828" w:type="dxa"/>
      <w:tblBorders>
        <w:insideV w:val="single" w:sz="12" w:space="0" w:color="FFFFFF"/>
      </w:tblBorders>
      <w:shd w:val="clear" w:color="auto" w:fill="D9D9D9"/>
      <w:tblLook w:val="01E0" w:firstRow="1" w:lastRow="1" w:firstColumn="1" w:lastColumn="1" w:noHBand="0" w:noVBand="0"/>
    </w:tblPr>
    <w:tblGrid>
      <w:gridCol w:w="3888"/>
      <w:gridCol w:w="4680"/>
      <w:gridCol w:w="1260"/>
    </w:tblGrid>
    <w:tr w:rsidR="00431088">
      <w:tc>
        <w:tcPr>
          <w:tcW w:w="3888" w:type="dxa"/>
          <w:shd w:val="clear" w:color="auto" w:fill="D9D9D9"/>
          <w:vAlign w:val="center"/>
        </w:tcPr>
        <w:p w:rsidR="00431088" w:rsidRDefault="00431088">
          <w:pPr>
            <w:pStyle w:val="Zpat"/>
            <w:rPr>
              <w:rFonts w:ascii="Verdana" w:hAnsi="Verdana"/>
              <w:i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</w:rPr>
            <w:t>Servisní smlouva č. S-2007-1396 D</w:t>
          </w:r>
          <w:r w:rsidR="00E9303E">
            <w:rPr>
              <w:rFonts w:ascii="Verdana" w:hAnsi="Verdana"/>
              <w:i/>
              <w:sz w:val="16"/>
              <w:szCs w:val="16"/>
            </w:rPr>
            <w:t>7</w:t>
          </w:r>
          <w:r>
            <w:rPr>
              <w:rFonts w:ascii="Verdana" w:hAnsi="Verdana"/>
              <w:i/>
              <w:sz w:val="16"/>
              <w:szCs w:val="16"/>
            </w:rPr>
            <w:t xml:space="preserve"> 20</w:t>
          </w:r>
          <w:r w:rsidR="002144D4">
            <w:rPr>
              <w:rFonts w:ascii="Verdana" w:hAnsi="Verdana"/>
              <w:i/>
              <w:sz w:val="16"/>
              <w:szCs w:val="16"/>
            </w:rPr>
            <w:t>1</w:t>
          </w:r>
          <w:r>
            <w:rPr>
              <w:rFonts w:ascii="Verdana" w:hAnsi="Verdana"/>
              <w:i/>
              <w:sz w:val="16"/>
              <w:szCs w:val="16"/>
            </w:rPr>
            <w:t>8</w:t>
          </w:r>
        </w:p>
      </w:tc>
      <w:tc>
        <w:tcPr>
          <w:tcW w:w="4680" w:type="dxa"/>
          <w:shd w:val="clear" w:color="auto" w:fill="D9D9D9"/>
          <w:vAlign w:val="center"/>
        </w:tcPr>
        <w:p w:rsidR="00431088" w:rsidRDefault="00431088">
          <w:pPr>
            <w:pStyle w:val="Zpat"/>
            <w:jc w:val="right"/>
            <w:rPr>
              <w:rFonts w:ascii="Verdana" w:hAnsi="Verdana"/>
              <w:i/>
              <w:sz w:val="16"/>
              <w:szCs w:val="16"/>
            </w:rPr>
          </w:pPr>
        </w:p>
      </w:tc>
      <w:tc>
        <w:tcPr>
          <w:tcW w:w="1260" w:type="dxa"/>
          <w:shd w:val="clear" w:color="auto" w:fill="0000FF"/>
          <w:vAlign w:val="center"/>
        </w:tcPr>
        <w:p w:rsidR="00431088" w:rsidRDefault="00431088">
          <w:pPr>
            <w:pStyle w:val="Zpat"/>
            <w:ind w:left="44" w:hanging="44"/>
            <w:jc w:val="right"/>
            <w:rPr>
              <w:rFonts w:ascii="Verdana" w:hAnsi="Verdana"/>
              <w:i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</w:rPr>
            <w:t xml:space="preserve">Strana  </w:t>
          </w:r>
          <w:r>
            <w:rPr>
              <w:rStyle w:val="slostrnky"/>
              <w:rFonts w:ascii="Verdana" w:hAnsi="Verdana"/>
              <w:b/>
              <w:i/>
              <w:sz w:val="18"/>
              <w:szCs w:val="18"/>
            </w:rPr>
            <w:fldChar w:fldCharType="begin"/>
          </w:r>
          <w:r>
            <w:rPr>
              <w:rStyle w:val="slostrnky"/>
              <w:rFonts w:ascii="Verdana" w:hAnsi="Verdana"/>
              <w:b/>
              <w:i/>
              <w:sz w:val="18"/>
              <w:szCs w:val="18"/>
            </w:rPr>
            <w:instrText xml:space="preserve"> PAGE </w:instrText>
          </w:r>
          <w:r>
            <w:rPr>
              <w:rStyle w:val="slostrnky"/>
              <w:rFonts w:ascii="Verdana" w:hAnsi="Verdana"/>
              <w:b/>
              <w:i/>
              <w:sz w:val="18"/>
              <w:szCs w:val="18"/>
            </w:rPr>
            <w:fldChar w:fldCharType="separate"/>
          </w:r>
          <w:r w:rsidR="006764AC">
            <w:rPr>
              <w:rStyle w:val="slostrnky"/>
              <w:rFonts w:ascii="Verdana" w:hAnsi="Verdana"/>
              <w:b/>
              <w:i/>
              <w:noProof/>
              <w:sz w:val="18"/>
              <w:szCs w:val="18"/>
            </w:rPr>
            <w:t>2</w:t>
          </w:r>
          <w:r>
            <w:rPr>
              <w:rStyle w:val="slostrnky"/>
              <w:rFonts w:ascii="Verdana" w:hAnsi="Verdana"/>
              <w:b/>
              <w:i/>
              <w:sz w:val="18"/>
              <w:szCs w:val="18"/>
            </w:rPr>
            <w:fldChar w:fldCharType="end"/>
          </w:r>
        </w:p>
      </w:tc>
    </w:tr>
  </w:tbl>
  <w:p w:rsidR="00431088" w:rsidRDefault="00431088">
    <w:pPr>
      <w:pStyle w:val="Zpat"/>
      <w:rPr>
        <w:rFonts w:ascii="Verdana" w:hAnsi="Verdana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D4" w:rsidRDefault="002144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0A" w:rsidRDefault="00F97F0A">
      <w:r>
        <w:separator/>
      </w:r>
    </w:p>
  </w:footnote>
  <w:footnote w:type="continuationSeparator" w:id="0">
    <w:p w:rsidR="00F97F0A" w:rsidRDefault="00F97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D4" w:rsidRDefault="002144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insideV w:val="single" w:sz="12" w:space="0" w:color="FFFFFF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9072"/>
      <w:gridCol w:w="709"/>
    </w:tblGrid>
    <w:tr w:rsidR="00431088">
      <w:trPr>
        <w:trHeight w:val="359"/>
      </w:trPr>
      <w:tc>
        <w:tcPr>
          <w:tcW w:w="9072" w:type="dxa"/>
          <w:shd w:val="clear" w:color="auto" w:fill="D9D9D9"/>
          <w:vAlign w:val="center"/>
        </w:tcPr>
        <w:p w:rsidR="00431088" w:rsidRDefault="00431088">
          <w:pPr>
            <w:pStyle w:val="Zpat"/>
            <w:rPr>
              <w:rFonts w:ascii="Verdana" w:hAnsi="Verdana"/>
              <w:i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</w:rPr>
            <w:t xml:space="preserve">Projekt IS </w:t>
          </w:r>
          <w:r w:rsidR="00353AAA">
            <w:rPr>
              <w:rFonts w:ascii="Verdana" w:hAnsi="Verdana"/>
              <w:i/>
              <w:sz w:val="16"/>
              <w:szCs w:val="16"/>
            </w:rPr>
            <w:t>AMU</w:t>
          </w:r>
        </w:p>
      </w:tc>
      <w:tc>
        <w:tcPr>
          <w:tcW w:w="709" w:type="dxa"/>
          <w:shd w:val="clear" w:color="auto" w:fill="0000FF"/>
          <w:vAlign w:val="bottom"/>
        </w:tcPr>
        <w:p w:rsidR="00431088" w:rsidRDefault="00431088">
          <w:pPr>
            <w:pStyle w:val="Zpat"/>
            <w:ind w:left="44" w:right="-84" w:hanging="44"/>
            <w:jc w:val="right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bbm,-</w:t>
          </w:r>
        </w:p>
      </w:tc>
    </w:tr>
  </w:tbl>
  <w:p w:rsidR="00431088" w:rsidRDefault="004310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D4" w:rsidRDefault="002144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696"/>
    <w:multiLevelType w:val="hybridMultilevel"/>
    <w:tmpl w:val="04323E10"/>
    <w:lvl w:ilvl="0" w:tplc="A596129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hAnsi="Verdana" w:hint="default"/>
        <w:b/>
        <w:i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C7A69"/>
    <w:multiLevelType w:val="hybridMultilevel"/>
    <w:tmpl w:val="0D9A2E94"/>
    <w:lvl w:ilvl="0" w:tplc="EB2A5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9096B"/>
    <w:multiLevelType w:val="multilevel"/>
    <w:tmpl w:val="CF4ABE82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360" w:hanging="360"/>
      </w:pPr>
      <w:rPr>
        <w:rFonts w:ascii="Verdana" w:hAnsi="Verdana" w:hint="default"/>
        <w:b w:val="0"/>
        <w:i/>
        <w:sz w:val="16"/>
        <w:szCs w:val="16"/>
      </w:rPr>
    </w:lvl>
    <w:lvl w:ilvl="1">
      <w:start w:val="5"/>
      <w:numFmt w:val="decimal"/>
      <w:pStyle w:val="Nadpis2"/>
      <w:lvlText w:val="%1.%2."/>
      <w:lvlJc w:val="left"/>
      <w:pPr>
        <w:tabs>
          <w:tab w:val="num" w:pos="794"/>
        </w:tabs>
        <w:ind w:left="1701" w:hanging="1701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4493E6E"/>
    <w:multiLevelType w:val="hybridMultilevel"/>
    <w:tmpl w:val="18061A34"/>
    <w:lvl w:ilvl="0" w:tplc="CFA211F4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>
    <w:nsid w:val="253113D3"/>
    <w:multiLevelType w:val="hybridMultilevel"/>
    <w:tmpl w:val="60A29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F3C5C"/>
    <w:multiLevelType w:val="hybridMultilevel"/>
    <w:tmpl w:val="809AFDCA"/>
    <w:lvl w:ilvl="0" w:tplc="B3C4195E">
      <w:start w:val="543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47F82"/>
    <w:multiLevelType w:val="multilevel"/>
    <w:tmpl w:val="153A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7">
    <w:nsid w:val="303816C0"/>
    <w:multiLevelType w:val="hybridMultilevel"/>
    <w:tmpl w:val="0B007078"/>
    <w:lvl w:ilvl="0" w:tplc="194E171C">
      <w:start w:val="54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A793C"/>
    <w:multiLevelType w:val="hybridMultilevel"/>
    <w:tmpl w:val="01989B54"/>
    <w:lvl w:ilvl="0" w:tplc="17EAC04A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hAnsi="Verdana" w:hint="default"/>
        <w:b/>
        <w:i/>
        <w:sz w:val="18"/>
        <w:szCs w:val="18"/>
      </w:rPr>
    </w:lvl>
    <w:lvl w:ilvl="1" w:tplc="7E7CE2D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Arial" w:hint="default"/>
        <w:b/>
        <w:i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80953"/>
    <w:multiLevelType w:val="multilevel"/>
    <w:tmpl w:val="CB0AE8E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18"/>
      </w:rPr>
    </w:lvl>
    <w:lvl w:ilvl="1">
      <w:start w:val="1"/>
      <w:numFmt w:val="decimal"/>
      <w:lvlText w:val="1.%2."/>
      <w:lvlJc w:val="left"/>
      <w:pPr>
        <w:tabs>
          <w:tab w:val="num" w:pos="1429"/>
        </w:tabs>
        <w:ind w:left="1429" w:hanging="72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sz w:val="18"/>
      </w:rPr>
    </w:lvl>
  </w:abstractNum>
  <w:abstractNum w:abstractNumId="10">
    <w:nsid w:val="375E55A3"/>
    <w:multiLevelType w:val="hybridMultilevel"/>
    <w:tmpl w:val="FA60025C"/>
    <w:lvl w:ilvl="0" w:tplc="7E7CE2D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Times New Roman" w:hAnsi="Verdana" w:cs="Arial" w:hint="default"/>
        <w:b/>
        <w:i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4E34B0"/>
    <w:multiLevelType w:val="hybridMultilevel"/>
    <w:tmpl w:val="F3105DDE"/>
    <w:lvl w:ilvl="0" w:tplc="7E7CE2D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Times New Roman" w:hAnsi="Verdana" w:cs="Arial" w:hint="default"/>
        <w:b/>
        <w:i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425817"/>
    <w:multiLevelType w:val="hybridMultilevel"/>
    <w:tmpl w:val="619E8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307137"/>
    <w:multiLevelType w:val="hybridMultilevel"/>
    <w:tmpl w:val="390CC9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869A4"/>
    <w:multiLevelType w:val="hybridMultilevel"/>
    <w:tmpl w:val="5B460506"/>
    <w:lvl w:ilvl="0" w:tplc="0DDE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B96">
      <w:numFmt w:val="none"/>
      <w:lvlText w:val=""/>
      <w:lvlJc w:val="left"/>
      <w:pPr>
        <w:tabs>
          <w:tab w:val="num" w:pos="360"/>
        </w:tabs>
      </w:pPr>
    </w:lvl>
    <w:lvl w:ilvl="2" w:tplc="832CD07A">
      <w:numFmt w:val="none"/>
      <w:lvlText w:val=""/>
      <w:lvlJc w:val="left"/>
      <w:pPr>
        <w:tabs>
          <w:tab w:val="num" w:pos="360"/>
        </w:tabs>
      </w:pPr>
    </w:lvl>
    <w:lvl w:ilvl="3" w:tplc="8FCCF842">
      <w:numFmt w:val="none"/>
      <w:lvlText w:val=""/>
      <w:lvlJc w:val="left"/>
      <w:pPr>
        <w:tabs>
          <w:tab w:val="num" w:pos="360"/>
        </w:tabs>
      </w:pPr>
    </w:lvl>
    <w:lvl w:ilvl="4" w:tplc="A5B0F704">
      <w:numFmt w:val="none"/>
      <w:lvlText w:val=""/>
      <w:lvlJc w:val="left"/>
      <w:pPr>
        <w:tabs>
          <w:tab w:val="num" w:pos="360"/>
        </w:tabs>
      </w:pPr>
    </w:lvl>
    <w:lvl w:ilvl="5" w:tplc="EF7636B4">
      <w:numFmt w:val="none"/>
      <w:lvlText w:val=""/>
      <w:lvlJc w:val="left"/>
      <w:pPr>
        <w:tabs>
          <w:tab w:val="num" w:pos="360"/>
        </w:tabs>
      </w:pPr>
    </w:lvl>
    <w:lvl w:ilvl="6" w:tplc="EEA007CA">
      <w:numFmt w:val="none"/>
      <w:lvlText w:val=""/>
      <w:lvlJc w:val="left"/>
      <w:pPr>
        <w:tabs>
          <w:tab w:val="num" w:pos="360"/>
        </w:tabs>
      </w:pPr>
    </w:lvl>
    <w:lvl w:ilvl="7" w:tplc="2AB233AC">
      <w:numFmt w:val="none"/>
      <w:lvlText w:val=""/>
      <w:lvlJc w:val="left"/>
      <w:pPr>
        <w:tabs>
          <w:tab w:val="num" w:pos="360"/>
        </w:tabs>
      </w:pPr>
    </w:lvl>
    <w:lvl w:ilvl="8" w:tplc="C0201C0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873144"/>
    <w:multiLevelType w:val="multilevel"/>
    <w:tmpl w:val="63FAF1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18"/>
      </w:rPr>
    </w:lvl>
    <w:lvl w:ilvl="1">
      <w:start w:val="1"/>
      <w:numFmt w:val="decimal"/>
      <w:lvlText w:val="2.%2."/>
      <w:lvlJc w:val="left"/>
      <w:pPr>
        <w:tabs>
          <w:tab w:val="num" w:pos="1429"/>
        </w:tabs>
        <w:ind w:left="1429" w:hanging="72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sz w:val="18"/>
      </w:rPr>
    </w:lvl>
  </w:abstractNum>
  <w:abstractNum w:abstractNumId="16">
    <w:nsid w:val="6CCF1155"/>
    <w:multiLevelType w:val="multilevel"/>
    <w:tmpl w:val="5E929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sz w:val="18"/>
      </w:rPr>
    </w:lvl>
  </w:abstractNum>
  <w:abstractNum w:abstractNumId="17">
    <w:nsid w:val="735E258B"/>
    <w:multiLevelType w:val="hybridMultilevel"/>
    <w:tmpl w:val="06D0CE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15"/>
  </w:num>
  <w:num w:numId="12">
    <w:abstractNumId w:val="4"/>
  </w:num>
  <w:num w:numId="13">
    <w:abstractNumId w:val="12"/>
  </w:num>
  <w:num w:numId="14">
    <w:abstractNumId w:val="13"/>
  </w:num>
  <w:num w:numId="15">
    <w:abstractNumId w:val="17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2"/>
    <w:rsid w:val="00014CB4"/>
    <w:rsid w:val="00050727"/>
    <w:rsid w:val="000636FF"/>
    <w:rsid w:val="0007100A"/>
    <w:rsid w:val="000712F1"/>
    <w:rsid w:val="000721B0"/>
    <w:rsid w:val="000723E3"/>
    <w:rsid w:val="00094BB8"/>
    <w:rsid w:val="000A0311"/>
    <w:rsid w:val="000D791F"/>
    <w:rsid w:val="000F63DD"/>
    <w:rsid w:val="001252AA"/>
    <w:rsid w:val="00126BBF"/>
    <w:rsid w:val="001332F7"/>
    <w:rsid w:val="001369BD"/>
    <w:rsid w:val="00137F3A"/>
    <w:rsid w:val="001406A8"/>
    <w:rsid w:val="00163487"/>
    <w:rsid w:val="001768AF"/>
    <w:rsid w:val="001C571F"/>
    <w:rsid w:val="001D1285"/>
    <w:rsid w:val="002144D4"/>
    <w:rsid w:val="00263756"/>
    <w:rsid w:val="00270303"/>
    <w:rsid w:val="002B28C0"/>
    <w:rsid w:val="002E6A91"/>
    <w:rsid w:val="002F3A6D"/>
    <w:rsid w:val="00302DC5"/>
    <w:rsid w:val="00314855"/>
    <w:rsid w:val="00315448"/>
    <w:rsid w:val="00330E4A"/>
    <w:rsid w:val="00353AAA"/>
    <w:rsid w:val="00364754"/>
    <w:rsid w:val="00382658"/>
    <w:rsid w:val="00382B14"/>
    <w:rsid w:val="003838FD"/>
    <w:rsid w:val="00386DD3"/>
    <w:rsid w:val="00387713"/>
    <w:rsid w:val="003A1A9D"/>
    <w:rsid w:val="003A496C"/>
    <w:rsid w:val="003A601E"/>
    <w:rsid w:val="003F5F4A"/>
    <w:rsid w:val="00407486"/>
    <w:rsid w:val="00410395"/>
    <w:rsid w:val="00431088"/>
    <w:rsid w:val="00462EDC"/>
    <w:rsid w:val="00466B9B"/>
    <w:rsid w:val="00485B2D"/>
    <w:rsid w:val="00490332"/>
    <w:rsid w:val="004D6297"/>
    <w:rsid w:val="0053025C"/>
    <w:rsid w:val="00531271"/>
    <w:rsid w:val="005426ED"/>
    <w:rsid w:val="0057137D"/>
    <w:rsid w:val="00577433"/>
    <w:rsid w:val="005B79F1"/>
    <w:rsid w:val="005C18A7"/>
    <w:rsid w:val="005E3B8A"/>
    <w:rsid w:val="00625417"/>
    <w:rsid w:val="00634CF2"/>
    <w:rsid w:val="006620A5"/>
    <w:rsid w:val="0066226A"/>
    <w:rsid w:val="006764AC"/>
    <w:rsid w:val="0068185C"/>
    <w:rsid w:val="006836A8"/>
    <w:rsid w:val="006A2CA6"/>
    <w:rsid w:val="00715EA9"/>
    <w:rsid w:val="007B5E53"/>
    <w:rsid w:val="007B6A3D"/>
    <w:rsid w:val="007F75FA"/>
    <w:rsid w:val="00816106"/>
    <w:rsid w:val="00853A06"/>
    <w:rsid w:val="00873998"/>
    <w:rsid w:val="0088606D"/>
    <w:rsid w:val="008B0203"/>
    <w:rsid w:val="008F11A4"/>
    <w:rsid w:val="0091729F"/>
    <w:rsid w:val="00967187"/>
    <w:rsid w:val="009820F5"/>
    <w:rsid w:val="009B220B"/>
    <w:rsid w:val="009C1B66"/>
    <w:rsid w:val="009D7650"/>
    <w:rsid w:val="009E4928"/>
    <w:rsid w:val="00A018C1"/>
    <w:rsid w:val="00AD27C9"/>
    <w:rsid w:val="00B220EF"/>
    <w:rsid w:val="00B41FF6"/>
    <w:rsid w:val="00B70B81"/>
    <w:rsid w:val="00BA0954"/>
    <w:rsid w:val="00BA1CFC"/>
    <w:rsid w:val="00BA65DC"/>
    <w:rsid w:val="00BB38A1"/>
    <w:rsid w:val="00BC58EE"/>
    <w:rsid w:val="00BD2969"/>
    <w:rsid w:val="00BD44BD"/>
    <w:rsid w:val="00C57521"/>
    <w:rsid w:val="00CB259D"/>
    <w:rsid w:val="00D20D29"/>
    <w:rsid w:val="00D94E81"/>
    <w:rsid w:val="00DA153F"/>
    <w:rsid w:val="00DA15F4"/>
    <w:rsid w:val="00DC125F"/>
    <w:rsid w:val="00DD0EBC"/>
    <w:rsid w:val="00DF1432"/>
    <w:rsid w:val="00E05356"/>
    <w:rsid w:val="00E21C9F"/>
    <w:rsid w:val="00E3115D"/>
    <w:rsid w:val="00E32EC4"/>
    <w:rsid w:val="00E405E0"/>
    <w:rsid w:val="00E47CDB"/>
    <w:rsid w:val="00E9303E"/>
    <w:rsid w:val="00EC3A80"/>
    <w:rsid w:val="00EC50A2"/>
    <w:rsid w:val="00ED4E42"/>
    <w:rsid w:val="00ED7451"/>
    <w:rsid w:val="00EE3C7C"/>
    <w:rsid w:val="00EF5A8F"/>
    <w:rsid w:val="00F12563"/>
    <w:rsid w:val="00F22446"/>
    <w:rsid w:val="00F47CF6"/>
    <w:rsid w:val="00F502DF"/>
    <w:rsid w:val="00F505A9"/>
    <w:rsid w:val="00F8630A"/>
    <w:rsid w:val="00F8797B"/>
    <w:rsid w:val="00F91E42"/>
    <w:rsid w:val="00F97F0A"/>
    <w:rsid w:val="00FD6CDA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05E0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6"/>
      </w:numPr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 MT CE Black" w:hAnsi="Arial MT CE Black"/>
      <w:sz w:val="16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pPr>
      <w:ind w:firstLine="851"/>
      <w:jc w:val="both"/>
    </w:pPr>
    <w:rPr>
      <w:sz w:val="22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styleId="Obsah7">
    <w:name w:val="toc 7"/>
    <w:basedOn w:val="Normln"/>
    <w:next w:val="Normln"/>
    <w:autoRedefine/>
    <w:semiHidden/>
    <w:pPr>
      <w:spacing w:before="60"/>
      <w:ind w:left="1418"/>
    </w:pPr>
    <w:rPr>
      <w:rFonts w:ascii="Verdana" w:hAnsi="Verdana"/>
      <w:i/>
      <w:sz w:val="16"/>
      <w:szCs w:val="16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6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2E6A91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05E0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6"/>
      </w:numPr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 MT CE Black" w:hAnsi="Arial MT CE Black"/>
      <w:sz w:val="16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pPr>
      <w:ind w:firstLine="851"/>
      <w:jc w:val="both"/>
    </w:pPr>
    <w:rPr>
      <w:sz w:val="22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styleId="Obsah7">
    <w:name w:val="toc 7"/>
    <w:basedOn w:val="Normln"/>
    <w:next w:val="Normln"/>
    <w:autoRedefine/>
    <w:semiHidden/>
    <w:pPr>
      <w:spacing w:before="60"/>
      <w:ind w:left="1418"/>
    </w:pPr>
    <w:rPr>
      <w:rFonts w:ascii="Verdana" w:hAnsi="Verdana"/>
      <w:i/>
      <w:sz w:val="16"/>
      <w:szCs w:val="16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6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2E6A91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d&#283;lkov&#225;%20Eli&#353;ka\Data%20aplikac&#237;\Microsoft\&#352;ablony\S-Invest%20hlavi&#269;ka%20mal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S-Invest hlavička malá.dot</Template>
  <TotalTime>1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S-Invest CZ s.r.o.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Kudělková Eliška</dc:creator>
  <cp:lastModifiedBy>SILLEROH</cp:lastModifiedBy>
  <cp:revision>2</cp:revision>
  <cp:lastPrinted>2017-12-11T14:35:00Z</cp:lastPrinted>
  <dcterms:created xsi:type="dcterms:W3CDTF">2018-03-05T15:58:00Z</dcterms:created>
  <dcterms:modified xsi:type="dcterms:W3CDTF">2018-03-05T15:58:00Z</dcterms:modified>
</cp:coreProperties>
</file>