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DD344" w14:textId="74F98C85"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6249AD">
        <w:rPr>
          <w:rFonts w:ascii="Calibri" w:hAnsi="Calibri"/>
          <w:b/>
          <w:u w:val="single"/>
        </w:rPr>
        <w:t>1</w:t>
      </w:r>
      <w:r w:rsidR="00B10310">
        <w:rPr>
          <w:rFonts w:ascii="Calibri" w:hAnsi="Calibri"/>
          <w:b/>
          <w:u w:val="single"/>
        </w:rPr>
        <w:t>8</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33A0F824" w14:textId="7BE8B3D7"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294834D2"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 xml:space="preserve">Theodor </w:t>
      </w:r>
      <w:proofErr w:type="spellStart"/>
      <w:r w:rsidR="00B10310">
        <w:rPr>
          <w:rFonts w:ascii="Calibri" w:hAnsi="Calibri"/>
        </w:rPr>
        <w:t>Teiner</w:t>
      </w:r>
      <w:proofErr w:type="spellEnd"/>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0"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0"/>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77777777" w:rsidR="000D6E9F" w:rsidRPr="009516E1" w:rsidRDefault="000D6E9F" w:rsidP="000D6E9F">
      <w:pPr>
        <w:numPr>
          <w:ilvl w:val="0"/>
          <w:numId w:val="20"/>
        </w:numPr>
        <w:spacing w:after="120"/>
        <w:jc w:val="both"/>
        <w:rPr>
          <w:rFonts w:ascii="Calibri" w:hAnsi="Calibri" w:cs="Arial"/>
        </w:rPr>
      </w:pPr>
      <w:r w:rsidRPr="009516E1">
        <w:rPr>
          <w:rFonts w:ascii="Calibri" w:hAnsi="Calibri" w:cs="Arial"/>
        </w:rPr>
        <w:t>Plnění funkce systémo</w:t>
      </w:r>
      <w:r w:rsidR="00EF3E84" w:rsidRPr="009516E1">
        <w:rPr>
          <w:rFonts w:ascii="Calibri" w:hAnsi="Calibri" w:cs="Arial"/>
        </w:rPr>
        <w:t>vého integrátora pro objednatele</w:t>
      </w:r>
      <w:r w:rsidRPr="009516E1">
        <w:rPr>
          <w:rFonts w:ascii="Calibri" w:hAnsi="Calibri" w:cs="Arial"/>
        </w:rPr>
        <w:t>, a to především:</w:t>
      </w:r>
    </w:p>
    <w:p w14:paraId="6E30B807" w14:textId="77777777" w:rsidR="000D6E9F" w:rsidRPr="009516E1" w:rsidRDefault="00C41E2E" w:rsidP="00643DE2">
      <w:pPr>
        <w:numPr>
          <w:ilvl w:val="0"/>
          <w:numId w:val="24"/>
        </w:numPr>
        <w:spacing w:after="120"/>
        <w:ind w:hanging="696"/>
        <w:jc w:val="both"/>
        <w:rPr>
          <w:rFonts w:ascii="Calibri" w:hAnsi="Calibri" w:cs="Arial"/>
        </w:rPr>
      </w:pPr>
      <w:r>
        <w:rPr>
          <w:rFonts w:ascii="Calibri" w:hAnsi="Calibri" w:cs="Arial"/>
        </w:rPr>
        <w:t xml:space="preserve">Technická podpora, </w:t>
      </w:r>
      <w:r w:rsidR="00643DE2" w:rsidRPr="009516E1">
        <w:rPr>
          <w:rFonts w:ascii="Calibri" w:hAnsi="Calibri" w:cs="Arial"/>
        </w:rPr>
        <w:t xml:space="preserve">správa a </w:t>
      </w:r>
      <w:r w:rsidR="000D6E9F" w:rsidRPr="009516E1">
        <w:rPr>
          <w:rFonts w:ascii="Calibri" w:hAnsi="Calibri" w:cs="Arial"/>
        </w:rPr>
        <w:t xml:space="preserve">pravidelná profylaktická </w:t>
      </w:r>
      <w:r w:rsidR="00BF2D49">
        <w:rPr>
          <w:rFonts w:ascii="Calibri" w:hAnsi="Calibri" w:cs="Arial"/>
        </w:rPr>
        <w:t>údržba</w:t>
      </w:r>
      <w:r w:rsidR="000D6E9F" w:rsidRPr="009516E1">
        <w:rPr>
          <w:rFonts w:ascii="Calibri" w:hAnsi="Calibri" w:cs="Arial"/>
        </w:rPr>
        <w:t xml:space="preserve"> systému uzlových prvků počítačové sítě</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77777777"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p>
    <w:p w14:paraId="760787A7" w14:textId="77777777" w:rsidR="00385F54" w:rsidRPr="009516E1" w:rsidRDefault="00385F54" w:rsidP="00401B3C">
      <w:pPr>
        <w:numPr>
          <w:ilvl w:val="0"/>
          <w:numId w:val="25"/>
        </w:numPr>
        <w:spacing w:after="120"/>
        <w:ind w:hanging="696"/>
        <w:jc w:val="both"/>
        <w:rPr>
          <w:rFonts w:ascii="Calibri" w:hAnsi="Calibri" w:cs="Arial"/>
        </w:rPr>
      </w:pPr>
      <w:r w:rsidRPr="009516E1">
        <w:rPr>
          <w:rFonts w:ascii="Calibri" w:hAnsi="Calibri" w:cs="Arial"/>
        </w:rPr>
        <w:t xml:space="preserve">pravidelná </w:t>
      </w:r>
      <w:r w:rsidR="00963126">
        <w:rPr>
          <w:rFonts w:ascii="Calibri" w:hAnsi="Calibri" w:cs="Arial"/>
        </w:rPr>
        <w:t xml:space="preserve">systémová </w:t>
      </w:r>
      <w:r w:rsidRPr="009516E1">
        <w:rPr>
          <w:rFonts w:ascii="Calibri" w:hAnsi="Calibri" w:cs="Arial"/>
        </w:rPr>
        <w:t>údržba síťových serverů a síťových prvků</w:t>
      </w:r>
    </w:p>
    <w:p w14:paraId="19EC0ECD" w14:textId="77777777"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385F54" w:rsidRPr="009516E1">
        <w:rPr>
          <w:rFonts w:ascii="Calibri" w:hAnsi="Calibri" w:cs="Arial"/>
        </w:rPr>
        <w:t xml:space="preserve"> (kontrola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w:t>
      </w:r>
      <w:proofErr w:type="spellStart"/>
      <w:r w:rsidR="00385F54" w:rsidRPr="009516E1">
        <w:rPr>
          <w:rFonts w:ascii="Calibri" w:hAnsi="Calibri" w:cs="Arial"/>
        </w:rPr>
        <w:t>routing</w:t>
      </w:r>
      <w:proofErr w:type="spellEnd"/>
      <w:r w:rsidR="00385F54" w:rsidRPr="009516E1">
        <w:rPr>
          <w:rFonts w:ascii="Calibri" w:hAnsi="Calibri" w:cs="Arial"/>
        </w:rPr>
        <w:t xml:space="preserve">, </w:t>
      </w:r>
      <w:proofErr w:type="spellStart"/>
      <w:r w:rsidR="00385F54" w:rsidRPr="009516E1">
        <w:rPr>
          <w:rFonts w:ascii="Calibri" w:hAnsi="Calibri" w:cs="Arial"/>
        </w:rPr>
        <w:t>spanning</w:t>
      </w:r>
      <w:proofErr w:type="spellEnd"/>
      <w:r w:rsidR="00385F54" w:rsidRPr="009516E1">
        <w:rPr>
          <w:rFonts w:ascii="Calibri" w:hAnsi="Calibri" w:cs="Arial"/>
        </w:rPr>
        <w:t xml:space="preserve"> </w:t>
      </w:r>
      <w:proofErr w:type="spellStart"/>
      <w:r w:rsidR="00385F54" w:rsidRPr="009516E1">
        <w:rPr>
          <w:rFonts w:ascii="Calibri" w:hAnsi="Calibri" w:cs="Arial"/>
        </w:rPr>
        <w:t>tree</w:t>
      </w:r>
      <w:proofErr w:type="spellEnd"/>
      <w:r w:rsidR="00385F54" w:rsidRPr="009516E1">
        <w:rPr>
          <w:rFonts w:ascii="Calibri" w:hAnsi="Calibri" w:cs="Arial"/>
        </w:rPr>
        <w:t xml:space="preserve">, VPN, atd. </w:t>
      </w:r>
      <w:r w:rsidR="00246660">
        <w:rPr>
          <w:rFonts w:ascii="Calibri" w:hAnsi="Calibri" w:cs="Arial"/>
        </w:rPr>
        <w:t>k</w:t>
      </w:r>
      <w:r w:rsidR="00385F54" w:rsidRPr="009516E1">
        <w:rPr>
          <w:rFonts w:ascii="Calibri" w:hAnsi="Calibri" w:cs="Arial"/>
        </w:rPr>
        <w:t>ontrola nastavení a stavu diskového pole,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serverů, </w:t>
      </w:r>
      <w:proofErr w:type="spellStart"/>
      <w:r w:rsidR="00385F54" w:rsidRPr="009516E1">
        <w:rPr>
          <w:rFonts w:ascii="Calibri" w:hAnsi="Calibri" w:cs="Arial"/>
        </w:rPr>
        <w:t>fileserverů</w:t>
      </w:r>
      <w:proofErr w:type="spellEnd"/>
      <w:r w:rsidR="00385F54" w:rsidRPr="009516E1">
        <w:rPr>
          <w:rFonts w:ascii="Calibri" w:hAnsi="Calibri" w:cs="Arial"/>
        </w:rPr>
        <w:t>, o</w:t>
      </w:r>
      <w:r w:rsidR="0061743A" w:rsidRPr="009516E1">
        <w:rPr>
          <w:rFonts w:ascii="Calibri" w:hAnsi="Calibri" w:cs="Arial"/>
        </w:rPr>
        <w:t>chranu dat, aplikací a databází</w:t>
      </w:r>
    </w:p>
    <w:p w14:paraId="78175B01" w14:textId="09CCAA27" w:rsidR="008B1944" w:rsidRDefault="008B1944" w:rsidP="00385F54">
      <w:pPr>
        <w:numPr>
          <w:ilvl w:val="0"/>
          <w:numId w:val="25"/>
        </w:numPr>
        <w:spacing w:after="120"/>
        <w:ind w:hanging="696"/>
        <w:jc w:val="both"/>
        <w:rPr>
          <w:rFonts w:ascii="Calibri" w:hAnsi="Calibri" w:cs="Arial"/>
        </w:rPr>
      </w:pPr>
      <w:r>
        <w:rPr>
          <w:rFonts w:ascii="Calibri" w:hAnsi="Calibri" w:cs="Arial"/>
        </w:rPr>
        <w:t xml:space="preserve">integrace dozorových kamerových </w:t>
      </w:r>
      <w:r w:rsidR="00E571EB">
        <w:rPr>
          <w:rFonts w:ascii="Calibri" w:hAnsi="Calibri" w:cs="Arial"/>
        </w:rPr>
        <w:t>s</w:t>
      </w:r>
      <w:r>
        <w:rPr>
          <w:rFonts w:ascii="Calibri" w:hAnsi="Calibri" w:cs="Arial"/>
        </w:rPr>
        <w:t xml:space="preserve">ystémů a služeb typu </w:t>
      </w:r>
      <w:proofErr w:type="spellStart"/>
      <w:r>
        <w:rPr>
          <w:rFonts w:ascii="Calibri" w:hAnsi="Calibri" w:cs="Arial"/>
        </w:rPr>
        <w:t>VoIP</w:t>
      </w:r>
      <w:proofErr w:type="spellEnd"/>
    </w:p>
    <w:p w14:paraId="10008F24" w14:textId="77777777" w:rsidR="000767C6" w:rsidRPr="009516E1" w:rsidRDefault="000767C6" w:rsidP="00401B3C">
      <w:pPr>
        <w:numPr>
          <w:ilvl w:val="0"/>
          <w:numId w:val="25"/>
        </w:numPr>
        <w:spacing w:after="120"/>
        <w:ind w:hanging="696"/>
        <w:jc w:val="both"/>
        <w:rPr>
          <w:rFonts w:ascii="Calibri" w:hAnsi="Calibri" w:cs="Arial"/>
        </w:rPr>
      </w:pPr>
      <w:r w:rsidRPr="009516E1">
        <w:rPr>
          <w:rFonts w:ascii="Calibri" w:hAnsi="Calibri" w:cs="Arial"/>
        </w:rPr>
        <w:t xml:space="preserve">komplexní správy internetové domény, intranetových serverů a stanic </w:t>
      </w:r>
    </w:p>
    <w:p w14:paraId="00800231" w14:textId="6698EA38" w:rsidR="000767C6" w:rsidRPr="009516E1" w:rsidRDefault="000767C6" w:rsidP="00401B3C">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stá</w:t>
      </w:r>
      <w:r w:rsidR="00851873">
        <w:rPr>
          <w:rFonts w:ascii="Calibri" w:hAnsi="Calibri" w:cs="Arial"/>
        </w:rPr>
        <w:t>l</w:t>
      </w:r>
      <w:r w:rsidR="00E571EB">
        <w:rPr>
          <w:rFonts w:ascii="Calibri" w:hAnsi="Calibri" w:cs="Arial"/>
        </w:rPr>
        <w:t>é</w:t>
      </w:r>
      <w:r w:rsidR="00851873">
        <w:rPr>
          <w:rFonts w:ascii="Calibri" w:hAnsi="Calibri" w:cs="Arial"/>
        </w:rPr>
        <w:t xml:space="preserve"> připojení k internetu (</w:t>
      </w:r>
      <w:proofErr w:type="spellStart"/>
      <w:r w:rsidR="00851873">
        <w:rPr>
          <w:rFonts w:ascii="Calibri" w:hAnsi="Calibri" w:cs="Arial"/>
        </w:rPr>
        <w:t>router</w:t>
      </w:r>
      <w:r w:rsidR="00F12DE5">
        <w:rPr>
          <w:rFonts w:ascii="Calibri" w:hAnsi="Calibri" w:cs="Arial"/>
        </w:rPr>
        <w:t>y</w:t>
      </w:r>
      <w:proofErr w:type="spellEnd"/>
      <w:r w:rsidRPr="009516E1">
        <w:rPr>
          <w:rFonts w:ascii="Calibri" w:hAnsi="Calibri" w:cs="Arial"/>
        </w:rPr>
        <w:t>), firewall</w:t>
      </w:r>
      <w:r w:rsidR="00F12DE5">
        <w:rPr>
          <w:rFonts w:ascii="Calibri" w:hAnsi="Calibri" w:cs="Arial"/>
        </w:rPr>
        <w:t>y</w:t>
      </w:r>
      <w:r w:rsidRPr="009516E1">
        <w:rPr>
          <w:rFonts w:ascii="Calibri" w:hAnsi="Calibri" w:cs="Arial"/>
        </w:rPr>
        <w:t>, antivirová ochrana dat, souborov</w:t>
      </w:r>
      <w:r w:rsidR="00F12DE5">
        <w:rPr>
          <w:rFonts w:ascii="Calibri" w:hAnsi="Calibri" w:cs="Arial"/>
        </w:rPr>
        <w:t>é</w:t>
      </w:r>
      <w:r w:rsidRPr="009516E1">
        <w:rPr>
          <w:rFonts w:ascii="Calibri" w:hAnsi="Calibri" w:cs="Arial"/>
        </w:rPr>
        <w:t xml:space="preserve"> a tiskov</w:t>
      </w:r>
      <w:r w:rsidR="00F12DE5">
        <w:rPr>
          <w:rFonts w:ascii="Calibri" w:hAnsi="Calibri" w:cs="Arial"/>
        </w:rPr>
        <w:t>é</w:t>
      </w:r>
      <w:r w:rsidRPr="009516E1">
        <w:rPr>
          <w:rFonts w:ascii="Calibri" w:hAnsi="Calibri" w:cs="Arial"/>
        </w:rPr>
        <w:t xml:space="preserve"> server</w:t>
      </w:r>
      <w:r w:rsidR="00F12DE5">
        <w:rPr>
          <w:rFonts w:ascii="Calibri" w:hAnsi="Calibri" w:cs="Arial"/>
        </w:rPr>
        <w:t>y</w:t>
      </w:r>
      <w:r w:rsidRPr="009516E1">
        <w:rPr>
          <w:rFonts w:ascii="Calibri" w:hAnsi="Calibri" w:cs="Arial"/>
        </w:rPr>
        <w:t>, zálohování, vzdálený přístup</w:t>
      </w:r>
      <w:r w:rsidR="00851873">
        <w:rPr>
          <w:rFonts w:ascii="Calibri" w:hAnsi="Calibri" w:cs="Arial"/>
        </w:rPr>
        <w:t>, aktualizace operačních systémů</w:t>
      </w:r>
      <w:r w:rsidRPr="009516E1">
        <w:rPr>
          <w:rFonts w:ascii="Calibri" w:hAnsi="Calibri" w:cs="Arial"/>
        </w:rPr>
        <w:t>, atd.</w:t>
      </w:r>
    </w:p>
    <w:p w14:paraId="49E0C86C" w14:textId="135E4189" w:rsidR="000767C6" w:rsidRDefault="000767C6" w:rsidP="00401B3C">
      <w:pPr>
        <w:numPr>
          <w:ilvl w:val="0"/>
          <w:numId w:val="25"/>
        </w:numPr>
        <w:spacing w:after="120"/>
        <w:ind w:hanging="696"/>
        <w:jc w:val="both"/>
        <w:rPr>
          <w:rFonts w:ascii="Calibri" w:hAnsi="Calibri" w:cs="Arial"/>
        </w:rPr>
      </w:pPr>
      <w:r w:rsidRPr="009516E1">
        <w:rPr>
          <w:rFonts w:ascii="Calibri" w:hAnsi="Calibri" w:cs="Arial"/>
        </w:rPr>
        <w:t>klientské služby, aktualizace operačních systémů, síťové připojení a tisk, provoz kancelářských aplikací – MS Office, MS Outlook,</w:t>
      </w:r>
      <w:r w:rsidR="00851873">
        <w:rPr>
          <w:rFonts w:ascii="Calibri" w:hAnsi="Calibri" w:cs="Arial"/>
        </w:rPr>
        <w:t xml:space="preserve"> příp. dalšího SW objednatele,</w:t>
      </w:r>
      <w:r w:rsidRPr="009516E1">
        <w:rPr>
          <w:rFonts w:ascii="Calibri" w:hAnsi="Calibri" w:cs="Arial"/>
        </w:rPr>
        <w:t xml:space="preserve"> nastavení tiskových úloh, kontrola a nastavení tiskáren</w:t>
      </w:r>
    </w:p>
    <w:p w14:paraId="50C7E559" w14:textId="1FB67794"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F419D10" w14:textId="11A7DE25" w:rsidR="00DD5AB5" w:rsidRPr="009516E1" w:rsidRDefault="00DD5AB5" w:rsidP="002149DA">
      <w:pPr>
        <w:spacing w:after="120"/>
        <w:jc w:val="both"/>
        <w:rPr>
          <w:rFonts w:ascii="Calibri" w:hAnsi="Calibri" w:cs="Arial"/>
        </w:rPr>
      </w:pP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lastRenderedPageBreak/>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27C11928"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w:t>
      </w:r>
      <w:commentRangeStart w:id="1"/>
      <w:r w:rsidR="00721FA5" w:rsidRPr="009516E1">
        <w:rPr>
          <w:rFonts w:ascii="Calibri" w:hAnsi="Calibri" w:cs="Arial"/>
        </w:rPr>
        <w:t>rozsahu</w:t>
      </w:r>
      <w:commentRangeEnd w:id="1"/>
      <w:r w:rsidR="00CD5E36">
        <w:rPr>
          <w:rStyle w:val="Odkaznakoment"/>
          <w:rFonts w:ascii="Calibri" w:eastAsia="Times New Roman" w:hAnsi="Calibri"/>
          <w:lang w:eastAsia="en-US"/>
        </w:rPr>
        <w:commentReference w:id="1"/>
      </w:r>
      <w:r w:rsidR="00E60BFA">
        <w:rPr>
          <w:rFonts w:ascii="Calibri" w:hAnsi="Calibri" w:cs="Arial"/>
        </w:rPr>
        <w:t xml:space="preserve"> do</w:t>
      </w:r>
      <w:r w:rsidR="00246660">
        <w:rPr>
          <w:rFonts w:ascii="Calibri" w:hAnsi="Calibri" w:cs="Arial"/>
        </w:rPr>
        <w:t xml:space="preserve"> </w:t>
      </w:r>
      <w:r w:rsidR="00B10310">
        <w:rPr>
          <w:rFonts w:ascii="Calibri" w:hAnsi="Calibri" w:cs="Arial"/>
        </w:rPr>
        <w:t>30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6CB14E1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commentRangeStart w:id="2"/>
      <w:r w:rsidR="00E60BFA">
        <w:rPr>
          <w:rFonts w:ascii="Calibri" w:hAnsi="Calibri" w:cs="Arial"/>
        </w:rPr>
        <w:t xml:space="preserve">do </w:t>
      </w:r>
      <w:r w:rsidR="00B10310">
        <w:rPr>
          <w:rFonts w:ascii="Calibri" w:hAnsi="Calibri" w:cs="Arial"/>
        </w:rPr>
        <w:t>40</w:t>
      </w:r>
      <w:r w:rsidR="00E60BFA">
        <w:rPr>
          <w:rFonts w:ascii="Calibri" w:hAnsi="Calibri" w:cs="Arial"/>
        </w:rPr>
        <w:t xml:space="preserve"> </w:t>
      </w:r>
      <w:r w:rsidR="00CD5E36">
        <w:rPr>
          <w:rFonts w:ascii="Calibri" w:hAnsi="Calibri" w:cs="Arial"/>
        </w:rPr>
        <w:t>hodin</w:t>
      </w:r>
      <w:commentRangeEnd w:id="2"/>
      <w:r w:rsidR="004E587D">
        <w:rPr>
          <w:rStyle w:val="Odkaznakoment"/>
          <w:rFonts w:ascii="Calibri" w:eastAsia="Times New Roman" w:hAnsi="Calibri"/>
          <w:lang w:eastAsia="en-US"/>
        </w:rPr>
        <w:commentReference w:id="2"/>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4821BFC6"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w:t>
      </w:r>
      <w:commentRangeStart w:id="3"/>
      <w:r w:rsidR="00F12DE5">
        <w:rPr>
          <w:rFonts w:ascii="Calibri" w:hAnsi="Calibri" w:cs="Arial"/>
        </w:rPr>
        <w:t xml:space="preserve">email zhotovitele </w:t>
      </w:r>
      <w:commentRangeEnd w:id="3"/>
      <w:r w:rsidR="004E587D">
        <w:rPr>
          <w:rStyle w:val="Odkaznakoment"/>
          <w:rFonts w:ascii="Calibri" w:eastAsia="Times New Roman" w:hAnsi="Calibri"/>
          <w:lang w:eastAsia="en-US"/>
        </w:rPr>
        <w:commentReference w:id="3"/>
      </w:r>
      <w:bookmarkStart w:id="4" w:name="_GoBack"/>
      <w:bookmarkEnd w:id="4"/>
      <w:r w:rsidR="00F12DE5">
        <w:rPr>
          <w:rFonts w:ascii="Calibri" w:hAnsi="Calibri" w:cs="Arial"/>
        </w:rPr>
        <w:t xml:space="preserve"> a případně </w:t>
      </w:r>
      <w:r w:rsidR="00732BB2">
        <w:rPr>
          <w:rFonts w:ascii="Calibri" w:hAnsi="Calibri" w:cs="Arial"/>
        </w:rPr>
        <w:t>p</w:t>
      </w:r>
      <w:r w:rsidR="00F94BAB">
        <w:rPr>
          <w:rFonts w:ascii="Calibri" w:hAnsi="Calibri" w:cs="Arial"/>
        </w:rPr>
        <w:t xml:space="preserve">ověřené osobě zhotovitele na </w:t>
      </w:r>
      <w:r w:rsidR="00B47A65">
        <w:rPr>
          <w:rFonts w:ascii="Calibri" w:hAnsi="Calibri" w:cs="Arial"/>
        </w:rPr>
        <w:t>níže uvedené kontaktní osob</w:t>
      </w:r>
      <w:r w:rsidR="00F12DE5">
        <w:rPr>
          <w:rFonts w:ascii="Calibri" w:hAnsi="Calibri" w:cs="Arial"/>
        </w:rPr>
        <w:t>y.</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lastRenderedPageBreak/>
        <w:t>kontaktní osoba zhotovitele:</w:t>
      </w:r>
      <w:r w:rsidR="00E5537E">
        <w:rPr>
          <w:rFonts w:ascii="Calibri" w:hAnsi="Calibri" w:cs="Arial"/>
          <w:color w:val="FF0000"/>
        </w:rPr>
        <w:t xml:space="preserve"> </w:t>
      </w:r>
      <w:r w:rsidR="000C6040" w:rsidRPr="00F90131">
        <w:rPr>
          <w:rFonts w:ascii="Calibri" w:hAnsi="Calibri" w:cs="Arial"/>
        </w:rPr>
        <w:t xml:space="preserve">Theodor </w:t>
      </w:r>
      <w:proofErr w:type="spellStart"/>
      <w:r w:rsidR="000C6040" w:rsidRPr="00F90131">
        <w:rPr>
          <w:rFonts w:ascii="Calibri" w:hAnsi="Calibri" w:cs="Arial"/>
        </w:rPr>
        <w:t>Teiner</w:t>
      </w:r>
      <w:proofErr w:type="spellEnd"/>
      <w:r w:rsidR="000C6040" w:rsidRPr="00F90131">
        <w:rPr>
          <w:rFonts w:ascii="Calibri" w:hAnsi="Calibri" w:cs="Arial"/>
        </w:rPr>
        <w:t xml:space="preserve">, Martin </w:t>
      </w:r>
      <w:proofErr w:type="spellStart"/>
      <w:r w:rsidR="000C6040" w:rsidRPr="00F90131">
        <w:rPr>
          <w:rFonts w:ascii="Calibri" w:hAnsi="Calibri" w:cs="Arial"/>
        </w:rPr>
        <w:t>Pěček</w:t>
      </w:r>
      <w:proofErr w:type="spellEnd"/>
    </w:p>
    <w:p w14:paraId="10D19104" w14:textId="521F1D8D"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0EBD8C15"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42352AFD" w14:textId="747503DA" w:rsidR="00EC3A5E" w:rsidRPr="00772967" w:rsidRDefault="00154139" w:rsidP="00EC3A5E">
      <w:pPr>
        <w:numPr>
          <w:ilvl w:val="0"/>
          <w:numId w:val="29"/>
        </w:numPr>
        <w:tabs>
          <w:tab w:val="left" w:pos="540"/>
        </w:tabs>
        <w:spacing w:after="120"/>
        <w:ind w:firstLine="0"/>
        <w:jc w:val="both"/>
        <w:rPr>
          <w:rFonts w:ascii="Calibri" w:hAnsi="Calibri" w:cs="Arial"/>
        </w:rPr>
      </w:pPr>
      <w:r w:rsidRPr="00772967">
        <w:rPr>
          <w:rFonts w:ascii="Calibri" w:hAnsi="Calibri" w:cs="Arial"/>
        </w:rPr>
        <w:t>e-mail</w:t>
      </w:r>
      <w:r w:rsidR="000C6040" w:rsidRPr="00772967">
        <w:rPr>
          <w:rFonts w:ascii="Calibri" w:hAnsi="Calibri" w:cs="Arial"/>
        </w:rPr>
        <w:t xml:space="preserve">: </w:t>
      </w: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427F4FBD"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EFA135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A5031A">
        <w:rPr>
          <w:rFonts w:ascii="Calibri" w:hAnsi="Calibri"/>
        </w:rPr>
        <w:t>8</w:t>
      </w:r>
      <w:r w:rsidR="00246660">
        <w:rPr>
          <w:rFonts w:ascii="Calibri" w:hAnsi="Calibri"/>
        </w:rPr>
        <w:t xml:space="preserve">.500,- Kč </w:t>
      </w:r>
      <w:r w:rsidRPr="009516E1">
        <w:rPr>
          <w:rFonts w:ascii="Calibri" w:hAnsi="Calibri"/>
        </w:rPr>
        <w:t>(slovy:</w:t>
      </w:r>
      <w:r w:rsidR="00246660">
        <w:rPr>
          <w:rFonts w:ascii="Calibri" w:hAnsi="Calibri"/>
        </w:rPr>
        <w:t xml:space="preserve"> </w:t>
      </w:r>
      <w:proofErr w:type="spellStart"/>
      <w:r w:rsidR="00A5031A">
        <w:rPr>
          <w:rFonts w:ascii="Calibri" w:hAnsi="Calibri"/>
        </w:rPr>
        <w:t>os</w:t>
      </w:r>
      <w:r w:rsidR="00246660">
        <w:rPr>
          <w:rFonts w:ascii="Calibri" w:hAnsi="Calibri"/>
        </w:rPr>
        <w:t>mtisícpětsetkorunčeských</w:t>
      </w:r>
      <w:proofErr w:type="spellEnd"/>
      <w:r w:rsidR="00246660">
        <w:rPr>
          <w:rFonts w:ascii="Calibri" w:hAnsi="Calibri"/>
        </w:rPr>
        <w:t xml:space="preserve"> </w:t>
      </w:r>
      <w:r w:rsidR="00366AF8" w:rsidRPr="009516E1">
        <w:rPr>
          <w:rFonts w:ascii="Calibri" w:hAnsi="Calibri"/>
        </w:rPr>
        <w:t>) měsíčně</w:t>
      </w:r>
      <w:r w:rsidR="00246660">
        <w:rPr>
          <w:rFonts w:ascii="Calibri" w:hAnsi="Calibri"/>
        </w:rPr>
        <w:t>.</w:t>
      </w:r>
    </w:p>
    <w:p w14:paraId="5F83415D" w14:textId="168240FC"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E46B8F">
        <w:rPr>
          <w:rFonts w:ascii="Calibri" w:hAnsi="Calibri"/>
        </w:rPr>
        <w:t>11</w:t>
      </w:r>
      <w:r>
        <w:rPr>
          <w:rFonts w:ascii="Calibri" w:hAnsi="Calibri"/>
        </w:rPr>
        <w:t xml:space="preserve">.000,- Kč </w:t>
      </w:r>
      <w:r w:rsidRPr="009516E1">
        <w:rPr>
          <w:rFonts w:ascii="Calibri" w:hAnsi="Calibri"/>
        </w:rPr>
        <w:t>(slovy:</w:t>
      </w:r>
      <w:r>
        <w:rPr>
          <w:rFonts w:ascii="Calibri" w:hAnsi="Calibri"/>
        </w:rPr>
        <w:t xml:space="preserve"> </w:t>
      </w:r>
      <w:proofErr w:type="spellStart"/>
      <w:r w:rsidR="00E46B8F">
        <w:rPr>
          <w:rFonts w:ascii="Calibri" w:hAnsi="Calibri"/>
        </w:rPr>
        <w:t>jedenáct</w:t>
      </w:r>
      <w:r>
        <w:rPr>
          <w:rFonts w:ascii="Calibri" w:hAnsi="Calibri"/>
        </w:rPr>
        <w:t>tisíckorunčeských</w:t>
      </w:r>
      <w:proofErr w:type="spellEnd"/>
      <w:r>
        <w:rPr>
          <w:rFonts w:ascii="Calibri" w:hAnsi="Calibri"/>
        </w:rPr>
        <w:t xml:space="preserve">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2AA2A950"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.2 písm. b</w:t>
      </w:r>
      <w:r w:rsidR="0061743A" w:rsidRPr="009516E1">
        <w:rPr>
          <w:rFonts w:ascii="Calibri" w:hAnsi="Calibri" w:cs="Arial"/>
        </w:rPr>
        <w:t>)</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.2</w:t>
      </w:r>
      <w:r>
        <w:rPr>
          <w:rFonts w:ascii="Calibri" w:hAnsi="Calibri" w:cs="Arial"/>
        </w:rPr>
        <w:t xml:space="preserve"> a II.3</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w:t>
      </w:r>
      <w:commentRangeStart w:id="5"/>
      <w:r w:rsidR="000C7AA6">
        <w:rPr>
          <w:rFonts w:ascii="Calibri" w:hAnsi="Calibri"/>
        </w:rPr>
        <w:t>přidané</w:t>
      </w:r>
      <w:commentRangeEnd w:id="5"/>
      <w:r w:rsidR="000C7AA6">
        <w:rPr>
          <w:rStyle w:val="Odkaznakoment"/>
          <w:rFonts w:ascii="Calibri" w:eastAsia="Times New Roman" w:hAnsi="Calibri"/>
          <w:lang w:eastAsia="en-US"/>
        </w:rPr>
        <w:commentReference w:id="5"/>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lastRenderedPageBreak/>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w:t>
      </w:r>
      <w:commentRangeStart w:id="6"/>
      <w:r w:rsidR="00331666">
        <w:rPr>
          <w:rFonts w:ascii="Calibri" w:hAnsi="Calibri"/>
        </w:rPr>
        <w:t>p</w:t>
      </w:r>
      <w:r w:rsidR="000C7AA6">
        <w:rPr>
          <w:rFonts w:ascii="Calibri" w:hAnsi="Calibri"/>
        </w:rPr>
        <w:t>ra</w:t>
      </w:r>
      <w:r w:rsidR="00331666">
        <w:rPr>
          <w:rFonts w:ascii="Calibri" w:hAnsi="Calibri"/>
        </w:rPr>
        <w:t xml:space="preserve">cí </w:t>
      </w:r>
      <w:commentRangeEnd w:id="6"/>
      <w:r w:rsidR="000C7AA6">
        <w:rPr>
          <w:rStyle w:val="Odkaznakoment"/>
          <w:rFonts w:ascii="Calibri" w:eastAsia="Times New Roman" w:hAnsi="Calibri"/>
          <w:lang w:eastAsia="en-US"/>
        </w:rPr>
        <w:commentReference w:id="6"/>
      </w:r>
      <w:r w:rsidR="00331666">
        <w:rPr>
          <w:rFonts w:ascii="Calibri" w:hAnsi="Calibri"/>
        </w:rPr>
        <w:t xml:space="preserve">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 xml:space="preserve">00 Kč za každý den </w:t>
      </w:r>
      <w:commentRangeStart w:id="7"/>
      <w:r>
        <w:rPr>
          <w:rFonts w:ascii="Calibri" w:hAnsi="Calibri"/>
        </w:rPr>
        <w:t>prodlení</w:t>
      </w:r>
      <w:commentRangeEnd w:id="7"/>
      <w:r w:rsidR="008126FE">
        <w:rPr>
          <w:rStyle w:val="Odkaznakoment"/>
          <w:rFonts w:ascii="Calibri" w:eastAsia="Times New Roman" w:hAnsi="Calibri"/>
          <w:lang w:eastAsia="en-US"/>
        </w:rPr>
        <w:commentReference w:id="7"/>
      </w:r>
      <w:r>
        <w:rPr>
          <w:rFonts w:ascii="Calibri" w:hAnsi="Calibri"/>
        </w:rPr>
        <w:t>.</w:t>
      </w:r>
    </w:p>
    <w:p w14:paraId="3C6F29BC" w14:textId="77777777" w:rsidR="00167D54" w:rsidRDefault="00167D54" w:rsidP="00482201">
      <w:pPr>
        <w:jc w:val="center"/>
        <w:rPr>
          <w:rFonts w:ascii="Calibri" w:hAnsi="Calibri"/>
          <w:b/>
        </w:rPr>
      </w:pPr>
    </w:p>
    <w:p w14:paraId="0FA0F87A" w14:textId="77777777" w:rsidR="00482201" w:rsidRPr="009516E1" w:rsidRDefault="00853DB9" w:rsidP="00482201">
      <w:pPr>
        <w:jc w:val="center"/>
        <w:rPr>
          <w:rFonts w:ascii="Calibri" w:hAnsi="Calibri"/>
          <w:b/>
        </w:rPr>
      </w:pPr>
      <w:r>
        <w:rPr>
          <w:rFonts w:ascii="Calibri" w:hAnsi="Calibri"/>
          <w:b/>
        </w:rPr>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lastRenderedPageBreak/>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0DE7DDC2" w14:textId="77777777" w:rsidR="00074EDE" w:rsidRDefault="00074EDE" w:rsidP="00F90131">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77777777" w:rsidR="00074EDE" w:rsidRDefault="00074EDE" w:rsidP="00F90131">
      <w:pPr>
        <w:ind w:left="2664" w:firstLine="168"/>
        <w:jc w:val="both"/>
        <w:rPr>
          <w:rFonts w:ascii="Calibri" w:hAnsi="Calibri"/>
        </w:rPr>
      </w:pPr>
      <w:r>
        <w:rPr>
          <w:rFonts w:ascii="Calibri" w:hAnsi="Calibri"/>
        </w:rPr>
        <w:t>Hana Součková</w:t>
      </w:r>
    </w:p>
    <w:p w14:paraId="28198097" w14:textId="77777777" w:rsidR="00074EDE" w:rsidRDefault="00074EDE" w:rsidP="00F90131">
      <w:pPr>
        <w:ind w:left="540"/>
        <w:jc w:val="both"/>
        <w:rPr>
          <w:rFonts w:ascii="Calibri" w:hAnsi="Calibri"/>
        </w:rPr>
      </w:pPr>
      <w:r>
        <w:rPr>
          <w:rFonts w:ascii="Calibri" w:hAnsi="Calibri"/>
        </w:rPr>
        <w:t>Za zhotovitele:</w:t>
      </w:r>
      <w:r>
        <w:rPr>
          <w:rFonts w:ascii="Calibri" w:hAnsi="Calibri"/>
        </w:rPr>
        <w:tab/>
      </w:r>
      <w:r>
        <w:rPr>
          <w:rFonts w:ascii="Calibri" w:hAnsi="Calibri"/>
        </w:rPr>
        <w:tab/>
        <w:t xml:space="preserve">Theodor </w:t>
      </w:r>
      <w:proofErr w:type="spellStart"/>
      <w:r>
        <w:rPr>
          <w:rFonts w:ascii="Calibri" w:hAnsi="Calibri"/>
        </w:rPr>
        <w:t>Teiner</w:t>
      </w:r>
      <w:proofErr w:type="spellEnd"/>
    </w:p>
    <w:p w14:paraId="7566F572" w14:textId="77777777" w:rsidR="00074EDE" w:rsidRDefault="00074EDE" w:rsidP="00F90131">
      <w:pPr>
        <w:ind w:left="5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Ing. Petr Hanák</w:t>
      </w:r>
    </w:p>
    <w:p w14:paraId="09E31964" w14:textId="77777777" w:rsidR="00074EDE" w:rsidRPr="009516E1" w:rsidRDefault="00074EDE" w:rsidP="00F90131">
      <w:pPr>
        <w:spacing w:after="240"/>
        <w:ind w:left="5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201EC0">
        <w:rPr>
          <w:rFonts w:ascii="Calibri" w:hAnsi="Calibri"/>
        </w:rPr>
        <w:t xml:space="preserve">Ing. </w:t>
      </w:r>
      <w:r>
        <w:rPr>
          <w:rFonts w:ascii="Calibri" w:hAnsi="Calibri"/>
        </w:rPr>
        <w:t xml:space="preserve">Martin </w:t>
      </w:r>
      <w:proofErr w:type="spellStart"/>
      <w:r>
        <w:rPr>
          <w:rFonts w:ascii="Calibri" w:hAnsi="Calibri"/>
        </w:rPr>
        <w:t>Pěček</w:t>
      </w:r>
      <w:proofErr w:type="spellEnd"/>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77777777" w:rsidR="00473F10" w:rsidRPr="009516E1" w:rsidRDefault="00473F1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8126FE">
        <w:rPr>
          <w:rStyle w:val="Odkaznakoment"/>
          <w:rFonts w:ascii="Calibri" w:eastAsia="Times New Roman" w:hAnsi="Calibri"/>
          <w:lang w:eastAsia="en-US"/>
        </w:rPr>
        <w:commentReference w:id="8"/>
      </w:r>
      <w:r w:rsidR="00E46B8F">
        <w:rPr>
          <w:rFonts w:ascii="Calibri" w:hAnsi="Calibri"/>
        </w:rPr>
        <w:t>měsíčního paušálu</w:t>
      </w:r>
      <w:r w:rsidR="00FB1CCF">
        <w:rPr>
          <w:rFonts w:ascii="Calibri" w:hAnsi="Calibri"/>
        </w:rPr>
        <w:t>.</w:t>
      </w:r>
    </w:p>
    <w:p w14:paraId="78D935D4" w14:textId="77777777" w:rsidR="003106B5" w:rsidRPr="009516E1" w:rsidRDefault="003106B5" w:rsidP="002F02B4">
      <w:pPr>
        <w:tabs>
          <w:tab w:val="left" w:pos="540"/>
        </w:tabs>
        <w:spacing w:after="120"/>
        <w:ind w:left="539" w:hanging="615"/>
        <w:jc w:val="both"/>
        <w:rPr>
          <w:rFonts w:ascii="Calibri" w:hAnsi="Calibri"/>
        </w:rPr>
      </w:pPr>
    </w:p>
    <w:p w14:paraId="3FF305C5" w14:textId="77777777" w:rsidR="00D172B1" w:rsidRPr="009516E1" w:rsidRDefault="00207164" w:rsidP="00D172B1">
      <w:pPr>
        <w:jc w:val="center"/>
        <w:rPr>
          <w:rFonts w:ascii="Calibri" w:hAnsi="Calibri"/>
          <w:b/>
        </w:rPr>
      </w:pPr>
      <w:r w:rsidRPr="009516E1">
        <w:rPr>
          <w:rFonts w:ascii="Calibri" w:hAnsi="Calibri"/>
          <w:b/>
        </w:rPr>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Objednatel je povinen do 5 pracovních dní od převzetí díla podrobit dílo kvalitativní prohlídce. Zjistí-li vadu díla, je povinen ji bez zbytečného odkladu písemně nebo pomocí </w:t>
      </w:r>
      <w:r w:rsidR="00D172B1" w:rsidRPr="009516E1">
        <w:rPr>
          <w:rFonts w:ascii="Calibri" w:hAnsi="Calibri"/>
        </w:rPr>
        <w:lastRenderedPageBreak/>
        <w:t>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w:t>
      </w:r>
      <w:r w:rsidR="00D172B1" w:rsidRPr="009516E1">
        <w:rPr>
          <w:rFonts w:ascii="Calibri" w:hAnsi="Calibri"/>
        </w:rPr>
        <w:lastRenderedPageBreak/>
        <w:t xml:space="preserve">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2FE086F"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101/2000 Sb.</w:t>
      </w:r>
      <w:r w:rsidR="000C7AA6">
        <w:rPr>
          <w:rFonts w:ascii="Calibri" w:hAnsi="Calibri"/>
          <w:color w:val="000000"/>
        </w:rPr>
        <w:t xml:space="preserve"> </w:t>
      </w:r>
      <w:r w:rsidR="000C7AA6" w:rsidRPr="00F15B27">
        <w:rPr>
          <w:rFonts w:ascii="Calibri" w:hAnsi="Calibri"/>
        </w:rPr>
        <w:t>o ochraně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77777777" w:rsidR="00386BA2" w:rsidRPr="009516E1" w:rsidRDefault="00386BA2" w:rsidP="002F21FE">
      <w:pPr>
        <w:spacing w:after="120"/>
        <w:ind w:left="540" w:hanging="540"/>
        <w:jc w:val="both"/>
        <w:rPr>
          <w:rFonts w:ascii="Calibri" w:hAnsi="Calibri"/>
        </w:rPr>
      </w:pPr>
    </w:p>
    <w:p w14:paraId="02C1C5AF" w14:textId="77777777" w:rsidR="00D172B1" w:rsidRPr="009516E1" w:rsidRDefault="002F21FE" w:rsidP="00D172B1">
      <w:pPr>
        <w:jc w:val="center"/>
        <w:rPr>
          <w:rFonts w:ascii="Calibri" w:hAnsi="Calibri"/>
          <w:b/>
        </w:rPr>
      </w:pPr>
      <w:r w:rsidRPr="009516E1">
        <w:rPr>
          <w:rFonts w:ascii="Calibri" w:hAnsi="Calibri"/>
          <w:b/>
        </w:rPr>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1920B48D"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201</w:t>
      </w:r>
      <w:r w:rsidR="00B10310">
        <w:rPr>
          <w:rFonts w:ascii="Calibri" w:hAnsi="Calibri"/>
        </w:rPr>
        <w:t>8</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28</w:t>
      </w:r>
      <w:r w:rsidR="008126FE">
        <w:rPr>
          <w:rFonts w:ascii="Calibri" w:hAnsi="Calibri"/>
        </w:rPr>
        <w:t xml:space="preserve">.2. </w:t>
      </w:r>
      <w:commentRangeStart w:id="9"/>
      <w:r w:rsidR="008126FE">
        <w:rPr>
          <w:rFonts w:ascii="Calibri" w:hAnsi="Calibri"/>
        </w:rPr>
        <w:t>201</w:t>
      </w:r>
      <w:commentRangeEnd w:id="9"/>
      <w:r w:rsidR="008126FE">
        <w:rPr>
          <w:rStyle w:val="Odkaznakoment"/>
          <w:rFonts w:ascii="Calibri" w:eastAsia="Times New Roman" w:hAnsi="Calibri"/>
          <w:lang w:eastAsia="en-US"/>
        </w:rPr>
        <w:commentReference w:id="9"/>
      </w:r>
      <w:r w:rsidR="00B10310">
        <w:rPr>
          <w:rFonts w:ascii="Calibri" w:hAnsi="Calibri"/>
        </w:rPr>
        <w:t>9</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lastRenderedPageBreak/>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41B35EB1"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15438F">
        <w:rPr>
          <w:rFonts w:ascii="Calibri" w:hAnsi="Calibri"/>
        </w:rPr>
        <w:t>1</w:t>
      </w:r>
      <w:r w:rsidR="0002113C">
        <w:rPr>
          <w:rFonts w:ascii="Calibri" w:hAnsi="Calibri"/>
        </w:rPr>
        <w:t>.</w:t>
      </w:r>
      <w:r w:rsidR="00E571EB">
        <w:rPr>
          <w:rFonts w:ascii="Calibri" w:hAnsi="Calibri"/>
        </w:rPr>
        <w:t xml:space="preserve"> </w:t>
      </w:r>
      <w:r w:rsidR="0015438F">
        <w:rPr>
          <w:rFonts w:ascii="Calibri" w:hAnsi="Calibri"/>
        </w:rPr>
        <w:t>3</w:t>
      </w:r>
      <w:r w:rsidR="0002113C">
        <w:rPr>
          <w:rFonts w:ascii="Calibri" w:hAnsi="Calibri"/>
        </w:rPr>
        <w:t>.</w:t>
      </w:r>
      <w:r w:rsidR="00E571EB">
        <w:rPr>
          <w:rFonts w:ascii="Calibri" w:hAnsi="Calibri"/>
        </w:rPr>
        <w:t xml:space="preserve"> </w:t>
      </w:r>
      <w:r w:rsidR="0002113C">
        <w:rPr>
          <w:rFonts w:ascii="Calibri" w:hAnsi="Calibri"/>
        </w:rPr>
        <w:t>201</w:t>
      </w:r>
      <w:r w:rsidR="00176321">
        <w:rPr>
          <w:rFonts w:ascii="Calibri" w:hAnsi="Calibri"/>
        </w:rPr>
        <w:t>8</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77777777" w:rsidR="000B1A09" w:rsidRDefault="000B1A09" w:rsidP="00F90131">
      <w:pPr>
        <w:ind w:left="-74"/>
        <w:jc w:val="both"/>
        <w:rPr>
          <w:rFonts w:ascii="Calibri" w:hAnsi="Calibri"/>
        </w:rPr>
      </w:pPr>
    </w:p>
    <w:p w14:paraId="3D3C7081" w14:textId="73DF7C6A" w:rsidR="000B1A09" w:rsidRDefault="000B1A09" w:rsidP="00F90131">
      <w:pPr>
        <w:ind w:left="-74"/>
        <w:jc w:val="both"/>
        <w:rPr>
          <w:rFonts w:ascii="Calibri" w:hAnsi="Calibri"/>
        </w:rPr>
      </w:pPr>
    </w:p>
    <w:p w14:paraId="7B5FB67B" w14:textId="3AEFF9AD" w:rsidR="002A6C55" w:rsidRDefault="002A6C55" w:rsidP="00F90131">
      <w:pPr>
        <w:ind w:left="-74"/>
        <w:jc w:val="both"/>
        <w:rPr>
          <w:rFonts w:ascii="Calibri" w:hAnsi="Calibri"/>
        </w:rPr>
      </w:pPr>
    </w:p>
    <w:p w14:paraId="52B4DD34" w14:textId="1F24289C"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691D692" w:rsidR="000B5BC3" w:rsidRDefault="000B5BC3" w:rsidP="00F90131">
      <w:pPr>
        <w:ind w:left="-74"/>
        <w:jc w:val="both"/>
        <w:rPr>
          <w:rFonts w:ascii="Calibri" w:hAnsi="Calibri"/>
        </w:rPr>
      </w:pPr>
    </w:p>
    <w:p w14:paraId="163DA9FA" w14:textId="4936ACA2" w:rsidR="000B5BC3" w:rsidRDefault="000B5BC3" w:rsidP="00F90131">
      <w:pPr>
        <w:ind w:left="-74"/>
        <w:jc w:val="both"/>
        <w:rPr>
          <w:rFonts w:ascii="Calibri" w:hAnsi="Calibri"/>
        </w:rPr>
      </w:pPr>
    </w:p>
    <w:p w14:paraId="7F96F3A5" w14:textId="23C1ECBD"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778A9823" w14:textId="7A4280D7" w:rsidR="009516E1" w:rsidRPr="009516E1" w:rsidRDefault="003106B5" w:rsidP="00F90131">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10310">
        <w:rPr>
          <w:rFonts w:ascii="Calibri" w:hAnsi="Calibri"/>
        </w:rPr>
        <w:t xml:space="preserve">Theodor </w:t>
      </w:r>
      <w:proofErr w:type="spellStart"/>
      <w:r w:rsidR="00B10310">
        <w:rPr>
          <w:rFonts w:ascii="Calibri" w:hAnsi="Calibri"/>
        </w:rPr>
        <w:t>Teiner</w:t>
      </w:r>
      <w:proofErr w:type="spellEnd"/>
    </w:p>
    <w:sectPr w:rsidR="009516E1" w:rsidRPr="009516E1">
      <w:footerReference w:type="default" r:id="rId9"/>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kulášek Libor" w:date="2017-03-17T20:08:00Z" w:initials="ML">
    <w:p w14:paraId="1AFB8169" w14:textId="516FDB64" w:rsidR="00CD5E36" w:rsidRPr="004E587D" w:rsidRDefault="00CD5E36">
      <w:pPr>
        <w:pStyle w:val="Textkomente"/>
        <w:rPr>
          <w:color w:val="FF0000"/>
        </w:rPr>
      </w:pPr>
      <w:r>
        <w:rPr>
          <w:rStyle w:val="Odkaznakoment"/>
        </w:rPr>
        <w:annotationRef/>
      </w:r>
      <w:r>
        <w:t xml:space="preserve">Nevím, zda to přesně specifikovat, ale nějaký kvantifikátor by byl </w:t>
      </w:r>
      <w:proofErr w:type="spellStart"/>
      <w:r>
        <w:t>žádoucí</w:t>
      </w:r>
      <w:r w:rsidR="004E587D">
        <w:t>.</w:t>
      </w:r>
      <w:r w:rsidR="004E587D">
        <w:rPr>
          <w:color w:val="FF0000"/>
        </w:rPr>
        <w:t>Navrhujji</w:t>
      </w:r>
      <w:proofErr w:type="spellEnd"/>
      <w:r w:rsidR="004E587D">
        <w:rPr>
          <w:color w:val="FF0000"/>
        </w:rPr>
        <w:t xml:space="preserve"> </w:t>
      </w:r>
      <w:proofErr w:type="spellStart"/>
      <w:r w:rsidR="004E587D">
        <w:rPr>
          <w:color w:val="FF0000"/>
        </w:rPr>
        <w:t>dp</w:t>
      </w:r>
      <w:proofErr w:type="spellEnd"/>
      <w:r w:rsidR="004E587D">
        <w:rPr>
          <w:color w:val="FF0000"/>
        </w:rPr>
        <w:t xml:space="preserve"> 30 hod., při 20 </w:t>
      </w:r>
      <w:proofErr w:type="spellStart"/>
      <w:r w:rsidR="004E587D">
        <w:rPr>
          <w:color w:val="FF0000"/>
        </w:rPr>
        <w:t>prac</w:t>
      </w:r>
      <w:proofErr w:type="spellEnd"/>
      <w:r w:rsidR="004E587D">
        <w:rPr>
          <w:color w:val="FF0000"/>
        </w:rPr>
        <w:t>. dnech je to 1,5 hod. denně.</w:t>
      </w:r>
    </w:p>
  </w:comment>
  <w:comment w:id="2" w:author="Mikulášek Libor" w:date="2017-03-17T20:09:00Z" w:initials="ML">
    <w:p w14:paraId="4B406BAF" w14:textId="4217B720" w:rsidR="004E587D" w:rsidRDefault="004E587D">
      <w:pPr>
        <w:pStyle w:val="Textkomente"/>
      </w:pPr>
      <w:r>
        <w:rPr>
          <w:rStyle w:val="Odkaznakoment"/>
        </w:rPr>
        <w:annotationRef/>
      </w:r>
      <w:proofErr w:type="spellStart"/>
      <w:r>
        <w:rPr>
          <w:rStyle w:val="Odkaznakoment"/>
        </w:rPr>
        <w:t>Navrhnuji</w:t>
      </w:r>
      <w:proofErr w:type="spellEnd"/>
      <w:r>
        <w:rPr>
          <w:rStyle w:val="Odkaznakoment"/>
        </w:rPr>
        <w:t xml:space="preserve"> 40 hod.</w:t>
      </w:r>
    </w:p>
  </w:comment>
  <w:comment w:id="3" w:author="Mikulášek Libor" w:date="2017-03-17T20:13:00Z" w:initials="ML">
    <w:p w14:paraId="22D90F15" w14:textId="1CF7BAE4" w:rsidR="004E587D" w:rsidRDefault="004E587D">
      <w:pPr>
        <w:pStyle w:val="Textkomente"/>
      </w:pPr>
      <w:r>
        <w:rPr>
          <w:rStyle w:val="Odkaznakoment"/>
        </w:rPr>
        <w:annotationRef/>
      </w:r>
      <w:r>
        <w:t>Nebylo by vhodnější podpora@vrsystem.cz?</w:t>
      </w:r>
    </w:p>
  </w:comment>
  <w:comment w:id="5" w:author="Mikulášek Libor" w:date="2017-03-17T20:19:00Z" w:initials="ML">
    <w:p w14:paraId="2A9B61AA" w14:textId="55A958EA" w:rsidR="000C7AA6" w:rsidRDefault="000C7AA6">
      <w:pPr>
        <w:pStyle w:val="Textkomente"/>
      </w:pPr>
      <w:r>
        <w:rPr>
          <w:rStyle w:val="Odkaznakoment"/>
        </w:rPr>
        <w:annotationRef/>
      </w:r>
      <w:r>
        <w:t>Opraveno „přidaného“</w:t>
      </w:r>
    </w:p>
  </w:comment>
  <w:comment w:id="6" w:author="Mikulášek Libor" w:date="2017-03-17T20:20:00Z" w:initials="ML">
    <w:p w14:paraId="5CC4DAC1" w14:textId="7F17320F" w:rsidR="000C7AA6" w:rsidRDefault="000C7AA6">
      <w:pPr>
        <w:pStyle w:val="Textkomente"/>
      </w:pPr>
      <w:r>
        <w:rPr>
          <w:rStyle w:val="Odkaznakoment"/>
        </w:rPr>
        <w:annotationRef/>
      </w:r>
      <w:r>
        <w:t>prací</w:t>
      </w:r>
    </w:p>
  </w:comment>
  <w:comment w:id="7" w:author="Mikulášek Libor" w:date="2014-12-08T15:28:00Z" w:initials="ML">
    <w:p w14:paraId="4AEA32F3" w14:textId="77777777" w:rsidR="008126FE" w:rsidRDefault="008126FE">
      <w:pPr>
        <w:pStyle w:val="Textkomente"/>
      </w:pPr>
      <w:r>
        <w:rPr>
          <w:rStyle w:val="Odkaznakoment"/>
        </w:rPr>
        <w:annotationRef/>
      </w:r>
      <w:r>
        <w:t>Zvážit vypuštění.</w:t>
      </w:r>
    </w:p>
  </w:comment>
  <w:comment w:id="8" w:author="Mikulášek Libor" w:date="2014-12-08T15:29:00Z" w:initials="ML">
    <w:p w14:paraId="15B16C79" w14:textId="77777777" w:rsidR="008126FE" w:rsidRDefault="008126FE">
      <w:pPr>
        <w:pStyle w:val="Textkomente"/>
      </w:pPr>
      <w:r>
        <w:rPr>
          <w:rStyle w:val="Odkaznakoment"/>
        </w:rPr>
        <w:annotationRef/>
      </w:r>
      <w:r>
        <w:t>V ceně paušálu.</w:t>
      </w:r>
    </w:p>
  </w:comment>
  <w:comment w:id="9" w:author="Mikulášek Libor" w:date="2014-12-08T15:32:00Z" w:initials="ML">
    <w:p w14:paraId="20C50ED6" w14:textId="77777777" w:rsidR="008126FE" w:rsidRDefault="008126FE">
      <w:pPr>
        <w:pStyle w:val="Textkomente"/>
      </w:pPr>
      <w:r>
        <w:rPr>
          <w:rStyle w:val="Odkaznakoment"/>
        </w:rPr>
        <w:annotationRef/>
      </w:r>
      <w:r>
        <w:t xml:space="preserve">Pokud bychom dali dobu neurčitou, musí být schváleno Radou </w:t>
      </w:r>
      <w:proofErr w:type="spellStart"/>
      <w:r>
        <w:t>JmK</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B8169" w15:done="0"/>
  <w15:commentEx w15:paraId="4B406BAF" w15:done="0"/>
  <w15:commentEx w15:paraId="22D90F15" w15:done="0"/>
  <w15:commentEx w15:paraId="042674DE" w15:done="0"/>
  <w15:commentEx w15:paraId="742C7231" w15:done="0"/>
  <w15:commentEx w15:paraId="2A9B61AA" w15:done="0"/>
  <w15:commentEx w15:paraId="5CC4DAC1" w15:done="0"/>
  <w15:commentEx w15:paraId="4AEA32F3" w15:done="0"/>
  <w15:commentEx w15:paraId="15B16C79" w15:done="0"/>
  <w15:commentEx w15:paraId="20C50E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D484" w14:textId="77777777" w:rsidR="00AA6F56" w:rsidRDefault="00AA6F56" w:rsidP="004C5055">
      <w:r>
        <w:separator/>
      </w:r>
    </w:p>
  </w:endnote>
  <w:endnote w:type="continuationSeparator" w:id="0">
    <w:p w14:paraId="5040B948" w14:textId="77777777" w:rsidR="00AA6F56" w:rsidRDefault="00AA6F56"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E298" w14:textId="77777777" w:rsidR="004C5055" w:rsidRPr="00F90131" w:rsidRDefault="004C5055">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6F4E9C">
      <w:rPr>
        <w:rFonts w:ascii="Calibri" w:hAnsi="Calibri"/>
        <w:noProof/>
        <w:sz w:val="22"/>
        <w:szCs w:val="22"/>
      </w:rPr>
      <w:t>1</w:t>
    </w:r>
    <w:r w:rsidRPr="00F90131">
      <w:rPr>
        <w:rFonts w:ascii="Calibri" w:hAnsi="Calibri"/>
        <w:sz w:val="22"/>
        <w:szCs w:val="22"/>
      </w:rPr>
      <w:fldChar w:fldCharType="end"/>
    </w:r>
  </w:p>
  <w:p w14:paraId="6E65AA45" w14:textId="77777777" w:rsidR="004C5055" w:rsidRDefault="004C50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97766" w14:textId="77777777" w:rsidR="00AA6F56" w:rsidRDefault="00AA6F56" w:rsidP="004C5055">
      <w:r>
        <w:separator/>
      </w:r>
    </w:p>
  </w:footnote>
  <w:footnote w:type="continuationSeparator" w:id="0">
    <w:p w14:paraId="0336A385" w14:textId="77777777" w:rsidR="00AA6F56" w:rsidRDefault="00AA6F56" w:rsidP="004C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1"/>
    <w:rsid w:val="00001DD3"/>
    <w:rsid w:val="00002865"/>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6E9F"/>
    <w:rsid w:val="000E2BC1"/>
    <w:rsid w:val="000E49C7"/>
    <w:rsid w:val="000E4A1A"/>
    <w:rsid w:val="000F0C73"/>
    <w:rsid w:val="000F0E96"/>
    <w:rsid w:val="000F775F"/>
    <w:rsid w:val="000F7B92"/>
    <w:rsid w:val="00104C6B"/>
    <w:rsid w:val="00112131"/>
    <w:rsid w:val="00113BDD"/>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22FF"/>
    <w:rsid w:val="00192B23"/>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6130"/>
    <w:rsid w:val="003250A7"/>
    <w:rsid w:val="00331666"/>
    <w:rsid w:val="003345AB"/>
    <w:rsid w:val="00342DF2"/>
    <w:rsid w:val="00343CB8"/>
    <w:rsid w:val="003464C2"/>
    <w:rsid w:val="003500E8"/>
    <w:rsid w:val="0035066B"/>
    <w:rsid w:val="00350E5E"/>
    <w:rsid w:val="00353156"/>
    <w:rsid w:val="00355FD7"/>
    <w:rsid w:val="00356A8E"/>
    <w:rsid w:val="00357118"/>
    <w:rsid w:val="00361972"/>
    <w:rsid w:val="00362A5D"/>
    <w:rsid w:val="00366AF8"/>
    <w:rsid w:val="00373A4D"/>
    <w:rsid w:val="00381181"/>
    <w:rsid w:val="00385F54"/>
    <w:rsid w:val="00386BA2"/>
    <w:rsid w:val="00391429"/>
    <w:rsid w:val="003935DC"/>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3693"/>
    <w:rsid w:val="003F5CB4"/>
    <w:rsid w:val="003F606A"/>
    <w:rsid w:val="003F7B11"/>
    <w:rsid w:val="00401B3C"/>
    <w:rsid w:val="00402193"/>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14CA"/>
    <w:rsid w:val="00552814"/>
    <w:rsid w:val="005547BA"/>
    <w:rsid w:val="00555818"/>
    <w:rsid w:val="005569CE"/>
    <w:rsid w:val="00572BB1"/>
    <w:rsid w:val="00576FB3"/>
    <w:rsid w:val="00580A71"/>
    <w:rsid w:val="00583A39"/>
    <w:rsid w:val="00590C60"/>
    <w:rsid w:val="00594FE9"/>
    <w:rsid w:val="00595374"/>
    <w:rsid w:val="00595CAE"/>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43919"/>
    <w:rsid w:val="00643DE2"/>
    <w:rsid w:val="00655362"/>
    <w:rsid w:val="00667216"/>
    <w:rsid w:val="00673611"/>
    <w:rsid w:val="00673B17"/>
    <w:rsid w:val="006740EE"/>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6FB0"/>
    <w:rsid w:val="006F4E9C"/>
    <w:rsid w:val="006F6049"/>
    <w:rsid w:val="006F7B12"/>
    <w:rsid w:val="00701F2A"/>
    <w:rsid w:val="00705F84"/>
    <w:rsid w:val="007115C2"/>
    <w:rsid w:val="007156F4"/>
    <w:rsid w:val="00716DE8"/>
    <w:rsid w:val="00721A76"/>
    <w:rsid w:val="00721FA5"/>
    <w:rsid w:val="00726665"/>
    <w:rsid w:val="00727CF7"/>
    <w:rsid w:val="00731D6F"/>
    <w:rsid w:val="00732BB2"/>
    <w:rsid w:val="00732D84"/>
    <w:rsid w:val="00735D5B"/>
    <w:rsid w:val="007469DE"/>
    <w:rsid w:val="00747044"/>
    <w:rsid w:val="00753715"/>
    <w:rsid w:val="0075498D"/>
    <w:rsid w:val="0075532B"/>
    <w:rsid w:val="00760E43"/>
    <w:rsid w:val="00761692"/>
    <w:rsid w:val="00765298"/>
    <w:rsid w:val="0077170C"/>
    <w:rsid w:val="00772967"/>
    <w:rsid w:val="00775CDD"/>
    <w:rsid w:val="00777896"/>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EAD"/>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6F56"/>
    <w:rsid w:val="00AA77EF"/>
    <w:rsid w:val="00AB459E"/>
    <w:rsid w:val="00AC1AD1"/>
    <w:rsid w:val="00AC2A20"/>
    <w:rsid w:val="00AC2ED7"/>
    <w:rsid w:val="00AC5DDB"/>
    <w:rsid w:val="00AD19AC"/>
    <w:rsid w:val="00AD37D5"/>
    <w:rsid w:val="00AD4B93"/>
    <w:rsid w:val="00AD5777"/>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60239"/>
    <w:rsid w:val="00C722F2"/>
    <w:rsid w:val="00C73D59"/>
    <w:rsid w:val="00C75530"/>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76D"/>
    <w:rsid w:val="00D35FF2"/>
    <w:rsid w:val="00D3758F"/>
    <w:rsid w:val="00D4072F"/>
    <w:rsid w:val="00D45756"/>
    <w:rsid w:val="00D50435"/>
    <w:rsid w:val="00D50E89"/>
    <w:rsid w:val="00D53F73"/>
    <w:rsid w:val="00D55B25"/>
    <w:rsid w:val="00D646FF"/>
    <w:rsid w:val="00D67B19"/>
    <w:rsid w:val="00D73975"/>
    <w:rsid w:val="00D73F64"/>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42F3"/>
    <w:rsid w:val="00E35254"/>
    <w:rsid w:val="00E363B2"/>
    <w:rsid w:val="00E41A2E"/>
    <w:rsid w:val="00E4229C"/>
    <w:rsid w:val="00E42853"/>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2894</Words>
  <Characters>17078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19933</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cp:lastModifiedBy>
  <cp:revision>3</cp:revision>
  <cp:lastPrinted>2017-03-14T13:30:00Z</cp:lastPrinted>
  <dcterms:created xsi:type="dcterms:W3CDTF">2018-03-05T08:49:00Z</dcterms:created>
  <dcterms:modified xsi:type="dcterms:W3CDTF">2018-03-05T09:02:00Z</dcterms:modified>
</cp:coreProperties>
</file>