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A6" w:rsidRDefault="00FA3FA6" w:rsidP="00CE4B7C">
      <w:pPr>
        <w:jc w:val="center"/>
        <w:rPr>
          <w:rFonts w:asciiTheme="minorHAnsi" w:hAnsiTheme="minorHAnsi" w:cstheme="minorHAnsi"/>
          <w:b/>
          <w:sz w:val="24"/>
          <w:szCs w:val="24"/>
        </w:rPr>
      </w:pPr>
    </w:p>
    <w:p w:rsidR="00CE4B7C" w:rsidRPr="00D64C29" w:rsidRDefault="00CE4B7C" w:rsidP="00CE4B7C">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CE4B7C" w:rsidRPr="00D64C29" w:rsidRDefault="00CE4B7C" w:rsidP="00CE4B7C">
      <w:pPr>
        <w:jc w:val="center"/>
        <w:rPr>
          <w:rFonts w:asciiTheme="minorHAnsi" w:hAnsiTheme="minorHAnsi" w:cstheme="minorHAnsi"/>
          <w:b/>
          <w:sz w:val="24"/>
          <w:szCs w:val="24"/>
        </w:rPr>
      </w:pPr>
      <w:r w:rsidRPr="00D64C29">
        <w:rPr>
          <w:rFonts w:asciiTheme="minorHAnsi" w:hAnsiTheme="minorHAnsi" w:cstheme="minorHAnsi"/>
          <w:b/>
          <w:sz w:val="24"/>
          <w:szCs w:val="24"/>
        </w:rPr>
        <w:t>O POSKYTNUTÍ NEINVESTIČNÍ DOTACE č. KT/</w:t>
      </w:r>
      <w:r>
        <w:rPr>
          <w:rFonts w:asciiTheme="minorHAnsi" w:hAnsiTheme="minorHAnsi" w:cstheme="minorHAnsi"/>
          <w:b/>
          <w:sz w:val="24"/>
          <w:szCs w:val="24"/>
        </w:rPr>
        <w:t>96</w:t>
      </w:r>
      <w:r w:rsidR="007772A6">
        <w:rPr>
          <w:rFonts w:asciiTheme="minorHAnsi" w:hAnsiTheme="minorHAnsi" w:cstheme="minorHAnsi"/>
          <w:b/>
          <w:sz w:val="24"/>
          <w:szCs w:val="24"/>
        </w:rPr>
        <w:t>39/18</w:t>
      </w:r>
    </w:p>
    <w:p w:rsidR="00CE4B7C" w:rsidRPr="00D64C29" w:rsidRDefault="00CE4B7C" w:rsidP="00CE4B7C">
      <w:pPr>
        <w:pBdr>
          <w:bottom w:val="single" w:sz="6" w:space="1" w:color="000000"/>
        </w:pBdr>
        <w:jc w:val="center"/>
        <w:rPr>
          <w:rFonts w:asciiTheme="minorHAnsi" w:hAnsiTheme="minorHAnsi" w:cstheme="minorHAnsi"/>
          <w:b/>
          <w:sz w:val="10"/>
          <w:szCs w:val="10"/>
        </w:rPr>
      </w:pPr>
    </w:p>
    <w:p w:rsidR="00CE4B7C" w:rsidRPr="00D64C29" w:rsidRDefault="00CE4B7C" w:rsidP="00CE4B7C">
      <w:pPr>
        <w:jc w:val="center"/>
        <w:rPr>
          <w:rFonts w:asciiTheme="minorHAnsi" w:hAnsiTheme="minorHAnsi" w:cstheme="minorHAnsi"/>
          <w:sz w:val="16"/>
          <w:szCs w:val="16"/>
        </w:rPr>
      </w:pPr>
    </w:p>
    <w:p w:rsidR="00CE4B7C" w:rsidRPr="00D64C29" w:rsidRDefault="00CE4B7C" w:rsidP="00CE4B7C">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CE4B7C" w:rsidRPr="00D64C29" w:rsidRDefault="00CE4B7C" w:rsidP="00CE4B7C">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CE4B7C" w:rsidRPr="00D64C29" w:rsidRDefault="00CE4B7C" w:rsidP="00CE4B7C">
      <w:pPr>
        <w:jc w:val="center"/>
        <w:rPr>
          <w:rFonts w:asciiTheme="minorHAnsi" w:hAnsiTheme="minorHAnsi" w:cstheme="minorHAnsi"/>
          <w:b/>
          <w:bCs/>
          <w:sz w:val="22"/>
          <w:szCs w:val="22"/>
        </w:rPr>
      </w:pPr>
    </w:p>
    <w:p w:rsidR="00CE4B7C" w:rsidRPr="00D64C29" w:rsidRDefault="00CE4B7C" w:rsidP="00CE4B7C">
      <w:pPr>
        <w:autoSpaceDE w:val="0"/>
        <w:adjustRightInd w:val="0"/>
        <w:jc w:val="center"/>
        <w:rPr>
          <w:rFonts w:asciiTheme="minorHAnsi" w:hAnsiTheme="minorHAnsi" w:cstheme="minorHAnsi"/>
          <w:b/>
        </w:rPr>
      </w:pPr>
      <w:r w:rsidRPr="00D64C29">
        <w:rPr>
          <w:rFonts w:asciiTheme="minorHAnsi" w:hAnsiTheme="minorHAnsi" w:cstheme="minorHAnsi"/>
          <w:b/>
        </w:rPr>
        <w:t>I.</w:t>
      </w:r>
    </w:p>
    <w:p w:rsidR="00CE4B7C" w:rsidRDefault="00CE4B7C" w:rsidP="00CE4B7C">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CE4B7C" w:rsidRPr="000610C1" w:rsidRDefault="00CE4B7C" w:rsidP="00CE4B7C"/>
    <w:p w:rsidR="00CE4B7C" w:rsidRPr="00D64C29" w:rsidRDefault="00CE4B7C" w:rsidP="00CE4B7C">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F53464">
        <w:rPr>
          <w:rFonts w:asciiTheme="minorHAnsi" w:hAnsiTheme="minorHAnsi" w:cstheme="minorHAnsi"/>
          <w:sz w:val="20"/>
          <w:szCs w:val="20"/>
        </w:rPr>
        <w:t>Z/842/31</w:t>
      </w:r>
      <w:r w:rsidRPr="00D64C29">
        <w:rPr>
          <w:rFonts w:asciiTheme="minorHAnsi" w:hAnsiTheme="minorHAnsi" w:cstheme="minorHAnsi"/>
          <w:sz w:val="20"/>
          <w:szCs w:val="20"/>
        </w:rPr>
        <w:t xml:space="preserve"> ze dne</w:t>
      </w:r>
      <w:r w:rsidR="00F53464">
        <w:rPr>
          <w:rFonts w:asciiTheme="minorHAnsi" w:hAnsiTheme="minorHAnsi" w:cstheme="minorHAnsi"/>
          <w:sz w:val="20"/>
          <w:szCs w:val="20"/>
        </w:rPr>
        <w:t xml:space="preserve"> 14.12.</w:t>
      </w:r>
      <w:r w:rsidRPr="00D64C29">
        <w:rPr>
          <w:rFonts w:asciiTheme="minorHAnsi" w:hAnsiTheme="minorHAnsi" w:cstheme="minorHAnsi"/>
          <w:sz w:val="20"/>
          <w:szCs w:val="20"/>
        </w:rPr>
        <w:t xml:space="preserve">2017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CE4B7C" w:rsidRPr="00D64C29" w:rsidRDefault="00CE4B7C" w:rsidP="00CE4B7C">
      <w:pPr>
        <w:autoSpaceDE w:val="0"/>
        <w:adjustRightInd w:val="0"/>
        <w:jc w:val="center"/>
        <w:rPr>
          <w:rFonts w:asciiTheme="minorHAnsi" w:hAnsiTheme="minorHAnsi" w:cstheme="minorHAnsi"/>
          <w:b/>
        </w:rPr>
      </w:pPr>
    </w:p>
    <w:p w:rsidR="00CE4B7C" w:rsidRPr="00D64C29" w:rsidRDefault="00CE4B7C" w:rsidP="00CE4B7C">
      <w:pPr>
        <w:autoSpaceDE w:val="0"/>
        <w:adjustRightInd w:val="0"/>
        <w:jc w:val="center"/>
        <w:rPr>
          <w:rFonts w:asciiTheme="minorHAnsi" w:hAnsiTheme="minorHAnsi" w:cstheme="minorHAnsi"/>
          <w:b/>
        </w:rPr>
      </w:pPr>
      <w:r w:rsidRPr="00D64C29">
        <w:rPr>
          <w:rFonts w:asciiTheme="minorHAnsi" w:hAnsiTheme="minorHAnsi" w:cstheme="minorHAnsi"/>
          <w:b/>
        </w:rPr>
        <w:t>II.</w:t>
      </w:r>
    </w:p>
    <w:p w:rsidR="00CE4B7C" w:rsidRPr="00E6024C" w:rsidRDefault="00CE4B7C" w:rsidP="00CE4B7C">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CE4B7C" w:rsidRPr="00E6024C" w:rsidRDefault="00CE4B7C" w:rsidP="00CE4B7C">
      <w:pPr>
        <w:jc w:val="both"/>
        <w:rPr>
          <w:rFonts w:asciiTheme="minorHAnsi" w:hAnsiTheme="minorHAnsi" w:cstheme="minorHAnsi"/>
          <w:b/>
          <w:bCs/>
          <w:sz w:val="22"/>
          <w:szCs w:val="22"/>
        </w:rPr>
      </w:pPr>
    </w:p>
    <w:p w:rsidR="00CE4B7C" w:rsidRPr="00601DC5" w:rsidRDefault="00CE4B7C" w:rsidP="00CE4B7C">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CE4B7C" w:rsidRPr="00601DC5" w:rsidRDefault="00CE4B7C" w:rsidP="00CE4B7C">
      <w:pPr>
        <w:rPr>
          <w:rFonts w:asciiTheme="minorHAnsi" w:hAnsiTheme="minorHAnsi" w:cstheme="minorHAnsi"/>
          <w:b/>
          <w:sz w:val="22"/>
          <w:szCs w:val="22"/>
        </w:rPr>
      </w:pPr>
      <w:r w:rsidRPr="00601DC5">
        <w:rPr>
          <w:rFonts w:asciiTheme="minorHAnsi" w:hAnsiTheme="minorHAnsi" w:cstheme="minorHAnsi"/>
          <w:b/>
          <w:sz w:val="22"/>
          <w:szCs w:val="22"/>
        </w:rPr>
        <w:t xml:space="preserve"> Město Litvínov</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CE4B7C" w:rsidRPr="00601DC5" w:rsidRDefault="00CE4B7C" w:rsidP="00CE4B7C">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CE4B7C" w:rsidRPr="00601DC5" w:rsidRDefault="00CE4B7C" w:rsidP="00CE4B7C">
      <w:pPr>
        <w:jc w:val="both"/>
        <w:rPr>
          <w:rFonts w:asciiTheme="minorHAnsi" w:hAnsiTheme="minorHAnsi" w:cstheme="minorHAnsi"/>
          <w:sz w:val="22"/>
          <w:szCs w:val="22"/>
        </w:rPr>
      </w:pPr>
    </w:p>
    <w:p w:rsidR="00CE4B7C" w:rsidRPr="00601DC5" w:rsidRDefault="00CE4B7C" w:rsidP="00CE4B7C">
      <w:pPr>
        <w:pStyle w:val="Zkladntext3"/>
        <w:rPr>
          <w:rFonts w:asciiTheme="minorHAnsi" w:hAnsiTheme="minorHAnsi" w:cstheme="minorHAnsi"/>
          <w:sz w:val="22"/>
          <w:szCs w:val="22"/>
        </w:rPr>
      </w:pPr>
    </w:p>
    <w:p w:rsidR="00CE4B7C" w:rsidRPr="00601DC5" w:rsidRDefault="00CE4B7C" w:rsidP="00CE4B7C">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CE4B7C" w:rsidRPr="00601DC5" w:rsidRDefault="00CE4B7C" w:rsidP="00CE4B7C">
      <w:pPr>
        <w:jc w:val="both"/>
        <w:rPr>
          <w:rFonts w:asciiTheme="minorHAnsi" w:hAnsiTheme="minorHAnsi" w:cstheme="minorHAnsi"/>
          <w:b/>
          <w:bCs/>
          <w:sz w:val="22"/>
          <w:szCs w:val="22"/>
        </w:rPr>
      </w:pPr>
      <w:r>
        <w:rPr>
          <w:rFonts w:asciiTheme="minorHAnsi" w:hAnsiTheme="minorHAnsi" w:cstheme="minorHAnsi"/>
          <w:b/>
          <w:bCs/>
          <w:sz w:val="22"/>
          <w:szCs w:val="22"/>
        </w:rPr>
        <w:t>Krušnohorská poliklinika</w:t>
      </w:r>
      <w:r w:rsidRPr="00601DC5">
        <w:rPr>
          <w:rFonts w:asciiTheme="minorHAnsi" w:hAnsiTheme="minorHAnsi" w:cstheme="minorHAnsi"/>
          <w:b/>
          <w:bCs/>
          <w:sz w:val="22"/>
          <w:szCs w:val="22"/>
        </w:rPr>
        <w:t>, s.</w:t>
      </w:r>
      <w:r>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zastoupena:</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Ing. Hanou Soškovou, jednatelkou</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sídlo:</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Žižkova č.p. 151, 436 01 Litvínov</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IČO:</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25030302</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DIČ:</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 xml:space="preserve">CZ25030302 plátce DPH </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bankovní spojení:</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007B7CBC">
        <w:rPr>
          <w:rFonts w:asciiTheme="minorHAnsi" w:hAnsiTheme="minorHAnsi" w:cstheme="minorHAnsi"/>
          <w:sz w:val="22"/>
          <w:szCs w:val="22"/>
        </w:rPr>
        <w:t>xxxxxxxxxxx</w:t>
      </w:r>
      <w:r w:rsidRPr="00CE4B7C">
        <w:rPr>
          <w:rFonts w:asciiTheme="minorHAnsi" w:hAnsiTheme="minorHAnsi" w:cstheme="minorHAnsi"/>
          <w:sz w:val="22"/>
          <w:szCs w:val="22"/>
        </w:rPr>
        <w:t xml:space="preserve"> </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číslo účtu:</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007B7CBC">
        <w:rPr>
          <w:rFonts w:asciiTheme="minorHAnsi" w:hAnsiTheme="minorHAnsi" w:cstheme="minorHAnsi"/>
          <w:sz w:val="22"/>
          <w:szCs w:val="22"/>
        </w:rPr>
        <w:t>xxxxxxxxxxxxx</w:t>
      </w:r>
      <w:bookmarkStart w:id="0" w:name="_GoBack"/>
      <w:bookmarkEnd w:id="0"/>
    </w:p>
    <w:p w:rsidR="00CE4B7C" w:rsidRPr="00601DC5" w:rsidRDefault="00CE4B7C" w:rsidP="00CE4B7C">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CE4B7C" w:rsidRPr="00601DC5" w:rsidRDefault="00CE4B7C" w:rsidP="00CE4B7C">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CE4B7C" w:rsidRDefault="00CE4B7C" w:rsidP="00CE4B7C">
      <w:pPr>
        <w:tabs>
          <w:tab w:val="left" w:pos="360"/>
        </w:tabs>
        <w:ind w:right="51"/>
        <w:rPr>
          <w:rFonts w:ascii="Arial" w:hAnsi="Arial" w:cs="Arial"/>
          <w:i/>
          <w:sz w:val="22"/>
          <w:szCs w:val="22"/>
        </w:rPr>
      </w:pPr>
    </w:p>
    <w:p w:rsidR="00CE4B7C" w:rsidRPr="00601DC5" w:rsidRDefault="00CE4B7C" w:rsidP="00CE4B7C">
      <w:pPr>
        <w:tabs>
          <w:tab w:val="left" w:pos="360"/>
        </w:tabs>
        <w:ind w:right="51"/>
        <w:rPr>
          <w:rFonts w:ascii="Arial" w:hAnsi="Arial" w:cs="Arial"/>
          <w:i/>
          <w:sz w:val="22"/>
          <w:szCs w:val="22"/>
        </w:rPr>
      </w:pPr>
    </w:p>
    <w:p w:rsidR="00CE4B7C" w:rsidRPr="00930F19" w:rsidRDefault="00CE4B7C" w:rsidP="00CE4B7C">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CE4B7C" w:rsidRDefault="00CE4B7C" w:rsidP="00CE4B7C">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CE4B7C" w:rsidRPr="00930F19" w:rsidRDefault="00CE4B7C" w:rsidP="00CE4B7C">
      <w:pPr>
        <w:tabs>
          <w:tab w:val="left" w:pos="360"/>
        </w:tabs>
        <w:ind w:right="51"/>
        <w:jc w:val="center"/>
        <w:rPr>
          <w:rFonts w:ascii="Calibri" w:hAnsi="Calibri" w:cs="Calibri"/>
          <w:b/>
          <w:sz w:val="22"/>
          <w:szCs w:val="22"/>
        </w:rPr>
      </w:pPr>
    </w:p>
    <w:p w:rsidR="00CE4B7C" w:rsidRPr="00A038FB" w:rsidRDefault="00CE4B7C" w:rsidP="00CE4B7C">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1.</w:t>
      </w:r>
      <w:r w:rsidRPr="00A038FB">
        <w:rPr>
          <w:rFonts w:asciiTheme="minorHAnsi" w:hAnsiTheme="minorHAnsi" w:cstheme="minorHAnsi"/>
          <w:sz w:val="22"/>
          <w:szCs w:val="22"/>
        </w:rPr>
        <w:tab/>
        <w:t>Účelem dotace je poskytnutí peněžních prostředků, a to na částečnou úhradu provozních nákladů za účelem zajištění závazku</w:t>
      </w:r>
      <w:r>
        <w:rPr>
          <w:rFonts w:asciiTheme="minorHAnsi" w:hAnsiTheme="minorHAnsi" w:cstheme="minorHAnsi"/>
          <w:sz w:val="22"/>
          <w:szCs w:val="22"/>
        </w:rPr>
        <w:t xml:space="preserve"> veřejné služby </w:t>
      </w:r>
      <w:r w:rsidR="00455DF8" w:rsidRPr="00E16D9A">
        <w:rPr>
          <w:rFonts w:asciiTheme="minorHAnsi" w:hAnsiTheme="minorHAnsi" w:cstheme="minorHAnsi"/>
          <w:b/>
          <w:sz w:val="22"/>
          <w:szCs w:val="22"/>
        </w:rPr>
        <w:t>N</w:t>
      </w:r>
      <w:r w:rsidR="00455DF8">
        <w:rPr>
          <w:rFonts w:asciiTheme="minorHAnsi" w:hAnsiTheme="minorHAnsi" w:cstheme="minorHAnsi"/>
          <w:b/>
          <w:sz w:val="22"/>
          <w:szCs w:val="22"/>
        </w:rPr>
        <w:t>ájemní bydlení v penzionech pro seniory, nacházející se na území města Litvínova</w:t>
      </w:r>
      <w:r>
        <w:rPr>
          <w:rFonts w:asciiTheme="minorHAnsi" w:hAnsiTheme="minorHAnsi" w:cstheme="minorHAnsi"/>
          <w:sz w:val="22"/>
          <w:szCs w:val="22"/>
        </w:rPr>
        <w:t>.</w:t>
      </w:r>
    </w:p>
    <w:p w:rsidR="00CE4B7C" w:rsidRPr="00A038FB" w:rsidRDefault="00CE4B7C" w:rsidP="00CE4B7C">
      <w:pPr>
        <w:jc w:val="both"/>
        <w:rPr>
          <w:rFonts w:asciiTheme="minorHAnsi" w:hAnsiTheme="minorHAnsi" w:cstheme="minorHAnsi"/>
          <w:sz w:val="22"/>
          <w:szCs w:val="22"/>
        </w:rPr>
      </w:pPr>
    </w:p>
    <w:p w:rsidR="00224A16" w:rsidRDefault="00CE4B7C" w:rsidP="00CE4B7C">
      <w:pPr>
        <w:jc w:val="both"/>
        <w:rPr>
          <w:rFonts w:asciiTheme="minorHAnsi" w:hAnsiTheme="minorHAnsi" w:cstheme="minorHAnsi"/>
          <w:sz w:val="22"/>
          <w:szCs w:val="22"/>
        </w:rPr>
      </w:pPr>
      <w:r w:rsidRPr="00A038FB">
        <w:rPr>
          <w:rFonts w:asciiTheme="minorHAnsi" w:hAnsiTheme="minorHAnsi" w:cstheme="minorHAnsi"/>
          <w:sz w:val="22"/>
          <w:szCs w:val="22"/>
        </w:rPr>
        <w:t xml:space="preserve">2. Poskytnutí dotace bylo schváleno na základě smluvními stranami uzavřené Smlouvy o poskytování </w:t>
      </w:r>
      <w:r w:rsidRPr="00CE4B7C">
        <w:rPr>
          <w:rFonts w:asciiTheme="minorHAnsi" w:hAnsiTheme="minorHAnsi" w:cstheme="minorHAnsi"/>
          <w:sz w:val="22"/>
          <w:szCs w:val="22"/>
        </w:rPr>
        <w:t xml:space="preserve">služeb obecného hospodářského zájmu (dále </w:t>
      </w:r>
      <w:r w:rsidR="004A07BC">
        <w:rPr>
          <w:rFonts w:asciiTheme="minorHAnsi" w:hAnsiTheme="minorHAnsi" w:cstheme="minorHAnsi"/>
          <w:sz w:val="22"/>
          <w:szCs w:val="22"/>
        </w:rPr>
        <w:t>také jako „SOHZ“) č. KT/7709/13,</w:t>
      </w:r>
      <w:r w:rsidRPr="00CE4B7C">
        <w:rPr>
          <w:rFonts w:asciiTheme="minorHAnsi" w:hAnsiTheme="minorHAnsi" w:cstheme="minorHAnsi"/>
          <w:sz w:val="22"/>
          <w:szCs w:val="22"/>
        </w:rPr>
        <w:t xml:space="preserve"> dodatku č. 1</w:t>
      </w:r>
    </w:p>
    <w:p w:rsidR="00CE4B7C" w:rsidRPr="00EC3E7E" w:rsidRDefault="00224A16" w:rsidP="00CE4B7C">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a dodatek </w:t>
      </w:r>
      <w:r w:rsidR="004A07BC">
        <w:rPr>
          <w:rFonts w:asciiTheme="minorHAnsi" w:hAnsiTheme="minorHAnsi" w:cstheme="minorHAnsi"/>
          <w:sz w:val="22"/>
          <w:szCs w:val="22"/>
        </w:rPr>
        <w:t>č. 2</w:t>
      </w:r>
      <w:r w:rsidR="00CE4B7C" w:rsidRPr="00CE4B7C">
        <w:rPr>
          <w:rFonts w:asciiTheme="minorHAnsi" w:hAnsiTheme="minorHAnsi" w:cstheme="minorHAnsi"/>
          <w:sz w:val="22"/>
          <w:szCs w:val="22"/>
        </w:rPr>
        <w:t xml:space="preserve">, kde se </w:t>
      </w:r>
      <w:r w:rsidR="00CE4B7C">
        <w:rPr>
          <w:rFonts w:asciiTheme="minorHAnsi" w:hAnsiTheme="minorHAnsi" w:cstheme="minorHAnsi"/>
          <w:sz w:val="22"/>
          <w:szCs w:val="22"/>
        </w:rPr>
        <w:t xml:space="preserve">příjemce </w:t>
      </w:r>
      <w:r w:rsidR="00CE4B7C" w:rsidRPr="00EC3E7E">
        <w:rPr>
          <w:rFonts w:asciiTheme="minorHAnsi" w:hAnsiTheme="minorHAnsi" w:cstheme="minorHAnsi"/>
          <w:sz w:val="22"/>
          <w:szCs w:val="22"/>
        </w:rPr>
        <w:t xml:space="preserve">zavázal k poskytování činností představujících závazek veřejné služby, spočívající v </w:t>
      </w:r>
      <w:r w:rsidR="00CE4B7C" w:rsidRPr="004A07BC">
        <w:rPr>
          <w:rFonts w:asciiTheme="minorHAnsi" w:hAnsiTheme="minorHAnsi" w:cstheme="minorHAnsi"/>
          <w:sz w:val="22"/>
          <w:szCs w:val="22"/>
        </w:rPr>
        <w:t xml:space="preserve">poskytování </w:t>
      </w:r>
      <w:r w:rsidR="00CE4B7C" w:rsidRPr="004A07BC">
        <w:rPr>
          <w:rFonts w:asciiTheme="minorHAnsi" w:hAnsiTheme="minorHAnsi" w:cstheme="minorHAnsi"/>
          <w:b/>
          <w:sz w:val="22"/>
          <w:szCs w:val="22"/>
        </w:rPr>
        <w:t>n</w:t>
      </w:r>
      <w:r w:rsidR="00CE4B7C" w:rsidRPr="00455DF8">
        <w:rPr>
          <w:rFonts w:asciiTheme="minorHAnsi" w:hAnsiTheme="minorHAnsi" w:cstheme="minorHAnsi"/>
          <w:b/>
          <w:sz w:val="22"/>
          <w:szCs w:val="22"/>
        </w:rPr>
        <w:t>ájemního bydlení v penzionech pro seniory, nacházející se na území města Litvínova</w:t>
      </w:r>
      <w:r w:rsidR="00CE4B7C" w:rsidRPr="00EC3E7E">
        <w:rPr>
          <w:rFonts w:asciiTheme="minorHAnsi" w:hAnsiTheme="minorHAnsi" w:cstheme="minorHAnsi"/>
          <w:sz w:val="22"/>
          <w:szCs w:val="22"/>
        </w:rPr>
        <w:t xml:space="preserve"> (označeno také jako „závazek veřejné služby“).</w:t>
      </w:r>
    </w:p>
    <w:p w:rsidR="00CE4B7C" w:rsidRPr="00EC3E7E" w:rsidRDefault="00CE4B7C" w:rsidP="00CE4B7C">
      <w:pPr>
        <w:tabs>
          <w:tab w:val="left" w:pos="360"/>
        </w:tabs>
        <w:ind w:right="51"/>
        <w:jc w:val="both"/>
        <w:rPr>
          <w:rFonts w:asciiTheme="minorHAnsi" w:hAnsiTheme="minorHAnsi" w:cstheme="minorHAnsi"/>
          <w:sz w:val="22"/>
          <w:szCs w:val="22"/>
        </w:rPr>
      </w:pPr>
    </w:p>
    <w:p w:rsidR="00CE4B7C" w:rsidRPr="00A038FB" w:rsidRDefault="00CE4B7C" w:rsidP="00CE4B7C">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3.</w:t>
      </w:r>
      <w:r w:rsidRPr="00A038FB">
        <w:rPr>
          <w:rFonts w:asciiTheme="minorHAnsi" w:hAnsiTheme="minorHAnsi" w:cstheme="minorHAnsi"/>
          <w:sz w:val="22"/>
          <w:szCs w:val="22"/>
        </w:rPr>
        <w:tab/>
        <w:t xml:space="preserve">Projekt bude realizován v termínu od </w:t>
      </w:r>
      <w:r w:rsidR="00224A16">
        <w:rPr>
          <w:rFonts w:asciiTheme="minorHAnsi" w:hAnsiTheme="minorHAnsi" w:cstheme="minorHAnsi"/>
          <w:sz w:val="22"/>
          <w:szCs w:val="22"/>
        </w:rPr>
        <w:t>0</w:t>
      </w:r>
      <w:r w:rsidRPr="00A038FB">
        <w:rPr>
          <w:rFonts w:asciiTheme="minorHAnsi" w:hAnsiTheme="minorHAnsi" w:cstheme="minorHAnsi"/>
          <w:sz w:val="22"/>
          <w:szCs w:val="22"/>
        </w:rPr>
        <w:t>1.</w:t>
      </w:r>
      <w:r w:rsidR="00224A16">
        <w:rPr>
          <w:rFonts w:asciiTheme="minorHAnsi" w:hAnsiTheme="minorHAnsi" w:cstheme="minorHAnsi"/>
          <w:sz w:val="22"/>
          <w:szCs w:val="22"/>
        </w:rPr>
        <w:t>0</w:t>
      </w:r>
      <w:r w:rsidRPr="00A038FB">
        <w:rPr>
          <w:rFonts w:asciiTheme="minorHAnsi" w:hAnsiTheme="minorHAnsi" w:cstheme="minorHAnsi"/>
          <w:sz w:val="22"/>
          <w:szCs w:val="22"/>
        </w:rPr>
        <w:t xml:space="preserve">1.2018 do 31.12.2018. Ukončení projektu je rovněž konečným termínem, kdy má být dosaženo účelu dotace. </w:t>
      </w:r>
    </w:p>
    <w:p w:rsidR="00CE4B7C" w:rsidRPr="00A038FB" w:rsidRDefault="00CE4B7C" w:rsidP="00CE4B7C">
      <w:pPr>
        <w:tabs>
          <w:tab w:val="left" w:pos="360"/>
        </w:tabs>
        <w:ind w:right="51"/>
        <w:jc w:val="both"/>
        <w:rPr>
          <w:rFonts w:asciiTheme="minorHAnsi" w:hAnsiTheme="minorHAnsi" w:cstheme="minorHAnsi"/>
          <w:sz w:val="22"/>
          <w:szCs w:val="22"/>
        </w:rPr>
      </w:pPr>
    </w:p>
    <w:p w:rsidR="00CE4B7C" w:rsidRDefault="00CE4B7C" w:rsidP="00CE4B7C">
      <w:pPr>
        <w:tabs>
          <w:tab w:val="left" w:pos="360"/>
        </w:tabs>
        <w:ind w:right="51"/>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ustanovení.</w:t>
      </w:r>
    </w:p>
    <w:p w:rsidR="00CE4B7C" w:rsidRPr="00A038FB" w:rsidRDefault="00CE4B7C" w:rsidP="00CE4B7C">
      <w:pPr>
        <w:tabs>
          <w:tab w:val="left" w:pos="360"/>
        </w:tabs>
        <w:ind w:right="51"/>
        <w:jc w:val="both"/>
        <w:rPr>
          <w:rFonts w:asciiTheme="minorHAnsi" w:hAnsiTheme="minorHAnsi" w:cstheme="minorHAnsi"/>
          <w:sz w:val="22"/>
          <w:szCs w:val="22"/>
        </w:rPr>
      </w:pPr>
    </w:p>
    <w:p w:rsidR="00CE4B7C" w:rsidRPr="00A038FB" w:rsidRDefault="00CE4B7C" w:rsidP="00CE4B7C">
      <w:pPr>
        <w:jc w:val="both"/>
        <w:rPr>
          <w:rFonts w:asciiTheme="minorHAnsi" w:hAnsiTheme="minorHAnsi" w:cstheme="minorHAnsi"/>
          <w:sz w:val="22"/>
          <w:szCs w:val="22"/>
        </w:rPr>
      </w:pPr>
      <w:r w:rsidRPr="00A038FB">
        <w:rPr>
          <w:rFonts w:asciiTheme="minorHAnsi" w:hAnsiTheme="minorHAnsi" w:cstheme="minorHAnsi"/>
          <w:sz w:val="22"/>
          <w:szCs w:val="22"/>
        </w:rPr>
        <w:t>5. Finanční prostředky mohou být použity pouze pro účel stanovený v podmínkách této smlouvy a v „SOHZ“ na částečnou úhradu provozních nákladů zajišťujících poskytování činností představující závazek veřejné služby.</w:t>
      </w:r>
    </w:p>
    <w:p w:rsidR="00CE4B7C" w:rsidRPr="00A038FB" w:rsidRDefault="00CE4B7C" w:rsidP="00CE4B7C">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CE4B7C" w:rsidRPr="00A038FB" w:rsidRDefault="00CE4B7C" w:rsidP="00CE4B7C">
      <w:pPr>
        <w:tabs>
          <w:tab w:val="left" w:pos="360"/>
        </w:tabs>
        <w:ind w:right="51"/>
        <w:jc w:val="both"/>
        <w:rPr>
          <w:rFonts w:asciiTheme="minorHAnsi" w:hAnsiTheme="minorHAnsi" w:cstheme="minorHAnsi"/>
          <w:sz w:val="22"/>
          <w:szCs w:val="22"/>
        </w:rPr>
      </w:pPr>
    </w:p>
    <w:p w:rsidR="00CE4B7C" w:rsidRPr="00C326FF" w:rsidRDefault="00CE4B7C" w:rsidP="00CE4B7C">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CE4B7C" w:rsidRDefault="00CE4B7C" w:rsidP="00CE4B7C">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CE4B7C" w:rsidRPr="00C326FF" w:rsidRDefault="00CE4B7C" w:rsidP="00CE4B7C">
      <w:pPr>
        <w:tabs>
          <w:tab w:val="left" w:pos="360"/>
        </w:tabs>
        <w:ind w:right="51"/>
        <w:jc w:val="center"/>
        <w:rPr>
          <w:rFonts w:ascii="Calibri" w:hAnsi="Calibri" w:cs="Calibri"/>
          <w:b/>
          <w:sz w:val="22"/>
          <w:szCs w:val="22"/>
        </w:rPr>
      </w:pPr>
    </w:p>
    <w:p w:rsidR="00CE4B7C" w:rsidRPr="004A07BC" w:rsidRDefault="00CE4B7C" w:rsidP="00CE4B7C">
      <w:pPr>
        <w:tabs>
          <w:tab w:val="left" w:pos="360"/>
        </w:tabs>
        <w:ind w:right="51"/>
        <w:jc w:val="both"/>
        <w:rPr>
          <w:rFonts w:ascii="Calibri" w:hAnsi="Calibri" w:cs="Calibri"/>
          <w:sz w:val="22"/>
          <w:szCs w:val="22"/>
        </w:rPr>
      </w:pPr>
      <w:r w:rsidRPr="004A07BC">
        <w:rPr>
          <w:rFonts w:ascii="Calibri" w:hAnsi="Calibri" w:cs="Calibri"/>
          <w:sz w:val="22"/>
          <w:szCs w:val="22"/>
        </w:rPr>
        <w:t>1.</w:t>
      </w:r>
      <w:r w:rsidRPr="004A07BC">
        <w:rPr>
          <w:rFonts w:ascii="Calibri" w:hAnsi="Calibri" w:cs="Calibri"/>
          <w:sz w:val="22"/>
          <w:szCs w:val="22"/>
        </w:rPr>
        <w:tab/>
        <w:t>Vyplacení dotace na účet příjemce proběhne následujícím způsobem:</w:t>
      </w:r>
    </w:p>
    <w:p w:rsidR="00CE4B7C" w:rsidRPr="004A07BC" w:rsidRDefault="00CE4B7C" w:rsidP="00CE4B7C">
      <w:pPr>
        <w:jc w:val="both"/>
        <w:rPr>
          <w:rFonts w:ascii="Calibri" w:hAnsi="Calibri" w:cs="Calibri"/>
          <w:sz w:val="22"/>
          <w:szCs w:val="22"/>
        </w:rPr>
      </w:pPr>
      <w:r w:rsidRPr="004A07BC">
        <w:rPr>
          <w:rFonts w:ascii="Calibri" w:hAnsi="Calibri" w:cs="Calibri"/>
          <w:sz w:val="22"/>
          <w:szCs w:val="22"/>
        </w:rPr>
        <w:t>Celková výše dotace, tj.</w:t>
      </w:r>
      <w:r w:rsidRPr="004A07BC">
        <w:rPr>
          <w:rFonts w:ascii="Calibri" w:hAnsi="Calibri" w:cs="Calibri"/>
          <w:b/>
          <w:sz w:val="22"/>
          <w:szCs w:val="22"/>
        </w:rPr>
        <w:t xml:space="preserve"> </w:t>
      </w:r>
      <w:r w:rsidR="00BD0F4A">
        <w:rPr>
          <w:rFonts w:ascii="Calibri" w:hAnsi="Calibri" w:cs="Calibri"/>
          <w:b/>
          <w:sz w:val="22"/>
          <w:szCs w:val="22"/>
        </w:rPr>
        <w:t>1 0</w:t>
      </w:r>
      <w:r w:rsidRPr="004A07BC">
        <w:rPr>
          <w:rFonts w:ascii="Calibri" w:hAnsi="Calibri" w:cs="Calibri"/>
          <w:b/>
          <w:sz w:val="22"/>
          <w:szCs w:val="22"/>
        </w:rPr>
        <w:t>00 000,- Kč</w:t>
      </w:r>
      <w:r w:rsidRPr="004A07BC">
        <w:rPr>
          <w:rFonts w:ascii="Calibri" w:hAnsi="Calibri" w:cs="Calibri"/>
          <w:sz w:val="22"/>
          <w:szCs w:val="22"/>
        </w:rPr>
        <w:t xml:space="preserve"> (slovy: jeden milion korun českých) bude vyplácena po nabytí platnosti a účinnosti smlouvy dle sjednaného platebního kalendáře:</w:t>
      </w:r>
    </w:p>
    <w:p w:rsidR="00CE4B7C" w:rsidRPr="004A07BC" w:rsidRDefault="00CE4B7C" w:rsidP="00CE4B7C">
      <w:pPr>
        <w:jc w:val="both"/>
        <w:rPr>
          <w:rFonts w:ascii="Calibri" w:hAnsi="Calibri" w:cs="Calibri"/>
          <w:sz w:val="22"/>
          <w:szCs w:val="22"/>
        </w:rPr>
      </w:pPr>
    </w:p>
    <w:p w:rsidR="00CE4B7C" w:rsidRPr="004A07BC" w:rsidRDefault="00CE4B7C" w:rsidP="00CE4B7C">
      <w:pPr>
        <w:jc w:val="both"/>
        <w:rPr>
          <w:rFonts w:ascii="Calibri" w:hAnsi="Calibri" w:cs="Calibri"/>
          <w:sz w:val="22"/>
          <w:szCs w:val="22"/>
        </w:rPr>
      </w:pPr>
      <w:r w:rsidRPr="004A07BC">
        <w:rPr>
          <w:rFonts w:ascii="Calibri" w:hAnsi="Calibri" w:cs="Calibri"/>
          <w:sz w:val="22"/>
          <w:szCs w:val="22"/>
        </w:rPr>
        <w:t>•</w:t>
      </w:r>
      <w:r w:rsidRPr="004A07BC">
        <w:rPr>
          <w:rFonts w:ascii="Calibri" w:hAnsi="Calibri" w:cs="Calibri"/>
          <w:sz w:val="22"/>
          <w:szCs w:val="22"/>
        </w:rPr>
        <w:tab/>
        <w:t>500 000 Kč</w:t>
      </w:r>
      <w:r w:rsidRPr="004A07BC">
        <w:rPr>
          <w:rFonts w:ascii="Calibri" w:hAnsi="Calibri" w:cs="Calibri"/>
          <w:sz w:val="22"/>
          <w:szCs w:val="22"/>
        </w:rPr>
        <w:tab/>
      </w:r>
      <w:r w:rsidRPr="004A07BC">
        <w:rPr>
          <w:rFonts w:ascii="Calibri" w:hAnsi="Calibri" w:cs="Calibri"/>
          <w:sz w:val="22"/>
          <w:szCs w:val="22"/>
        </w:rPr>
        <w:tab/>
        <w:t>do 10 dnů od podpisu smlouvy</w:t>
      </w:r>
    </w:p>
    <w:p w:rsidR="00CE4B7C" w:rsidRPr="004A07BC" w:rsidRDefault="00CE4B7C" w:rsidP="00CE4B7C">
      <w:pPr>
        <w:jc w:val="both"/>
        <w:rPr>
          <w:rFonts w:ascii="Calibri" w:hAnsi="Calibri" w:cs="Calibri"/>
          <w:sz w:val="22"/>
          <w:szCs w:val="22"/>
        </w:rPr>
      </w:pPr>
      <w:r w:rsidRPr="004A07BC">
        <w:rPr>
          <w:rFonts w:ascii="Calibri" w:hAnsi="Calibri" w:cs="Calibri"/>
          <w:sz w:val="22"/>
          <w:szCs w:val="22"/>
        </w:rPr>
        <w:t>•</w:t>
      </w:r>
      <w:r w:rsidRPr="004A07BC">
        <w:rPr>
          <w:rFonts w:ascii="Calibri" w:hAnsi="Calibri" w:cs="Calibri"/>
          <w:sz w:val="22"/>
          <w:szCs w:val="22"/>
        </w:rPr>
        <w:tab/>
        <w:t>500 000 Kč</w:t>
      </w:r>
      <w:r w:rsidRPr="004A07BC">
        <w:rPr>
          <w:rFonts w:ascii="Calibri" w:hAnsi="Calibri" w:cs="Calibri"/>
          <w:sz w:val="22"/>
          <w:szCs w:val="22"/>
        </w:rPr>
        <w:tab/>
      </w:r>
      <w:r w:rsidRPr="004A07BC">
        <w:rPr>
          <w:rFonts w:ascii="Calibri" w:hAnsi="Calibri" w:cs="Calibri"/>
          <w:sz w:val="22"/>
          <w:szCs w:val="22"/>
        </w:rPr>
        <w:tab/>
        <w:t xml:space="preserve">do </w:t>
      </w:r>
      <w:r w:rsidR="00BD0F4A">
        <w:rPr>
          <w:rFonts w:ascii="Calibri" w:hAnsi="Calibri" w:cs="Calibri"/>
          <w:sz w:val="22"/>
          <w:szCs w:val="22"/>
        </w:rPr>
        <w:t>10</w:t>
      </w:r>
      <w:r w:rsidRPr="004A07BC">
        <w:rPr>
          <w:rFonts w:ascii="Calibri" w:hAnsi="Calibri" w:cs="Calibri"/>
          <w:sz w:val="22"/>
          <w:szCs w:val="22"/>
        </w:rPr>
        <w:t>.0</w:t>
      </w:r>
      <w:r w:rsidR="00BD0F4A">
        <w:rPr>
          <w:rFonts w:ascii="Calibri" w:hAnsi="Calibri" w:cs="Calibri"/>
          <w:sz w:val="22"/>
          <w:szCs w:val="22"/>
        </w:rPr>
        <w:t>4</w:t>
      </w:r>
      <w:r w:rsidRPr="004A07BC">
        <w:rPr>
          <w:rFonts w:ascii="Calibri" w:hAnsi="Calibri" w:cs="Calibri"/>
          <w:sz w:val="22"/>
          <w:szCs w:val="22"/>
        </w:rPr>
        <w:t>.2018</w:t>
      </w:r>
    </w:p>
    <w:p w:rsidR="00CE4B7C" w:rsidRDefault="00CE4B7C" w:rsidP="00CE4B7C">
      <w:pPr>
        <w:jc w:val="both"/>
        <w:rPr>
          <w:rFonts w:ascii="Calibri" w:hAnsi="Calibri" w:cs="Calibri"/>
          <w:sz w:val="22"/>
          <w:szCs w:val="22"/>
        </w:rPr>
      </w:pPr>
    </w:p>
    <w:p w:rsidR="00CE4B7C" w:rsidRPr="009679B4" w:rsidRDefault="00CE4B7C" w:rsidP="00CE4B7C">
      <w:pPr>
        <w:jc w:val="both"/>
        <w:rPr>
          <w:rFonts w:ascii="Calibri" w:hAnsi="Calibri" w:cs="Calibri"/>
          <w:sz w:val="22"/>
          <w:szCs w:val="22"/>
        </w:rPr>
      </w:pPr>
      <w:r>
        <w:rPr>
          <w:rFonts w:ascii="Calibri" w:hAnsi="Calibri" w:cs="Calibri"/>
          <w:sz w:val="22"/>
          <w:szCs w:val="22"/>
        </w:rPr>
        <w:t>3</w:t>
      </w:r>
      <w:r w:rsidRPr="009679B4">
        <w:rPr>
          <w:rFonts w:ascii="Calibri" w:hAnsi="Calibri" w:cs="Calibri"/>
          <w:sz w:val="22"/>
          <w:szCs w:val="22"/>
        </w:rPr>
        <w:t>. Podmínkou poskytnutí finančních prostředků je řádné</w:t>
      </w:r>
      <w:r>
        <w:rPr>
          <w:rFonts w:ascii="Calibri" w:hAnsi="Calibri" w:cs="Calibri"/>
          <w:sz w:val="22"/>
          <w:szCs w:val="22"/>
        </w:rPr>
        <w:t xml:space="preserve"> plnění všech závazků příjemcem, </w:t>
      </w:r>
      <w:r w:rsidRPr="0085518B">
        <w:rPr>
          <w:rFonts w:ascii="Calibri" w:hAnsi="Calibri" w:cs="Calibri"/>
          <w:sz w:val="22"/>
          <w:szCs w:val="22"/>
        </w:rPr>
        <w:t>a to zejména plnění „SOHZ“.</w:t>
      </w:r>
    </w:p>
    <w:p w:rsidR="00CE4B7C" w:rsidRDefault="00CE4B7C" w:rsidP="00CE4B7C">
      <w:pPr>
        <w:jc w:val="center"/>
        <w:rPr>
          <w:rFonts w:ascii="Calibri" w:hAnsi="Calibri" w:cs="Calibri"/>
          <w:b/>
          <w:bCs/>
          <w:sz w:val="22"/>
          <w:szCs w:val="22"/>
        </w:rPr>
      </w:pPr>
    </w:p>
    <w:p w:rsidR="00CE4B7C" w:rsidRPr="00C326FF" w:rsidRDefault="00CE4B7C" w:rsidP="00CE4B7C">
      <w:pPr>
        <w:jc w:val="center"/>
        <w:rPr>
          <w:rFonts w:ascii="Calibri" w:hAnsi="Calibri" w:cs="Calibri"/>
          <w:b/>
          <w:bCs/>
          <w:sz w:val="22"/>
          <w:szCs w:val="22"/>
        </w:rPr>
      </w:pPr>
      <w:r w:rsidRPr="00C326FF">
        <w:rPr>
          <w:rFonts w:ascii="Calibri" w:hAnsi="Calibri" w:cs="Calibri"/>
          <w:b/>
          <w:bCs/>
          <w:sz w:val="22"/>
          <w:szCs w:val="22"/>
        </w:rPr>
        <w:t>V.</w:t>
      </w:r>
    </w:p>
    <w:p w:rsidR="00CE4B7C" w:rsidRDefault="00CE4B7C" w:rsidP="00CE4B7C">
      <w:pPr>
        <w:jc w:val="center"/>
        <w:rPr>
          <w:rFonts w:ascii="Calibri" w:hAnsi="Calibri" w:cs="Calibri"/>
          <w:b/>
          <w:bCs/>
          <w:sz w:val="22"/>
          <w:szCs w:val="22"/>
        </w:rPr>
      </w:pPr>
      <w:r w:rsidRPr="00C326FF">
        <w:rPr>
          <w:rFonts w:ascii="Calibri" w:hAnsi="Calibri" w:cs="Calibri"/>
          <w:b/>
          <w:bCs/>
          <w:sz w:val="22"/>
          <w:szCs w:val="22"/>
        </w:rPr>
        <w:t>Ustanovení o DPH</w:t>
      </w:r>
    </w:p>
    <w:p w:rsidR="00CE4B7C" w:rsidRPr="00C326FF" w:rsidRDefault="00CE4B7C" w:rsidP="00CE4B7C">
      <w:pPr>
        <w:jc w:val="center"/>
        <w:rPr>
          <w:rFonts w:ascii="Calibri" w:hAnsi="Calibri" w:cs="Calibri"/>
          <w:b/>
          <w:bCs/>
          <w:sz w:val="22"/>
          <w:szCs w:val="22"/>
        </w:rPr>
      </w:pPr>
    </w:p>
    <w:p w:rsidR="00CE4B7C" w:rsidRPr="00D64C29" w:rsidRDefault="00CE4B7C" w:rsidP="00CE4B7C">
      <w:pPr>
        <w:jc w:val="both"/>
        <w:rPr>
          <w:rFonts w:ascii="Calibri" w:hAnsi="Calibri" w:cs="Calibri"/>
          <w:bCs/>
          <w:sz w:val="22"/>
          <w:szCs w:val="22"/>
        </w:rPr>
      </w:pP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w:t>
      </w:r>
      <w:r w:rsidRPr="00D64C29">
        <w:rPr>
          <w:rFonts w:ascii="Calibri" w:hAnsi="Calibri" w:cs="Calibri"/>
          <w:bCs/>
          <w:sz w:val="22"/>
          <w:szCs w:val="22"/>
        </w:rPr>
        <w:lastRenderedPageBreak/>
        <w:t xml:space="preserve">poskytovatele na základě této změny v přidělené dotaci bude vyhotoven dodatek ke smlouvě, ve kterém bude snížen nárok na dotaci o výši DPH, jež si příjemce bude uplatňovat u místně příslušného finančního úřadu.  </w:t>
      </w:r>
    </w:p>
    <w:p w:rsidR="00CE4B7C" w:rsidRPr="00C326FF" w:rsidRDefault="00CE4B7C" w:rsidP="00CE4B7C">
      <w:pPr>
        <w:jc w:val="both"/>
        <w:rPr>
          <w:rFonts w:ascii="Calibri" w:hAnsi="Calibri" w:cs="Calibri"/>
          <w:b/>
          <w:bCs/>
          <w:sz w:val="22"/>
          <w:szCs w:val="22"/>
        </w:rPr>
      </w:pPr>
    </w:p>
    <w:p w:rsidR="00CE4B7C" w:rsidRPr="00C326FF" w:rsidRDefault="00CE4B7C" w:rsidP="00CE4B7C">
      <w:pPr>
        <w:jc w:val="center"/>
        <w:rPr>
          <w:rFonts w:ascii="Calibri" w:hAnsi="Calibri" w:cs="Calibri"/>
          <w:b/>
          <w:bCs/>
          <w:sz w:val="22"/>
          <w:szCs w:val="22"/>
        </w:rPr>
      </w:pPr>
      <w:r w:rsidRPr="00C326FF">
        <w:rPr>
          <w:rFonts w:ascii="Calibri" w:hAnsi="Calibri" w:cs="Calibri"/>
          <w:b/>
          <w:bCs/>
          <w:sz w:val="22"/>
          <w:szCs w:val="22"/>
        </w:rPr>
        <w:t>VI.</w:t>
      </w:r>
    </w:p>
    <w:p w:rsidR="00CE4B7C" w:rsidRDefault="00CE4B7C" w:rsidP="00CE4B7C">
      <w:pPr>
        <w:jc w:val="center"/>
        <w:rPr>
          <w:rFonts w:ascii="Calibri" w:hAnsi="Calibri" w:cs="Calibri"/>
          <w:b/>
          <w:bCs/>
          <w:sz w:val="22"/>
          <w:szCs w:val="22"/>
        </w:rPr>
      </w:pPr>
      <w:r w:rsidRPr="00C326FF">
        <w:rPr>
          <w:rFonts w:ascii="Calibri" w:hAnsi="Calibri" w:cs="Calibri"/>
          <w:b/>
          <w:bCs/>
          <w:sz w:val="22"/>
          <w:szCs w:val="22"/>
        </w:rPr>
        <w:t>Uznatelné výdaje</w:t>
      </w:r>
    </w:p>
    <w:p w:rsidR="00CE4B7C" w:rsidRPr="00C326FF" w:rsidRDefault="00CE4B7C" w:rsidP="00CE4B7C">
      <w:pPr>
        <w:jc w:val="center"/>
        <w:rPr>
          <w:rFonts w:ascii="Calibri" w:hAnsi="Calibri" w:cs="Calibri"/>
          <w:b/>
          <w:bCs/>
          <w:sz w:val="22"/>
          <w:szCs w:val="22"/>
        </w:rPr>
      </w:pPr>
    </w:p>
    <w:p w:rsidR="00CE4B7C" w:rsidRPr="004A07BC" w:rsidRDefault="00CE4B7C" w:rsidP="00CE4B7C">
      <w:pPr>
        <w:jc w:val="both"/>
        <w:rPr>
          <w:rFonts w:ascii="Calibri" w:hAnsi="Calibri" w:cs="Calibri"/>
          <w:bCs/>
          <w:sz w:val="22"/>
          <w:szCs w:val="22"/>
        </w:rPr>
      </w:pPr>
      <w:r w:rsidRPr="00816449">
        <w:rPr>
          <w:rFonts w:ascii="Calibri" w:hAnsi="Calibri" w:cs="Calibri"/>
          <w:bCs/>
          <w:sz w:val="22"/>
          <w:szCs w:val="22"/>
        </w:rPr>
        <w:t>1.  Závazkem příjemce je zajištění poskytování činností představujících závazek veřejné služby dle „SOHZ“, spočívajících v poskytování: nájemního bydlení v penzionech pro seniory</w:t>
      </w:r>
      <w:r w:rsidR="00A366E1">
        <w:rPr>
          <w:rFonts w:ascii="Calibri" w:hAnsi="Calibri" w:cs="Calibri"/>
          <w:bCs/>
          <w:sz w:val="22"/>
          <w:szCs w:val="22"/>
        </w:rPr>
        <w:t>.</w:t>
      </w:r>
      <w:r w:rsidRPr="00816449">
        <w:rPr>
          <w:rFonts w:ascii="Calibri" w:hAnsi="Calibri" w:cs="Calibri"/>
          <w:bCs/>
          <w:sz w:val="22"/>
          <w:szCs w:val="22"/>
        </w:rPr>
        <w:t xml:space="preserve"> </w:t>
      </w:r>
      <w:r w:rsidR="00A366E1">
        <w:rPr>
          <w:rFonts w:ascii="Calibri" w:hAnsi="Calibri" w:cs="Calibri"/>
          <w:bCs/>
          <w:sz w:val="22"/>
          <w:szCs w:val="22"/>
        </w:rPr>
        <w:t xml:space="preserve">ZVS je </w:t>
      </w:r>
      <w:r w:rsidR="00A366E1" w:rsidRPr="004A07BC">
        <w:rPr>
          <w:rFonts w:ascii="Calibri" w:hAnsi="Calibri" w:cs="Calibri"/>
          <w:bCs/>
          <w:sz w:val="22"/>
          <w:szCs w:val="22"/>
        </w:rPr>
        <w:t>uskutečňován v</w:t>
      </w:r>
      <w:r w:rsidRPr="004A07BC">
        <w:rPr>
          <w:rFonts w:ascii="Calibri" w:hAnsi="Calibri" w:cs="Calibri"/>
          <w:bCs/>
          <w:sz w:val="22"/>
          <w:szCs w:val="22"/>
        </w:rPr>
        <w:t xml:space="preserve"> objektech </w:t>
      </w:r>
      <w:r w:rsidR="00A366E1" w:rsidRPr="004A07BC">
        <w:rPr>
          <w:rFonts w:ascii="Calibri" w:hAnsi="Calibri" w:cs="Calibri"/>
          <w:bCs/>
          <w:sz w:val="22"/>
          <w:szCs w:val="22"/>
        </w:rPr>
        <w:t xml:space="preserve">nacházejících se na území města Litvínova a </w:t>
      </w:r>
      <w:r w:rsidRPr="004A07BC">
        <w:rPr>
          <w:rFonts w:ascii="Calibri" w:hAnsi="Calibri" w:cs="Calibri"/>
          <w:bCs/>
          <w:sz w:val="22"/>
          <w:szCs w:val="22"/>
        </w:rPr>
        <w:t>vlastněných</w:t>
      </w:r>
      <w:r w:rsidR="00A366E1" w:rsidRPr="004A07BC">
        <w:rPr>
          <w:rFonts w:ascii="Calibri" w:hAnsi="Calibri" w:cs="Calibri"/>
          <w:bCs/>
          <w:sz w:val="22"/>
          <w:szCs w:val="22"/>
        </w:rPr>
        <w:t xml:space="preserve"> </w:t>
      </w:r>
      <w:r w:rsidRPr="004A07BC">
        <w:rPr>
          <w:rFonts w:ascii="Calibri" w:hAnsi="Calibri" w:cs="Calibri"/>
          <w:bCs/>
          <w:sz w:val="22"/>
          <w:szCs w:val="22"/>
        </w:rPr>
        <w:t>poskytovatelem dotace</w:t>
      </w:r>
      <w:r w:rsidR="00A366E1" w:rsidRPr="004A07BC">
        <w:rPr>
          <w:rFonts w:ascii="Calibri" w:hAnsi="Calibri" w:cs="Calibri"/>
          <w:bCs/>
          <w:sz w:val="22"/>
          <w:szCs w:val="22"/>
        </w:rPr>
        <w:t>,</w:t>
      </w:r>
      <w:r w:rsidRPr="004A07BC">
        <w:rPr>
          <w:rFonts w:ascii="Calibri" w:hAnsi="Calibri" w:cs="Calibri"/>
          <w:bCs/>
          <w:sz w:val="22"/>
          <w:szCs w:val="22"/>
        </w:rPr>
        <w:t xml:space="preserve"> jakožto objednatelem závazku veřejné služby, </w:t>
      </w:r>
      <w:r w:rsidR="00A366E1" w:rsidRPr="004A07BC">
        <w:rPr>
          <w:rFonts w:ascii="Calibri" w:hAnsi="Calibri" w:cs="Calibri"/>
          <w:bCs/>
          <w:sz w:val="22"/>
          <w:szCs w:val="22"/>
        </w:rPr>
        <w:t xml:space="preserve">a to </w:t>
      </w:r>
      <w:r w:rsidRPr="004A07BC">
        <w:rPr>
          <w:rFonts w:ascii="Calibri" w:hAnsi="Calibri" w:cs="Calibri"/>
          <w:bCs/>
          <w:sz w:val="22"/>
          <w:szCs w:val="22"/>
        </w:rPr>
        <w:t xml:space="preserve">konkrétně: v penzionech pro seniory U Bílého sloupu 2088, Vodní 872 a Podkrušnohorská 1591. </w:t>
      </w:r>
    </w:p>
    <w:p w:rsidR="00CE4B7C" w:rsidRDefault="00CE4B7C" w:rsidP="00CE4B7C">
      <w:pPr>
        <w:jc w:val="both"/>
        <w:rPr>
          <w:rFonts w:ascii="Calibri" w:hAnsi="Calibri" w:cs="Calibri"/>
          <w:bCs/>
          <w:sz w:val="22"/>
          <w:szCs w:val="22"/>
        </w:rPr>
      </w:pPr>
      <w:r w:rsidRPr="004A07BC">
        <w:rPr>
          <w:rFonts w:ascii="Calibri" w:hAnsi="Calibri" w:cs="Calibri"/>
          <w:bCs/>
          <w:sz w:val="22"/>
          <w:szCs w:val="22"/>
        </w:rPr>
        <w:t>Nájemní bydlení bude poskytovatelem závazku veřejné služby poskytováno nepřetržitě.</w:t>
      </w:r>
    </w:p>
    <w:p w:rsidR="00CE4B7C" w:rsidRDefault="00CE4B7C" w:rsidP="00CE4B7C">
      <w:pPr>
        <w:jc w:val="both"/>
        <w:rPr>
          <w:rFonts w:ascii="Calibri" w:hAnsi="Calibri" w:cs="Calibri"/>
          <w:bCs/>
          <w:sz w:val="22"/>
          <w:szCs w:val="22"/>
        </w:rPr>
      </w:pPr>
    </w:p>
    <w:p w:rsidR="00CE4B7C" w:rsidRPr="00A038FB" w:rsidRDefault="00CE4B7C" w:rsidP="00CE4B7C">
      <w:pPr>
        <w:jc w:val="both"/>
        <w:rPr>
          <w:rFonts w:ascii="Calibri" w:hAnsi="Calibri" w:cs="Calibri"/>
          <w:bCs/>
          <w:sz w:val="22"/>
          <w:szCs w:val="22"/>
        </w:rPr>
      </w:pPr>
      <w:r>
        <w:rPr>
          <w:rFonts w:ascii="Calibri" w:hAnsi="Calibri" w:cs="Calibri"/>
          <w:bCs/>
          <w:sz w:val="22"/>
          <w:szCs w:val="22"/>
        </w:rPr>
        <w:t>2</w:t>
      </w:r>
      <w:r w:rsidRPr="00A038FB">
        <w:rPr>
          <w:rFonts w:ascii="Calibri" w:hAnsi="Calibri" w:cs="Calibri"/>
          <w:bCs/>
          <w:sz w:val="22"/>
          <w:szCs w:val="22"/>
        </w:rPr>
        <w:t xml:space="preserve">. Uznatelnými výdaji podle této smlouvy jsou: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úhrada osobních nákladů zaměstnanců společnosti a externích pracovníků</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úhrada zákonných sociálních nákladů zaměstnanců společnosti a externích pracovníků (např. příspěvek na stravu, příspěvek na pojištění, zákonné pojištění zaměstnanců – kooperativa)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energie - elektrická energie, vodné, stočné, teplo,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revize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opravy a údržba nemovitostí</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opravy a údržba vozového parku společnosti</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náklady na materiál (chemikálie, zdravotní materiál, čistící a dezinfekční prostředky, prádelna, úklid)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odvoz odpadu a bioodpadu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ostraha objektu,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ekonomické služby a právní služby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poradenské služby (např. softwarové vybavení společnosti, IT a jiné)</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služby ostatní (např. telefony, internet, poštovní poplatky a jiné)</w:t>
      </w:r>
    </w:p>
    <w:p w:rsidR="00CE4B7C" w:rsidRPr="00826AC2" w:rsidRDefault="00CE4B7C" w:rsidP="00CE4B7C">
      <w:pPr>
        <w:pStyle w:val="Odstavecseseznamem"/>
        <w:jc w:val="both"/>
        <w:rPr>
          <w:rFonts w:ascii="Calibri" w:hAnsi="Calibri" w:cs="Calibri"/>
          <w:bCs/>
          <w:sz w:val="22"/>
          <w:szCs w:val="22"/>
        </w:rPr>
      </w:pPr>
    </w:p>
    <w:p w:rsidR="00CE4B7C" w:rsidRPr="00735984" w:rsidRDefault="00CE4B7C" w:rsidP="00CE4B7C">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projektem dle čl. III., odst. 1., případně výdaje, které by změnily charakter projektu na investici.</w:t>
      </w:r>
    </w:p>
    <w:p w:rsidR="00CE4B7C" w:rsidRDefault="00CE4B7C" w:rsidP="00CE4B7C">
      <w:pPr>
        <w:jc w:val="both"/>
        <w:rPr>
          <w:rFonts w:ascii="Calibri" w:hAnsi="Calibri" w:cs="Calibri"/>
          <w:bCs/>
          <w:sz w:val="22"/>
          <w:szCs w:val="22"/>
        </w:rPr>
      </w:pPr>
      <w:r w:rsidRPr="00735984">
        <w:rPr>
          <w:rFonts w:ascii="Calibri" w:hAnsi="Calibri" w:cs="Calibri"/>
          <w:bCs/>
          <w:sz w:val="22"/>
          <w:szCs w:val="22"/>
        </w:rPr>
        <w:t>Pozn. Navazuje na čl. IX odst. 5 smlouvy.</w:t>
      </w:r>
    </w:p>
    <w:p w:rsidR="00CE4B7C" w:rsidRDefault="00CE4B7C" w:rsidP="00CE4B7C">
      <w:pPr>
        <w:jc w:val="both"/>
        <w:rPr>
          <w:rFonts w:ascii="Calibri" w:hAnsi="Calibri" w:cs="Calibri"/>
          <w:bCs/>
          <w:sz w:val="22"/>
          <w:szCs w:val="22"/>
        </w:rPr>
      </w:pPr>
    </w:p>
    <w:p w:rsidR="00CE4B7C" w:rsidRPr="00CC620E" w:rsidRDefault="00CE4B7C" w:rsidP="00CE4B7C">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w:t>
      </w:r>
      <w:r>
        <w:rPr>
          <w:rFonts w:asciiTheme="minorHAnsi" w:hAnsiTheme="minorHAnsi" w:cstheme="minorHAnsi"/>
          <w:sz w:val="22"/>
          <w:szCs w:val="22"/>
        </w:rPr>
        <w:t xml:space="preserve">, smlouvou SOHZ </w:t>
      </w:r>
      <w:r w:rsidRPr="00A14E92">
        <w:rPr>
          <w:rFonts w:asciiTheme="minorHAnsi" w:hAnsiTheme="minorHAnsi" w:cstheme="minorHAnsi"/>
          <w:sz w:val="22"/>
          <w:szCs w:val="22"/>
        </w:rPr>
        <w:t>a obecně závaznými platnými právními předpisy.</w:t>
      </w:r>
    </w:p>
    <w:p w:rsidR="00CE4B7C" w:rsidRDefault="00CE4B7C" w:rsidP="00CE4B7C">
      <w:pPr>
        <w:jc w:val="both"/>
        <w:rPr>
          <w:rFonts w:ascii="Calibri" w:hAnsi="Calibri" w:cs="Calibri"/>
          <w:bCs/>
          <w:sz w:val="22"/>
          <w:szCs w:val="22"/>
        </w:rPr>
      </w:pPr>
    </w:p>
    <w:p w:rsidR="00CE4B7C" w:rsidRPr="00735984" w:rsidRDefault="00CE4B7C" w:rsidP="00CE4B7C">
      <w:pPr>
        <w:jc w:val="both"/>
        <w:rPr>
          <w:rFonts w:ascii="Calibri" w:hAnsi="Calibri" w:cs="Calibri"/>
          <w:bCs/>
          <w:sz w:val="22"/>
          <w:szCs w:val="22"/>
        </w:rPr>
      </w:pPr>
      <w:r>
        <w:rPr>
          <w:rFonts w:ascii="Calibri" w:hAnsi="Calibri" w:cs="Calibri"/>
          <w:bCs/>
          <w:sz w:val="22"/>
          <w:szCs w:val="22"/>
        </w:rPr>
        <w:t>4. Příjemce je povinen tuto dotaci použít jako dotaci neinvestiční. Porušení této povinnosti bude poskytovatelem posuzováno jako porušení rozpočtové kázně.</w:t>
      </w:r>
    </w:p>
    <w:p w:rsidR="00CE4B7C" w:rsidRDefault="00CE4B7C" w:rsidP="00CE4B7C">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3</w:t>
      </w:r>
      <w:r w:rsidR="005E1E9D">
        <w:rPr>
          <w:rFonts w:ascii="Calibri" w:hAnsi="Calibri" w:cs="Calibri"/>
          <w:bCs/>
          <w:sz w:val="22"/>
          <w:szCs w:val="22"/>
        </w:rPr>
        <w:t>1</w:t>
      </w:r>
      <w:r>
        <w:rPr>
          <w:rFonts w:ascii="Calibri" w:hAnsi="Calibri" w:cs="Calibri"/>
          <w:bCs/>
          <w:sz w:val="22"/>
          <w:szCs w:val="22"/>
        </w:rPr>
        <w:t>.</w:t>
      </w:r>
      <w:r w:rsidR="00224A16">
        <w:rPr>
          <w:rFonts w:ascii="Calibri" w:hAnsi="Calibri" w:cs="Calibri"/>
          <w:bCs/>
          <w:sz w:val="22"/>
          <w:szCs w:val="22"/>
        </w:rPr>
        <w:t>0</w:t>
      </w:r>
      <w:r w:rsidR="005E1E9D">
        <w:rPr>
          <w:rFonts w:ascii="Calibri" w:hAnsi="Calibri" w:cs="Calibri"/>
          <w:bCs/>
          <w:sz w:val="22"/>
          <w:szCs w:val="22"/>
        </w:rPr>
        <w:t>3</w:t>
      </w:r>
      <w:r>
        <w:rPr>
          <w:rFonts w:ascii="Calibri" w:hAnsi="Calibri" w:cs="Calibri"/>
          <w:bCs/>
          <w:sz w:val="22"/>
          <w:szCs w:val="22"/>
        </w:rPr>
        <w:t xml:space="preserve">.2019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421C9C" w:rsidRPr="00DB0988" w:rsidRDefault="00421C9C" w:rsidP="00421C9C">
      <w:pPr>
        <w:jc w:val="both"/>
        <w:rPr>
          <w:rFonts w:ascii="Calibri" w:hAnsi="Calibri" w:cs="Calibri"/>
          <w:bCs/>
          <w:sz w:val="22"/>
          <w:szCs w:val="22"/>
        </w:rPr>
      </w:pPr>
      <w:r>
        <w:rPr>
          <w:rFonts w:ascii="Calibri" w:hAnsi="Calibri" w:cs="Calibri"/>
          <w:bCs/>
          <w:sz w:val="22"/>
          <w:szCs w:val="22"/>
        </w:rPr>
        <w:t xml:space="preserve">2. </w:t>
      </w:r>
      <w:r w:rsidRPr="005B1041">
        <w:rPr>
          <w:rFonts w:asciiTheme="minorHAnsi" w:hAnsiTheme="minorHAnsi" w:cstheme="minorHAnsi"/>
          <w:bCs/>
          <w:sz w:val="22"/>
          <w:szCs w:val="22"/>
        </w:rPr>
        <w:t xml:space="preserve">Výdaje hrazené z dotace doloží </w:t>
      </w:r>
      <w:r w:rsidRPr="005B1041">
        <w:rPr>
          <w:rFonts w:asciiTheme="minorHAnsi" w:hAnsiTheme="minorHAnsi" w:cstheme="minorHAnsi"/>
          <w:sz w:val="22"/>
          <w:szCs w:val="22"/>
        </w:rPr>
        <w:t>účetní sestavou zobrazující účetní doklady hrazené z poskytnuté dotace včetně DPH a k nahlédnutí účetní doklady</w:t>
      </w:r>
      <w:r w:rsidRPr="005B1041">
        <w:rPr>
          <w:rFonts w:asciiTheme="minorHAnsi" w:hAnsiTheme="minorHAnsi" w:cstheme="minorHAnsi"/>
          <w:bCs/>
          <w:sz w:val="22"/>
          <w:szCs w:val="22"/>
        </w:rPr>
        <w:t xml:space="preserve"> se všemi náležitostmi</w:t>
      </w:r>
      <w:r w:rsidRPr="00DB0988">
        <w:rPr>
          <w:rFonts w:ascii="Calibri" w:hAnsi="Calibri" w:cs="Calibri"/>
          <w:bCs/>
          <w:sz w:val="22"/>
          <w:szCs w:val="22"/>
        </w:rPr>
        <w:t xml:space="preserve"> v souladu se zákonem č. </w:t>
      </w:r>
      <w:r w:rsidRPr="00DB0988">
        <w:rPr>
          <w:rFonts w:ascii="Calibri" w:hAnsi="Calibri" w:cs="Calibri"/>
          <w:bCs/>
          <w:sz w:val="22"/>
          <w:szCs w:val="22"/>
        </w:rPr>
        <w:lastRenderedPageBreak/>
        <w:t>563/1991 Sb., o účetnictví, v platném znění a ve znění pozdějších předpisů, včetně výpisů z bankovního účtu, popřípadě výdajových dokladů při platbě v hotovosti, účtovou osnovu.</w:t>
      </w:r>
    </w:p>
    <w:p w:rsidR="00421C9C" w:rsidRPr="00DB0988" w:rsidRDefault="00421C9C" w:rsidP="00421C9C">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sidR="00620760">
        <w:rPr>
          <w:rFonts w:ascii="Calibri" w:hAnsi="Calibri" w:cs="Calibri"/>
          <w:bCs/>
          <w:sz w:val="22"/>
          <w:szCs w:val="22"/>
        </w:rPr>
        <w:t>96</w:t>
      </w:r>
      <w:r w:rsidR="00830953">
        <w:rPr>
          <w:rFonts w:ascii="Calibri" w:hAnsi="Calibri" w:cs="Calibri"/>
          <w:bCs/>
          <w:sz w:val="22"/>
          <w:szCs w:val="22"/>
        </w:rPr>
        <w:t>39/18</w:t>
      </w:r>
      <w:r w:rsidRPr="00DB0988">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601DC5" w:rsidRDefault="00601DC5" w:rsidP="00601DC5">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 xml:space="preserve">Pokud příjemce nevyčerpá všechny prostředky dotace na stanovený účel, je povinen vrátit poskytovateli nevyčerpanou částku nejpozději </w:t>
      </w:r>
      <w:r w:rsidR="00F63706">
        <w:rPr>
          <w:rFonts w:ascii="Calibri" w:hAnsi="Calibri" w:cs="Calibri"/>
          <w:bCs/>
          <w:sz w:val="22"/>
          <w:szCs w:val="22"/>
        </w:rPr>
        <w:t>do 30 dnů následujících po lhůtě (tj. do 31.</w:t>
      </w:r>
      <w:r w:rsidR="00224A16">
        <w:rPr>
          <w:rFonts w:ascii="Calibri" w:hAnsi="Calibri" w:cs="Calibri"/>
          <w:bCs/>
          <w:sz w:val="22"/>
          <w:szCs w:val="22"/>
        </w:rPr>
        <w:t>0</w:t>
      </w:r>
      <w:r w:rsidR="00F63706">
        <w:rPr>
          <w:rFonts w:ascii="Calibri" w:hAnsi="Calibri" w:cs="Calibri"/>
          <w:bCs/>
          <w:sz w:val="22"/>
          <w:szCs w:val="22"/>
        </w:rPr>
        <w:t>7.)</w:t>
      </w:r>
      <w:r w:rsidRPr="00DB0988">
        <w:rPr>
          <w:rFonts w:ascii="Calibri" w:hAnsi="Calibri" w:cs="Calibri"/>
          <w:bCs/>
          <w:sz w:val="22"/>
          <w:szCs w:val="22"/>
        </w:rPr>
        <w:t>, ve které je povinen předložit řádné vyúčtování poskytnuté neinvestiční dotace</w:t>
      </w:r>
      <w:r>
        <w:rPr>
          <w:rFonts w:ascii="Calibri" w:hAnsi="Calibri" w:cs="Calibri"/>
          <w:bCs/>
          <w:sz w:val="22"/>
          <w:szCs w:val="22"/>
        </w:rPr>
        <w:t xml:space="preserve"> a na č. ú.: 90050001326491/0100, vedený u Komerční banky a.s., pobočka Litvínov</w:t>
      </w:r>
      <w:r w:rsidRPr="00DB0988">
        <w:rPr>
          <w:rFonts w:ascii="Calibri" w:hAnsi="Calibri" w:cs="Calibri"/>
          <w:bCs/>
          <w:sz w:val="22"/>
          <w:szCs w:val="22"/>
        </w:rPr>
        <w:t>.</w:t>
      </w:r>
    </w:p>
    <w:p w:rsidR="00601DC5" w:rsidRDefault="00601DC5" w:rsidP="00601DC5">
      <w:pPr>
        <w:jc w:val="both"/>
        <w:rPr>
          <w:rFonts w:ascii="Calibri" w:hAnsi="Calibri" w:cs="Calibri"/>
          <w:bCs/>
          <w:sz w:val="22"/>
          <w:szCs w:val="22"/>
        </w:rPr>
      </w:pPr>
    </w:p>
    <w:p w:rsidR="00601DC5" w:rsidRDefault="00601DC5" w:rsidP="00601DC5">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31.12.2018.</w:t>
      </w:r>
    </w:p>
    <w:p w:rsidR="00601DC5" w:rsidRDefault="00601DC5" w:rsidP="00601DC5">
      <w:pPr>
        <w:rPr>
          <w:rFonts w:ascii="Calibri" w:hAnsi="Calibri" w:cs="Calibri"/>
          <w:b/>
          <w:bCs/>
          <w:sz w:val="22"/>
          <w:szCs w:val="22"/>
        </w:rPr>
      </w:pPr>
    </w:p>
    <w:p w:rsidR="000610C1" w:rsidRDefault="000610C1"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181747" w:rsidRDefault="00601DC5" w:rsidP="00601DC5">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181747" w:rsidRDefault="00601DC5" w:rsidP="00601DC5">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181747" w:rsidRDefault="00601DC5" w:rsidP="00601DC5">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V případě, ž</w:t>
      </w:r>
      <w:r w:rsidR="00D525FD">
        <w:rPr>
          <w:rFonts w:ascii="Calibri" w:hAnsi="Calibri" w:cs="Calibri"/>
          <w:bCs/>
          <w:sz w:val="22"/>
          <w:szCs w:val="22"/>
        </w:rPr>
        <w:t>e poskytovatel žádosti vyhoví, 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181747" w:rsidRDefault="00601DC5" w:rsidP="00601DC5">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r>
        <w:rPr>
          <w:rFonts w:ascii="Calibri" w:hAnsi="Calibri" w:cs="Calibri"/>
          <w:bCs/>
          <w:sz w:val="22"/>
          <w:szCs w:val="22"/>
        </w:rPr>
        <w:lastRenderedPageBreak/>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601DC5" w:rsidRPr="00181747" w:rsidRDefault="00601DC5" w:rsidP="00601DC5">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6335FD" w:rsidRDefault="00601DC5" w:rsidP="00601DC5">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lastRenderedPageBreak/>
        <w:t>c) předložení doplněné závěrečné zprávy do 15 kalendářních dnů od uplynutí náhradní lhůty uvedené ve výzvě poskytovatele dle odst. 2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14298D" w:rsidRDefault="00601DC5" w:rsidP="00601DC5">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14298D" w:rsidRDefault="00601DC5" w:rsidP="00601DC5">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14298D" w:rsidRDefault="00DF6B27" w:rsidP="00601DC5">
      <w:pPr>
        <w:jc w:val="both"/>
        <w:rPr>
          <w:rFonts w:ascii="Calibri" w:hAnsi="Calibri" w:cs="Calibri"/>
          <w:bCs/>
          <w:sz w:val="22"/>
          <w:szCs w:val="22"/>
        </w:rPr>
      </w:pPr>
      <w:r>
        <w:rPr>
          <w:rFonts w:ascii="Calibri" w:hAnsi="Calibri" w:cs="Calibri"/>
          <w:bCs/>
          <w:sz w:val="22"/>
          <w:szCs w:val="22"/>
        </w:rPr>
        <w:t>1</w:t>
      </w:r>
      <w:r w:rsidR="00601DC5" w:rsidRPr="0014298D">
        <w:rPr>
          <w:rFonts w:ascii="Calibri" w:hAnsi="Calibri" w:cs="Calibri"/>
          <w:bCs/>
          <w:sz w:val="22"/>
          <w:szCs w:val="22"/>
        </w:rPr>
        <w:t>. 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14298D" w:rsidRDefault="00DF6B27" w:rsidP="00601DC5">
      <w:pPr>
        <w:jc w:val="both"/>
        <w:rPr>
          <w:rFonts w:ascii="Calibri" w:hAnsi="Calibri" w:cs="Calibri"/>
          <w:bCs/>
          <w:sz w:val="22"/>
          <w:szCs w:val="22"/>
        </w:rPr>
      </w:pPr>
      <w:r>
        <w:rPr>
          <w:rFonts w:ascii="Calibri" w:hAnsi="Calibri" w:cs="Calibri"/>
          <w:bCs/>
          <w:sz w:val="22"/>
          <w:szCs w:val="22"/>
        </w:rPr>
        <w:t>2</w:t>
      </w:r>
      <w:r w:rsidR="00601DC5" w:rsidRPr="0014298D">
        <w:rPr>
          <w:rFonts w:ascii="Calibri" w:hAnsi="Calibri" w:cs="Calibri"/>
          <w:bCs/>
          <w:sz w:val="22"/>
          <w:szCs w:val="22"/>
        </w:rPr>
        <w:t>. 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601DC5" w:rsidRPr="00C326FF" w:rsidRDefault="00601DC5" w:rsidP="00601DC5">
      <w:pPr>
        <w:rPr>
          <w:rFonts w:ascii="Calibri" w:hAnsi="Calibri" w:cs="Calibri"/>
          <w:b/>
          <w:bCs/>
          <w:sz w:val="22"/>
          <w:szCs w:val="22"/>
        </w:rPr>
      </w:pPr>
    </w:p>
    <w:p w:rsidR="00601DC5" w:rsidRPr="00066059" w:rsidRDefault="00DF6B27" w:rsidP="00601DC5">
      <w:pPr>
        <w:jc w:val="both"/>
        <w:rPr>
          <w:rFonts w:ascii="Calibri" w:hAnsi="Calibri" w:cs="Calibri"/>
          <w:bCs/>
          <w:sz w:val="22"/>
          <w:szCs w:val="22"/>
        </w:rPr>
      </w:pPr>
      <w:r>
        <w:rPr>
          <w:rFonts w:ascii="Calibri" w:hAnsi="Calibri" w:cs="Calibri"/>
          <w:bCs/>
          <w:sz w:val="22"/>
          <w:szCs w:val="22"/>
        </w:rPr>
        <w:t>3</w:t>
      </w:r>
      <w:r w:rsidR="00601DC5" w:rsidRPr="00066059">
        <w:rPr>
          <w:rFonts w:ascii="Calibri" w:hAnsi="Calibri" w:cs="Calibri"/>
          <w:bCs/>
          <w:sz w:val="22"/>
          <w:szCs w:val="22"/>
        </w:rPr>
        <w:t>. 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066059" w:rsidRDefault="00A366E1" w:rsidP="00601DC5">
      <w:pPr>
        <w:jc w:val="both"/>
        <w:rPr>
          <w:rFonts w:ascii="Calibri" w:hAnsi="Calibri" w:cs="Calibri"/>
          <w:bCs/>
          <w:sz w:val="22"/>
          <w:szCs w:val="22"/>
        </w:rPr>
      </w:pPr>
      <w:r>
        <w:rPr>
          <w:rFonts w:ascii="Calibri" w:hAnsi="Calibri" w:cs="Calibri"/>
          <w:bCs/>
          <w:sz w:val="22"/>
          <w:szCs w:val="22"/>
        </w:rPr>
        <w:t>4</w:t>
      </w:r>
      <w:r w:rsidR="00601DC5"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066059" w:rsidRDefault="00A366E1" w:rsidP="00601DC5">
      <w:pPr>
        <w:jc w:val="both"/>
        <w:rPr>
          <w:rFonts w:ascii="Calibri" w:hAnsi="Calibri" w:cs="Calibri"/>
          <w:bCs/>
          <w:sz w:val="22"/>
          <w:szCs w:val="22"/>
        </w:rPr>
      </w:pPr>
      <w:r>
        <w:rPr>
          <w:rFonts w:ascii="Calibri" w:hAnsi="Calibri" w:cs="Calibri"/>
          <w:bCs/>
          <w:sz w:val="22"/>
          <w:szCs w:val="22"/>
        </w:rPr>
        <w:t>5</w:t>
      </w:r>
      <w:r w:rsidR="00601DC5" w:rsidRPr="00066059">
        <w:rPr>
          <w:rFonts w:ascii="Calibri" w:hAnsi="Calibri" w:cs="Calibri"/>
          <w:bCs/>
          <w:sz w:val="22"/>
          <w:szCs w:val="22"/>
        </w:rPr>
        <w:t xml:space="preserve">.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w:t>
      </w:r>
      <w:r w:rsidR="00601DC5" w:rsidRPr="00066059">
        <w:rPr>
          <w:rFonts w:ascii="Calibri" w:hAnsi="Calibri" w:cs="Calibri"/>
          <w:bCs/>
          <w:sz w:val="22"/>
          <w:szCs w:val="22"/>
        </w:rPr>
        <w:lastRenderedPageBreak/>
        <w:t>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5E1E9D" w:rsidRPr="00C326FF" w:rsidRDefault="005E1E9D" w:rsidP="00601DC5">
      <w:pPr>
        <w:jc w:val="center"/>
        <w:rPr>
          <w:rFonts w:ascii="Calibri" w:hAnsi="Calibri" w:cs="Calibri"/>
          <w:b/>
          <w:bCs/>
          <w:sz w:val="22"/>
          <w:szCs w:val="22"/>
        </w:rPr>
      </w:pPr>
    </w:p>
    <w:p w:rsidR="00601DC5" w:rsidRPr="00CC620E" w:rsidRDefault="00601DC5" w:rsidP="00601DC5">
      <w:pPr>
        <w:jc w:val="both"/>
        <w:rPr>
          <w:rFonts w:asciiTheme="minorHAnsi" w:hAnsiTheme="minorHAnsi" w:cstheme="minorHAnsi"/>
          <w:sz w:val="22"/>
          <w:szCs w:val="22"/>
        </w:rPr>
      </w:pPr>
      <w:r w:rsidRPr="00CC620E">
        <w:rPr>
          <w:rFonts w:asciiTheme="minorHAnsi" w:hAnsiTheme="minorHAnsi" w:cstheme="minorHAnsi"/>
          <w:sz w:val="22"/>
          <w:szCs w:val="22"/>
        </w:rPr>
        <w:t>1. Vztahy, neupravené touto smlouvou se řídí příslušnými ustanoveními obecně závazných platných právních předpisů.</w:t>
      </w:r>
      <w:r>
        <w:rPr>
          <w:rFonts w:asciiTheme="minorHAnsi" w:hAnsiTheme="minorHAnsi" w:cstheme="minorHAnsi"/>
          <w:sz w:val="22"/>
          <w:szCs w:val="22"/>
        </w:rPr>
        <w:t xml:space="preserve"> </w:t>
      </w:r>
    </w:p>
    <w:p w:rsidR="00601DC5" w:rsidRPr="00CC620E" w:rsidRDefault="00601DC5" w:rsidP="00601DC5">
      <w:pPr>
        <w:jc w:val="both"/>
        <w:rPr>
          <w:rFonts w:asciiTheme="minorHAnsi" w:hAnsiTheme="minorHAnsi" w:cstheme="minorHAnsi"/>
          <w:bCs/>
          <w:sz w:val="22"/>
          <w:szCs w:val="22"/>
        </w:rPr>
      </w:pPr>
    </w:p>
    <w:p w:rsidR="00601DC5" w:rsidRPr="00CC620E" w:rsidRDefault="00601DC5" w:rsidP="00601DC5">
      <w:pPr>
        <w:jc w:val="both"/>
        <w:rPr>
          <w:rFonts w:asciiTheme="minorHAnsi" w:hAnsiTheme="minorHAnsi" w:cstheme="minorHAnsi"/>
          <w:bCs/>
          <w:sz w:val="22"/>
          <w:szCs w:val="22"/>
        </w:rPr>
      </w:pPr>
      <w:r w:rsidRPr="00CC620E">
        <w:rPr>
          <w:rFonts w:asciiTheme="minorHAnsi" w:hAnsiTheme="minorHAnsi" w:cstheme="minorHAnsi"/>
          <w:bCs/>
          <w:sz w:val="22"/>
          <w:szCs w:val="22"/>
        </w:rPr>
        <w:t>2. Smlouva je vyhotovena ve 3 stejnopisech majících povahu originálu, z nichž příjemce obdrží 1 výtisk.</w:t>
      </w:r>
    </w:p>
    <w:p w:rsidR="00601DC5" w:rsidRPr="00CC620E" w:rsidRDefault="00601DC5" w:rsidP="00601DC5">
      <w:pPr>
        <w:jc w:val="both"/>
        <w:rPr>
          <w:rFonts w:asciiTheme="minorHAnsi" w:hAnsiTheme="minorHAnsi" w:cstheme="minorHAnsi"/>
          <w:bCs/>
          <w:sz w:val="22"/>
          <w:szCs w:val="22"/>
        </w:rPr>
      </w:pPr>
    </w:p>
    <w:p w:rsidR="00601DC5" w:rsidRPr="00CC620E" w:rsidRDefault="00601DC5" w:rsidP="00601DC5">
      <w:pPr>
        <w:jc w:val="both"/>
        <w:rPr>
          <w:rFonts w:asciiTheme="minorHAnsi" w:hAnsiTheme="minorHAnsi" w:cstheme="minorHAnsi"/>
          <w:bCs/>
          <w:sz w:val="22"/>
          <w:szCs w:val="22"/>
        </w:rPr>
      </w:pPr>
      <w:r w:rsidRPr="00CC620E">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601DC5" w:rsidRPr="00CC620E" w:rsidRDefault="00601DC5" w:rsidP="00601DC5">
      <w:pPr>
        <w:jc w:val="both"/>
        <w:rPr>
          <w:rFonts w:asciiTheme="minorHAnsi" w:hAnsiTheme="minorHAnsi" w:cstheme="minorHAnsi"/>
          <w:bCs/>
          <w:sz w:val="22"/>
          <w:szCs w:val="22"/>
        </w:rPr>
      </w:pPr>
    </w:p>
    <w:p w:rsidR="00601DC5" w:rsidRPr="00CC620E" w:rsidRDefault="00601DC5" w:rsidP="00601DC5">
      <w:pPr>
        <w:jc w:val="both"/>
        <w:rPr>
          <w:rFonts w:asciiTheme="minorHAnsi" w:hAnsiTheme="minorHAnsi" w:cstheme="minorHAnsi"/>
          <w:sz w:val="22"/>
          <w:szCs w:val="22"/>
        </w:rPr>
      </w:pPr>
      <w:r w:rsidRPr="00CC620E">
        <w:rPr>
          <w:rFonts w:asciiTheme="minorHAnsi" w:hAnsiTheme="minorHAnsi" w:cstheme="minorHAnsi"/>
          <w:sz w:val="22"/>
          <w:szCs w:val="22"/>
        </w:rPr>
        <w:t>4. Smluvní strany souhlasí s tím, aby tato Smlouva KT/</w:t>
      </w:r>
      <w:r w:rsidR="00620760">
        <w:rPr>
          <w:rFonts w:asciiTheme="minorHAnsi" w:hAnsiTheme="minorHAnsi" w:cstheme="minorHAnsi"/>
          <w:sz w:val="22"/>
          <w:szCs w:val="22"/>
        </w:rPr>
        <w:t>96</w:t>
      </w:r>
      <w:r w:rsidR="00830953">
        <w:rPr>
          <w:rFonts w:asciiTheme="minorHAnsi" w:hAnsiTheme="minorHAnsi" w:cstheme="minorHAnsi"/>
          <w:sz w:val="22"/>
          <w:szCs w:val="22"/>
        </w:rPr>
        <w:t>39/18</w:t>
      </w:r>
      <w:r w:rsidRPr="00CC620E">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601DC5" w:rsidRPr="00CC620E" w:rsidRDefault="00601DC5" w:rsidP="00601DC5">
      <w:pPr>
        <w:jc w:val="both"/>
        <w:rPr>
          <w:rFonts w:asciiTheme="minorHAnsi" w:hAnsiTheme="minorHAnsi" w:cstheme="minorHAnsi"/>
          <w:sz w:val="22"/>
          <w:szCs w:val="22"/>
        </w:rPr>
      </w:pPr>
    </w:p>
    <w:p w:rsidR="00601DC5" w:rsidRPr="00CC620E" w:rsidRDefault="00601DC5" w:rsidP="00601DC5">
      <w:pPr>
        <w:jc w:val="both"/>
        <w:rPr>
          <w:rFonts w:asciiTheme="minorHAnsi" w:hAnsiTheme="minorHAnsi" w:cstheme="minorHAnsi"/>
          <w:sz w:val="22"/>
          <w:szCs w:val="22"/>
        </w:rPr>
      </w:pPr>
      <w:r w:rsidRPr="00CC620E">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w:t>
      </w:r>
    </w:p>
    <w:p w:rsidR="00601DC5" w:rsidRPr="00CC620E" w:rsidRDefault="00601DC5" w:rsidP="00601DC5">
      <w:pPr>
        <w:jc w:val="both"/>
        <w:rPr>
          <w:rFonts w:asciiTheme="minorHAnsi" w:hAnsiTheme="minorHAnsi" w:cstheme="minorHAnsi"/>
          <w:sz w:val="22"/>
          <w:szCs w:val="22"/>
        </w:rPr>
      </w:pPr>
    </w:p>
    <w:p w:rsidR="00601DC5" w:rsidRPr="00CC620E" w:rsidRDefault="00601DC5" w:rsidP="00601DC5">
      <w:pPr>
        <w:jc w:val="both"/>
        <w:rPr>
          <w:rFonts w:asciiTheme="minorHAnsi" w:hAnsiTheme="minorHAnsi" w:cstheme="minorHAnsi"/>
          <w:sz w:val="22"/>
          <w:szCs w:val="22"/>
        </w:rPr>
      </w:pPr>
      <w:r>
        <w:rPr>
          <w:rFonts w:asciiTheme="minorHAnsi" w:hAnsiTheme="minorHAnsi" w:cstheme="minorHAnsi"/>
          <w:sz w:val="22"/>
          <w:szCs w:val="22"/>
        </w:rPr>
        <w:t>6</w:t>
      </w:r>
      <w:r w:rsidRPr="00CC620E">
        <w:rPr>
          <w:rFonts w:asciiTheme="minorHAnsi" w:hAnsiTheme="minorHAnsi" w:cstheme="minorHAnsi"/>
          <w:sz w:val="22"/>
          <w:szCs w:val="22"/>
        </w:rPr>
        <w:t>. Tato Smlouva nabývá účinnosti dnem, kdy město Litvínov uveřejní Smlouvu v informačním systému registru smluv</w:t>
      </w:r>
      <w:r>
        <w:rPr>
          <w:rFonts w:asciiTheme="minorHAnsi" w:hAnsiTheme="minorHAnsi" w:cstheme="minorHAnsi"/>
          <w:sz w:val="22"/>
          <w:szCs w:val="22"/>
        </w:rPr>
        <w:t xml:space="preserve"> dle zákona č. 340/2015 Sb. o registru smluv.</w:t>
      </w:r>
    </w:p>
    <w:p w:rsidR="00601DC5" w:rsidRPr="00CC620E" w:rsidRDefault="00601DC5" w:rsidP="00601DC5">
      <w:pPr>
        <w:jc w:val="both"/>
        <w:rPr>
          <w:rFonts w:asciiTheme="minorHAnsi" w:hAnsiTheme="minorHAnsi" w:cstheme="minorHAnsi"/>
          <w:sz w:val="22"/>
          <w:szCs w:val="22"/>
        </w:rPr>
      </w:pPr>
    </w:p>
    <w:p w:rsidR="00601DC5" w:rsidRPr="00CC620E" w:rsidRDefault="00601DC5" w:rsidP="00601DC5">
      <w:pPr>
        <w:jc w:val="both"/>
        <w:rPr>
          <w:rFonts w:asciiTheme="minorHAnsi" w:hAnsiTheme="minorHAnsi" w:cstheme="minorHAnsi"/>
          <w:sz w:val="22"/>
          <w:szCs w:val="22"/>
        </w:rPr>
      </w:pPr>
      <w:r>
        <w:rPr>
          <w:rFonts w:asciiTheme="minorHAnsi" w:hAnsiTheme="minorHAnsi" w:cstheme="minorHAnsi"/>
          <w:sz w:val="22"/>
          <w:szCs w:val="22"/>
        </w:rPr>
        <w:t>7</w:t>
      </w:r>
      <w:r w:rsidRPr="00CC620E">
        <w:rPr>
          <w:rFonts w:asciiTheme="minorHAnsi" w:hAnsiTheme="minorHAnsi" w:cstheme="minorHAnsi"/>
          <w:sz w:val="22"/>
          <w:szCs w:val="22"/>
        </w:rPr>
        <w:t xml:space="preserve">. Tato Smlouva nabývá platnosti dnem podpisu smluvních stran a zahájením poskytování dotace dle splátkového kalendáře, uvedeného v článku </w:t>
      </w:r>
      <w:r>
        <w:rPr>
          <w:rFonts w:asciiTheme="minorHAnsi" w:hAnsiTheme="minorHAnsi" w:cstheme="minorHAnsi"/>
          <w:sz w:val="22"/>
          <w:szCs w:val="22"/>
        </w:rPr>
        <w:t>IV.</w:t>
      </w:r>
      <w:r w:rsidRPr="00CC620E">
        <w:rPr>
          <w:rFonts w:asciiTheme="minorHAnsi" w:hAnsiTheme="minorHAnsi" w:cstheme="minorHAnsi"/>
          <w:sz w:val="22"/>
          <w:szCs w:val="22"/>
        </w:rPr>
        <w:t xml:space="preserve"> </w:t>
      </w:r>
      <w:r w:rsidR="00330908">
        <w:rPr>
          <w:rFonts w:asciiTheme="minorHAnsi" w:hAnsiTheme="minorHAnsi" w:cstheme="minorHAnsi"/>
          <w:sz w:val="22"/>
          <w:szCs w:val="22"/>
        </w:rPr>
        <w:t xml:space="preserve">odstavec 2 </w:t>
      </w:r>
      <w:r w:rsidRPr="00CC620E">
        <w:rPr>
          <w:rFonts w:asciiTheme="minorHAnsi" w:hAnsiTheme="minorHAnsi" w:cstheme="minorHAnsi"/>
          <w:sz w:val="22"/>
          <w:szCs w:val="22"/>
        </w:rPr>
        <w:t xml:space="preserve">smlouvy. </w:t>
      </w:r>
    </w:p>
    <w:p w:rsidR="00601DC5" w:rsidRPr="00CC620E" w:rsidRDefault="00601DC5" w:rsidP="00601DC5">
      <w:pPr>
        <w:jc w:val="both"/>
        <w:rPr>
          <w:rFonts w:asciiTheme="minorHAnsi" w:hAnsiTheme="minorHAnsi" w:cstheme="minorHAnsi"/>
          <w:sz w:val="22"/>
          <w:szCs w:val="22"/>
        </w:rPr>
      </w:pPr>
    </w:p>
    <w:p w:rsidR="00601DC5" w:rsidRPr="00CC620E" w:rsidRDefault="00601DC5" w:rsidP="00601DC5">
      <w:pPr>
        <w:jc w:val="both"/>
        <w:rPr>
          <w:rFonts w:asciiTheme="minorHAnsi" w:hAnsiTheme="minorHAnsi" w:cstheme="minorHAnsi"/>
          <w:sz w:val="22"/>
          <w:szCs w:val="22"/>
        </w:rPr>
      </w:pPr>
      <w:r>
        <w:rPr>
          <w:rFonts w:asciiTheme="minorHAnsi" w:hAnsiTheme="minorHAnsi" w:cstheme="minorHAnsi"/>
          <w:sz w:val="22"/>
          <w:szCs w:val="22"/>
        </w:rPr>
        <w:t>8</w:t>
      </w:r>
      <w:r w:rsidRPr="00CC620E">
        <w:rPr>
          <w:rFonts w:asciiTheme="minorHAnsi" w:hAnsiTheme="minorHAnsi" w:cstheme="minorHAnsi"/>
          <w:sz w:val="22"/>
          <w:szCs w:val="22"/>
        </w:rPr>
        <w:t>. Pokud příjemce neinvestiční dotace nepředloží řádné vyúčtování poskytnutých finančních prostředků, neobdrží v následujících 5 letech v dalších dotačních řízeních žádné finanční prostředky z rozpočtu města.</w:t>
      </w:r>
    </w:p>
    <w:p w:rsidR="00601DC5" w:rsidRPr="00CC620E" w:rsidRDefault="00601DC5" w:rsidP="00601DC5">
      <w:pPr>
        <w:jc w:val="both"/>
        <w:rPr>
          <w:rFonts w:asciiTheme="minorHAnsi" w:hAnsiTheme="minorHAnsi" w:cstheme="minorHAnsi"/>
          <w:bCs/>
          <w:sz w:val="22"/>
          <w:szCs w:val="22"/>
        </w:rPr>
      </w:pPr>
    </w:p>
    <w:p w:rsidR="00DF6B27" w:rsidRDefault="00601DC5" w:rsidP="00601DC5">
      <w:pPr>
        <w:jc w:val="both"/>
        <w:rPr>
          <w:rFonts w:asciiTheme="minorHAnsi" w:hAnsiTheme="minorHAnsi" w:cstheme="minorHAnsi"/>
          <w:bCs/>
          <w:sz w:val="22"/>
          <w:szCs w:val="22"/>
        </w:rPr>
      </w:pPr>
      <w:r>
        <w:rPr>
          <w:rFonts w:asciiTheme="minorHAnsi" w:hAnsiTheme="minorHAnsi" w:cstheme="minorHAnsi"/>
          <w:bCs/>
          <w:sz w:val="22"/>
          <w:szCs w:val="22"/>
        </w:rPr>
        <w:t>9</w:t>
      </w:r>
      <w:r w:rsidRPr="00CC620E">
        <w:rPr>
          <w:rFonts w:asciiTheme="minorHAnsi" w:hAnsiTheme="minorHAnsi" w:cstheme="minorHAnsi"/>
          <w:bCs/>
          <w:sz w:val="22"/>
          <w:szCs w:val="22"/>
        </w:rPr>
        <w:t xml:space="preserve">. </w:t>
      </w:r>
      <w:r w:rsidR="00DF6B27" w:rsidRPr="00DF6B27">
        <w:rPr>
          <w:rFonts w:asciiTheme="minorHAnsi" w:hAnsiTheme="minorHAnsi" w:cstheme="minorHAnsi"/>
          <w:bCs/>
          <w:sz w:val="22"/>
          <w:szCs w:val="22"/>
        </w:rPr>
        <w:t>Podpisem této smlouvy příjemce stvrzuje, že byl seznámen s charakterem poskytované neinvestiční dotace, jakožto podpory poskytnuté v režimu Rozhodnutí služby obecného hospodářského zájmu dle Rozhodnutí Komise 2012/21/EU ze dne 20.12.2011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DF6B27" w:rsidRDefault="00DF6B27" w:rsidP="00601DC5">
      <w:pPr>
        <w:jc w:val="both"/>
        <w:rPr>
          <w:rFonts w:asciiTheme="minorHAnsi" w:hAnsiTheme="minorHAnsi" w:cstheme="minorHAnsi"/>
          <w:bCs/>
          <w:sz w:val="22"/>
          <w:szCs w:val="22"/>
        </w:rPr>
      </w:pPr>
    </w:p>
    <w:p w:rsidR="004A07BC" w:rsidRDefault="004A07BC" w:rsidP="00601DC5">
      <w:pPr>
        <w:jc w:val="both"/>
        <w:rPr>
          <w:rFonts w:asciiTheme="minorHAnsi" w:hAnsiTheme="minorHAnsi" w:cstheme="minorHAnsi"/>
          <w:bCs/>
          <w:sz w:val="22"/>
          <w:szCs w:val="22"/>
        </w:rPr>
      </w:pPr>
    </w:p>
    <w:p w:rsidR="004A07BC" w:rsidRDefault="004A07BC" w:rsidP="00601DC5">
      <w:pPr>
        <w:jc w:val="both"/>
        <w:rPr>
          <w:rFonts w:asciiTheme="minorHAnsi" w:hAnsiTheme="minorHAnsi" w:cstheme="minorHAnsi"/>
          <w:bCs/>
          <w:sz w:val="22"/>
          <w:szCs w:val="22"/>
        </w:rPr>
      </w:pPr>
    </w:p>
    <w:p w:rsidR="004A07BC" w:rsidRDefault="004A07BC" w:rsidP="00601DC5">
      <w:pPr>
        <w:jc w:val="both"/>
        <w:rPr>
          <w:rFonts w:asciiTheme="minorHAnsi" w:hAnsiTheme="minorHAnsi" w:cstheme="minorHAnsi"/>
          <w:bCs/>
          <w:sz w:val="22"/>
          <w:szCs w:val="22"/>
        </w:rPr>
      </w:pPr>
    </w:p>
    <w:p w:rsidR="004A07BC" w:rsidRDefault="004A07BC" w:rsidP="00601DC5">
      <w:pPr>
        <w:jc w:val="both"/>
        <w:rPr>
          <w:rFonts w:asciiTheme="minorHAnsi" w:hAnsiTheme="minorHAnsi" w:cstheme="minorHAnsi"/>
          <w:bCs/>
          <w:sz w:val="22"/>
          <w:szCs w:val="22"/>
        </w:rPr>
      </w:pPr>
    </w:p>
    <w:p w:rsidR="004A07BC" w:rsidRDefault="004A07BC" w:rsidP="00601DC5">
      <w:pPr>
        <w:jc w:val="both"/>
        <w:rPr>
          <w:rFonts w:asciiTheme="minorHAnsi" w:hAnsiTheme="minorHAnsi" w:cstheme="minorHAnsi"/>
          <w:bCs/>
          <w:sz w:val="22"/>
          <w:szCs w:val="22"/>
        </w:rPr>
      </w:pPr>
    </w:p>
    <w:p w:rsidR="004A07BC" w:rsidRDefault="004A07BC" w:rsidP="00601DC5">
      <w:pPr>
        <w:jc w:val="both"/>
        <w:rPr>
          <w:rFonts w:asciiTheme="minorHAnsi" w:hAnsiTheme="minorHAnsi" w:cstheme="minorHAnsi"/>
          <w:bCs/>
          <w:sz w:val="22"/>
          <w:szCs w:val="22"/>
        </w:rPr>
      </w:pPr>
    </w:p>
    <w:p w:rsidR="00601DC5" w:rsidRPr="00CC620E" w:rsidRDefault="00DF6B27" w:rsidP="00601DC5">
      <w:pPr>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10. </w:t>
      </w:r>
      <w:r w:rsidR="00601DC5" w:rsidRPr="00CC620E">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601DC5"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w:t>
      </w:r>
      <w:r w:rsidR="001810C3">
        <w:rPr>
          <w:rFonts w:ascii="Calibri" w:hAnsi="Calibri" w:cs="Calibri"/>
          <w:sz w:val="22"/>
          <w:szCs w:val="22"/>
        </w:rPr>
        <w:t>Hana Sošková</w:t>
      </w:r>
      <w:r w:rsidR="001810C3">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BD0F4A">
        <w:rPr>
          <w:rFonts w:ascii="Calibri" w:hAnsi="Calibri" w:cs="Calibri"/>
          <w:sz w:val="22"/>
          <w:szCs w:val="22"/>
        </w:rPr>
        <w:t>ka</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rsidR="00601DC5" w:rsidRDefault="00601DC5" w:rsidP="00601DC5">
      <w:pPr>
        <w:jc w:val="both"/>
        <w:rPr>
          <w:rFonts w:ascii="Calibri" w:hAnsi="Calibri" w:cs="Calibri"/>
          <w:sz w:val="22"/>
          <w:szCs w:val="22"/>
        </w:rPr>
      </w:pPr>
    </w:p>
    <w:p w:rsidR="005E01EB" w:rsidRDefault="005E01EB" w:rsidP="00601DC5">
      <w:pPr>
        <w:jc w:val="both"/>
        <w:rPr>
          <w:rFonts w:ascii="Calibri" w:hAnsi="Calibri" w:cs="Calibri"/>
          <w:sz w:val="22"/>
          <w:szCs w:val="22"/>
        </w:rPr>
      </w:pPr>
    </w:p>
    <w:p w:rsidR="005E01EB" w:rsidRDefault="005E01EB" w:rsidP="00601DC5">
      <w:pPr>
        <w:jc w:val="both"/>
        <w:rPr>
          <w:rFonts w:ascii="Calibri" w:hAnsi="Calibri" w:cs="Calibri"/>
          <w:sz w:val="22"/>
          <w:szCs w:val="22"/>
        </w:rPr>
      </w:pPr>
    </w:p>
    <w:p w:rsidR="005E01EB" w:rsidRPr="009679B4" w:rsidRDefault="005E01EB"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284263">
        <w:rPr>
          <w:rFonts w:ascii="Arial" w:hAnsi="Arial" w:cs="Arial"/>
        </w:rPr>
        <w:t>96</w:t>
      </w:r>
      <w:r w:rsidR="00830953">
        <w:rPr>
          <w:rFonts w:ascii="Arial" w:hAnsi="Arial" w:cs="Arial"/>
        </w:rPr>
        <w:t>39</w:t>
      </w:r>
      <w:r w:rsidR="00284263">
        <w:rPr>
          <w:rFonts w:ascii="Arial" w:hAnsi="Arial" w:cs="Arial"/>
        </w:rPr>
        <w:t>/1</w:t>
      </w:r>
      <w:r w:rsidR="00830953">
        <w:rPr>
          <w:rFonts w:ascii="Arial" w:hAnsi="Arial" w:cs="Arial"/>
        </w:rPr>
        <w:t>8</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830953" w:rsidP="00DF6B27">
            <w:pPr>
              <w:rPr>
                <w:rFonts w:ascii="Arial" w:hAnsi="Arial" w:cs="Arial"/>
              </w:rPr>
            </w:pPr>
            <w:r>
              <w:rPr>
                <w:rFonts w:ascii="Arial" w:hAnsi="Arial" w:cs="Arial"/>
              </w:rPr>
              <w:t>2.2.2018</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Kateřina Malčeková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sz w:val="16"/>
                <w:szCs w:val="16"/>
              </w:rPr>
            </w:pPr>
            <w:r>
              <w:rPr>
                <w:rFonts w:ascii="Arial" w:hAnsi="Arial"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r>
              <w:rPr>
                <w:rFonts w:ascii="Arial" w:hAnsi="Arial"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r>
              <w:rPr>
                <w:rFonts w:ascii="Arial" w:hAnsi="Arial"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F27561" w:rsidP="00961DF7">
            <w:pPr>
              <w:rPr>
                <w:rFonts w:ascii="Arial" w:hAnsi="Arial" w:cs="Arial"/>
              </w:rPr>
            </w:pPr>
            <w:r>
              <w:rPr>
                <w:rFonts w:ascii="Arial" w:hAnsi="Arial" w:cs="Arial"/>
              </w:rPr>
              <w:t>Mgr. Jan Buchta</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F27561" w:rsidP="00961DF7">
            <w:pPr>
              <w:rPr>
                <w:rFonts w:ascii="Arial" w:hAnsi="Arial" w:cs="Arial"/>
              </w:rPr>
            </w:pPr>
            <w:r>
              <w:rPr>
                <w:rFonts w:ascii="Arial" w:hAnsi="Arial" w:cs="Arial"/>
              </w:rPr>
              <w:t>14.2.2018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R/</w:t>
            </w:r>
            <w:r w:rsidR="00224A16">
              <w:rPr>
                <w:rFonts w:ascii="Arial" w:hAnsi="Arial" w:cs="Arial"/>
                <w:b/>
                <w:sz w:val="18"/>
                <w:szCs w:val="18"/>
              </w:rPr>
              <w:t>2324/88</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F27561" w:rsidP="00F27561">
            <w:pPr>
              <w:rPr>
                <w:rFonts w:ascii="Arial" w:hAnsi="Arial" w:cs="Arial"/>
              </w:rPr>
            </w:pPr>
            <w:r>
              <w:rPr>
                <w:rFonts w:ascii="Arial" w:hAnsi="Arial" w:cs="Arial"/>
              </w:rPr>
              <w:t>22.2.2018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r w:rsidR="00D433B4">
              <w:rPr>
                <w:rFonts w:ascii="Arial" w:hAnsi="Arial" w:cs="Arial"/>
                <w:b/>
                <w:sz w:val="18"/>
                <w:szCs w:val="18"/>
              </w:rPr>
              <w:t>856/32</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Do:</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067275" w:rsidRDefault="00067275" w:rsidP="001810C3">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C9" w:rsidRDefault="003907C9" w:rsidP="008A5A53">
      <w:r>
        <w:separator/>
      </w:r>
    </w:p>
  </w:endnote>
  <w:endnote w:type="continuationSeparator" w:id="0">
    <w:p w:rsidR="003907C9" w:rsidRDefault="003907C9"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pat"/>
      <w:jc w:val="right"/>
    </w:pPr>
    <w:r>
      <w:t xml:space="preserve">VPS </w:t>
    </w:r>
    <w:r w:rsidR="00B13F5D">
      <w:t>KPL</w:t>
    </w:r>
    <w:r>
      <w:t>, s.r.o. v souladu s SOHZ -</w:t>
    </w:r>
    <w:r w:rsidR="008A5A53">
      <w:t xml:space="preserve"> neinvestiční dotace na rok 2018</w:t>
    </w:r>
  </w:p>
  <w:p w:rsidR="00D17529" w:rsidRDefault="00F94CC0">
    <w:pPr>
      <w:pStyle w:val="Zpat"/>
      <w:jc w:val="right"/>
    </w:pPr>
    <w:r>
      <w:fldChar w:fldCharType="begin"/>
    </w:r>
    <w:r>
      <w:instrText xml:space="preserve"> PAGE </w:instrText>
    </w:r>
    <w:r>
      <w:fldChar w:fldCharType="separate"/>
    </w:r>
    <w:r w:rsidR="007B7CBC">
      <w:rPr>
        <w:noProof/>
      </w:rPr>
      <w:t>1</w:t>
    </w:r>
    <w:r>
      <w:fldChar w:fldCharType="end"/>
    </w:r>
  </w:p>
  <w:p w:rsidR="00D17529" w:rsidRDefault="003907C9">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C9" w:rsidRDefault="003907C9" w:rsidP="008A5A53">
      <w:r>
        <w:separator/>
      </w:r>
    </w:p>
  </w:footnote>
  <w:footnote w:type="continuationSeparator" w:id="0">
    <w:p w:rsidR="003907C9" w:rsidRDefault="003907C9"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284263">
      <w:t>9</w:t>
    </w:r>
    <w:r w:rsidR="007772A6">
      <w:t>639/18</w:t>
    </w:r>
  </w:p>
  <w:p w:rsidR="007772A6" w:rsidRDefault="007772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610C1"/>
    <w:rsid w:val="00067275"/>
    <w:rsid w:val="00091E45"/>
    <w:rsid w:val="000A6FDF"/>
    <w:rsid w:val="000D14C8"/>
    <w:rsid w:val="000F0359"/>
    <w:rsid w:val="00136690"/>
    <w:rsid w:val="001810C3"/>
    <w:rsid w:val="001A4ECC"/>
    <w:rsid w:val="001E3B3A"/>
    <w:rsid w:val="00224A16"/>
    <w:rsid w:val="00251948"/>
    <w:rsid w:val="00284263"/>
    <w:rsid w:val="00301931"/>
    <w:rsid w:val="00323685"/>
    <w:rsid w:val="00330908"/>
    <w:rsid w:val="0033262C"/>
    <w:rsid w:val="0033313C"/>
    <w:rsid w:val="0037353E"/>
    <w:rsid w:val="003907C9"/>
    <w:rsid w:val="0039687C"/>
    <w:rsid w:val="00421C9C"/>
    <w:rsid w:val="00455DF8"/>
    <w:rsid w:val="00477BF4"/>
    <w:rsid w:val="004A07BC"/>
    <w:rsid w:val="004E53A2"/>
    <w:rsid w:val="00517D49"/>
    <w:rsid w:val="005D410E"/>
    <w:rsid w:val="005E01EB"/>
    <w:rsid w:val="005E1E9D"/>
    <w:rsid w:val="00601DC5"/>
    <w:rsid w:val="00620760"/>
    <w:rsid w:val="006501E9"/>
    <w:rsid w:val="00650436"/>
    <w:rsid w:val="00653D2D"/>
    <w:rsid w:val="00660527"/>
    <w:rsid w:val="00685B2A"/>
    <w:rsid w:val="006A6D99"/>
    <w:rsid w:val="006E1CE7"/>
    <w:rsid w:val="006F6908"/>
    <w:rsid w:val="007772A6"/>
    <w:rsid w:val="007B1C1E"/>
    <w:rsid w:val="007B7CBC"/>
    <w:rsid w:val="00805E89"/>
    <w:rsid w:val="00816449"/>
    <w:rsid w:val="00826AC2"/>
    <w:rsid w:val="00830953"/>
    <w:rsid w:val="0085518B"/>
    <w:rsid w:val="00891D51"/>
    <w:rsid w:val="008A5A53"/>
    <w:rsid w:val="00927AC8"/>
    <w:rsid w:val="009307DD"/>
    <w:rsid w:val="009D5F32"/>
    <w:rsid w:val="00A038FB"/>
    <w:rsid w:val="00A16309"/>
    <w:rsid w:val="00A366E1"/>
    <w:rsid w:val="00B13F5D"/>
    <w:rsid w:val="00B255CC"/>
    <w:rsid w:val="00B53B60"/>
    <w:rsid w:val="00B91496"/>
    <w:rsid w:val="00BD0F4A"/>
    <w:rsid w:val="00BD4490"/>
    <w:rsid w:val="00C06EB4"/>
    <w:rsid w:val="00C941F0"/>
    <w:rsid w:val="00CE4B7C"/>
    <w:rsid w:val="00D433B4"/>
    <w:rsid w:val="00D525FD"/>
    <w:rsid w:val="00D75F80"/>
    <w:rsid w:val="00D8792A"/>
    <w:rsid w:val="00DD5520"/>
    <w:rsid w:val="00DF6B27"/>
    <w:rsid w:val="00E16D9A"/>
    <w:rsid w:val="00EC3E7E"/>
    <w:rsid w:val="00F27561"/>
    <w:rsid w:val="00F27C72"/>
    <w:rsid w:val="00F41A77"/>
    <w:rsid w:val="00F53464"/>
    <w:rsid w:val="00F63706"/>
    <w:rsid w:val="00F737AA"/>
    <w:rsid w:val="00F94CC0"/>
    <w:rsid w:val="00FA3FA6"/>
    <w:rsid w:val="00FB198C"/>
    <w:rsid w:val="00FE7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9969-80C8-43B9-93CC-3605983E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3129</Words>
  <Characters>18462</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36</cp:revision>
  <dcterms:created xsi:type="dcterms:W3CDTF">2017-09-13T11:30:00Z</dcterms:created>
  <dcterms:modified xsi:type="dcterms:W3CDTF">2018-03-01T10:19:00Z</dcterms:modified>
</cp:coreProperties>
</file>