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9E4B0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Bartůněk Jan</w:t>
      </w:r>
      <w:r w:rsidR="00AD4CDE" w:rsidRPr="00D27771">
        <w:rPr>
          <w:rFonts w:ascii="Arial" w:hAnsi="Arial" w:cs="Arial"/>
        </w:rPr>
        <w:tab/>
        <w:t xml:space="preserve">r.č. </w:t>
      </w:r>
      <w:r w:rsidR="00D54E7C">
        <w:rPr>
          <w:rFonts w:ascii="Arial" w:hAnsi="Arial" w:cs="Arial"/>
        </w:rPr>
        <w:t>1949</w:t>
      </w:r>
      <w:r w:rsidR="00AD4CDE" w:rsidRPr="00D27771">
        <w:rPr>
          <w:rFonts w:ascii="Arial" w:hAnsi="Arial" w:cs="Arial"/>
        </w:rPr>
        <w:t>, trvale bytem Praha-Kundratice 14800</w:t>
      </w:r>
    </w:p>
    <w:p w:rsidR="00AD4CDE" w:rsidRPr="00D27771" w:rsidRDefault="009E4B0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Vašíková Jana</w:t>
      </w:r>
      <w:r w:rsidR="00AD4CDE" w:rsidRPr="00D27771">
        <w:rPr>
          <w:rFonts w:ascii="Arial" w:hAnsi="Arial" w:cs="Arial"/>
        </w:rPr>
        <w:tab/>
        <w:t xml:space="preserve">r.č. </w:t>
      </w:r>
      <w:r w:rsidR="00D54E7C">
        <w:rPr>
          <w:rFonts w:ascii="Arial" w:hAnsi="Arial" w:cs="Arial"/>
        </w:rPr>
        <w:t>1951</w:t>
      </w:r>
      <w:r w:rsidR="00AD4CDE" w:rsidRPr="00D27771">
        <w:rPr>
          <w:rFonts w:ascii="Arial" w:hAnsi="Arial" w:cs="Arial"/>
        </w:rPr>
        <w:t xml:space="preserve">, trvale bytem </w:t>
      </w:r>
      <w:r w:rsidR="00D54E7C">
        <w:rPr>
          <w:rFonts w:ascii="Arial" w:hAnsi="Arial" w:cs="Arial"/>
        </w:rPr>
        <w:t>Praha 14800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31PR17/01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Řeporyje, obec Praha.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9E4B0C" w:rsidRDefault="009E4B0C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  <w:u w:val="single"/>
        </w:rPr>
        <w:t>Parc.č.</w:t>
      </w:r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1727/4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2 115 m2</w:t>
      </w:r>
      <w:r w:rsidRPr="00835624">
        <w:rPr>
          <w:rFonts w:ascii="Arial" w:hAnsi="Arial" w:cs="Arial"/>
        </w:rPr>
        <w:tab/>
        <w:t>502 312,50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Parcela vznikla na základě geometrického plánu č. 2206-31/2017, ze dne </w:t>
      </w:r>
      <w:r w:rsidR="009E4B0C">
        <w:rPr>
          <w:rFonts w:ascii="Arial" w:hAnsi="Arial" w:cs="Arial"/>
        </w:rPr>
        <w:t>25. 10. 2017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Původní parcela: 1727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2 115 m2 </w:t>
      </w:r>
      <w:r w:rsidRPr="00835624">
        <w:rPr>
          <w:rFonts w:ascii="Arial" w:hAnsi="Arial" w:cs="Arial"/>
        </w:rPr>
        <w:tab/>
        <w:t>502 312,50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Bartůněk Jan</w:t>
      </w:r>
      <w:r w:rsidRPr="00D27771">
        <w:rPr>
          <w:rFonts w:ascii="Arial" w:hAnsi="Arial" w:cs="Arial"/>
        </w:rPr>
        <w:tab/>
        <w:t xml:space="preserve">r.č. 490811/329,  trvale bytem K Borovíčku 492, Praha-Kundratice 14800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24726688/50231250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Vašíková Jana</w:t>
      </w:r>
      <w:r w:rsidRPr="00D27771">
        <w:rPr>
          <w:rFonts w:ascii="Arial" w:hAnsi="Arial" w:cs="Arial"/>
        </w:rPr>
        <w:tab/>
        <w:t xml:space="preserve">r.č. 515512/312,  trvale bytem K zeleným domkům 682, Praha 414 14823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25504562/50231250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</w:t>
      </w:r>
      <w:r w:rsidR="009E4B0C">
        <w:rPr>
          <w:rFonts w:ascii="Arial" w:hAnsi="Arial" w:cs="Arial"/>
        </w:rPr>
        <w:t>:</w:t>
      </w:r>
      <w:r w:rsidR="004C0D25">
        <w:rPr>
          <w:rFonts w:ascii="Arial" w:hAnsi="Arial" w:cs="Arial"/>
        </w:rPr>
        <w:t xml:space="preserve"> </w:t>
      </w:r>
      <w:r w:rsidR="00504663">
        <w:rPr>
          <w:rFonts w:ascii="Arial" w:hAnsi="Arial" w:cs="Arial"/>
        </w:rPr>
        <w:t>znaleckým posudkem č.3568-0124/2012 ze dne 28.8.2012</w:t>
      </w:r>
      <w:r w:rsidRPr="00D27771">
        <w:rPr>
          <w:rFonts w:ascii="Arial" w:hAnsi="Arial" w:cs="Arial"/>
        </w:rPr>
        <w:t xml:space="preserve">, podle vyhl.č. 182/1988 Sb., ve znění vyhl.č. 316/1990 Sb., celkovou částkou 502 312,50 Kč (slovy: pětsetdvatisícetřistadvanáct korun českých padesát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Bartůněk Jan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9E4B0C" w:rsidP="009E4B0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 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Bartůněk Jan, rodné číslo, nelze vydat pozemky nebo jejich části v katastrálním území obce, okresu.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9E4B0C">
        <w:rPr>
          <w:rFonts w:ascii="Arial" w:hAnsi="Arial" w:cs="Arial"/>
        </w:rPr>
        <w:t>: Ing. De Pinová, dne 17. 5. 2010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Bartůněk Jan držela ke dni ocen</w:t>
      </w:r>
      <w:r w:rsidR="009E4B0C">
        <w:rPr>
          <w:rFonts w:ascii="Arial" w:hAnsi="Arial" w:cs="Arial"/>
        </w:rPr>
        <w:t>ění nároku ideální 1/2</w:t>
      </w:r>
      <w:r w:rsidRPr="00D27771">
        <w:rPr>
          <w:rFonts w:ascii="Arial" w:hAnsi="Arial" w:cs="Arial"/>
        </w:rPr>
        <w:t xml:space="preserve"> tohoto nároku ve výši  </w:t>
      </w:r>
    </w:p>
    <w:p w:rsidR="00D54E7C" w:rsidRDefault="00D54E7C" w:rsidP="009E4B0C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nároku</w:t>
      </w:r>
      <w:r w:rsidR="00D54E7C">
        <w:rPr>
          <w:rFonts w:ascii="Arial" w:hAnsi="Arial" w:cs="Arial"/>
        </w:rPr>
        <w:t xml:space="preserve"> evidovaný převádějícím</w:t>
      </w:r>
      <w:r w:rsidRPr="00D27771">
        <w:rPr>
          <w:rFonts w:ascii="Arial" w:hAnsi="Arial" w:cs="Arial"/>
        </w:rPr>
        <w:t xml:space="preserve"> ke dni sepsání smlouvy činí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Bartůněk Jan, rodné číslo, nelze vydat pozemky nebo jejich části v katastrálním území, okresu.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9E4B0C">
        <w:rPr>
          <w:rFonts w:ascii="Arial" w:hAnsi="Arial" w:cs="Arial"/>
        </w:rPr>
        <w:t>Ing. Strnadová, dne 29. 9. 2009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Bartůněk Jan držela ke dni ocenění nároku ideální 1/2 tohoto nároku ve výši Kč</w:t>
      </w:r>
      <w:r w:rsidR="009E4B0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Vašíková Jana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9E4B0C" w:rsidP="009E4B0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Vašíková Jana, rodné číslo, nelze vydat pozemky nebo jejich části v katastrálním území</w:t>
      </w:r>
      <w:r w:rsidR="00D54E7C">
        <w:rPr>
          <w:rFonts w:ascii="Arial" w:hAnsi="Arial" w:cs="Arial"/>
        </w:rPr>
        <w:t xml:space="preserve">, obce </w:t>
      </w:r>
      <w:r w:rsidR="00AD4CDE" w:rsidRPr="00D27771">
        <w:rPr>
          <w:rFonts w:ascii="Arial" w:hAnsi="Arial" w:cs="Arial"/>
        </w:rPr>
        <w:t xml:space="preserve">, okresu.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9E4B0C">
        <w:rPr>
          <w:rFonts w:ascii="Arial" w:hAnsi="Arial" w:cs="Arial"/>
        </w:rPr>
        <w:t>: Ing. De Pinová, dne 17. 5. 2010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Vašíková Jana držela ke dni ocen</w:t>
      </w:r>
      <w:r w:rsidR="009E4B0C">
        <w:rPr>
          <w:rFonts w:ascii="Arial" w:hAnsi="Arial" w:cs="Arial"/>
        </w:rPr>
        <w:t xml:space="preserve">ění nároku ideální 1/2 </w:t>
      </w:r>
      <w:r w:rsidRPr="00D27771">
        <w:rPr>
          <w:rFonts w:ascii="Arial" w:hAnsi="Arial" w:cs="Arial"/>
        </w:rPr>
        <w:t>tohoto nároku ve výši Kč</w:t>
      </w:r>
      <w:r w:rsidR="009E4B0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Vašíková Jana, rodné číslo, nelze vydat pozemky nebo jejich části v katastrálním území, okresu.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9E4B0C">
        <w:rPr>
          <w:rFonts w:ascii="Arial" w:hAnsi="Arial" w:cs="Arial"/>
        </w:rPr>
        <w:t>: Ing. Strnadová, dne 29. 9. 2009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</w:t>
      </w:r>
      <w:r w:rsidR="009E4B0C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Vašíková Jana držela ke dni ocenění nároku ideální 1/2 tohoto nároku ve výši Kč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Zůstatek nároku ke dni sepsání smlouvy Kč. </w:t>
      </w:r>
    </w:p>
    <w:p w:rsidR="00AD4CDE" w:rsidRPr="00D27771" w:rsidRDefault="00AD4CDE" w:rsidP="009E4B0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9E4B0C">
        <w:rPr>
          <w:rFonts w:ascii="Arial" w:hAnsi="Arial" w:cs="Arial"/>
        </w:rPr>
        <w:t xml:space="preserve">ouvou vypořádáno </w:t>
      </w:r>
      <w:bookmarkStart w:id="0" w:name="_GoBack"/>
      <w:bookmarkEnd w:id="0"/>
      <w:r w:rsidR="009E4B0C">
        <w:rPr>
          <w:rFonts w:ascii="Arial" w:hAnsi="Arial" w:cs="Arial"/>
        </w:rPr>
        <w:t>Kč.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9E4B0C" w:rsidRPr="00D27771" w:rsidRDefault="009E4B0C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</w:t>
      </w:r>
      <w:r w:rsidR="009E4B0C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povinnostmi a nabyvatelé jej</w:t>
      </w:r>
      <w:r w:rsidR="009E4B0C">
        <w:rPr>
          <w:rFonts w:ascii="Arial" w:hAnsi="Arial" w:cs="Arial"/>
          <w:color w:val="000000"/>
          <w:sz w:val="20"/>
          <w:szCs w:val="20"/>
        </w:rPr>
        <w:t xml:space="preserve"> do svého vlastnictví přijímají v souladu s Rozsudkem soudu sp.</w:t>
      </w:r>
      <w:r w:rsidR="00252495">
        <w:rPr>
          <w:rFonts w:ascii="Arial" w:hAnsi="Arial" w:cs="Arial"/>
          <w:color w:val="000000"/>
          <w:sz w:val="20"/>
          <w:szCs w:val="20"/>
        </w:rPr>
        <w:t xml:space="preserve"> </w:t>
      </w:r>
      <w:r w:rsidR="009E4B0C">
        <w:rPr>
          <w:rFonts w:ascii="Arial" w:hAnsi="Arial" w:cs="Arial"/>
          <w:color w:val="000000"/>
          <w:sz w:val="20"/>
          <w:szCs w:val="20"/>
        </w:rPr>
        <w:t xml:space="preserve">zn. </w:t>
      </w:r>
      <w:r w:rsidR="00252495">
        <w:rPr>
          <w:rFonts w:ascii="Arial" w:hAnsi="Arial" w:cs="Arial"/>
          <w:color w:val="000000"/>
          <w:sz w:val="20"/>
          <w:szCs w:val="20"/>
        </w:rPr>
        <w:br/>
      </w:r>
      <w:r w:rsidR="009E4B0C">
        <w:rPr>
          <w:rFonts w:ascii="Arial" w:hAnsi="Arial" w:cs="Arial"/>
          <w:color w:val="000000"/>
          <w:sz w:val="20"/>
          <w:szCs w:val="20"/>
        </w:rPr>
        <w:t xml:space="preserve">34 C </w:t>
      </w:r>
      <w:r w:rsidR="004C0D25">
        <w:rPr>
          <w:rFonts w:ascii="Arial" w:hAnsi="Arial" w:cs="Arial"/>
          <w:color w:val="000000"/>
          <w:sz w:val="20"/>
          <w:szCs w:val="20"/>
        </w:rPr>
        <w:t>90/2012-159 ze dne 26. 9. 2012 a dohody o narovnání uzavřené KPÚ a opr. osobami dne …………..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504663" w:rsidRDefault="0050466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504663" w:rsidRDefault="0050466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9E4B0C" w:rsidRPr="00D27771" w:rsidRDefault="009E4B0C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E4B0C" w:rsidRPr="00D27771" w:rsidRDefault="009E4B0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9E4B0C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9E4B0C" w:rsidRPr="00D27771" w:rsidRDefault="009E4B0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9E4B0C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9E4B0C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9E4B0C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9E4B0C">
        <w:rPr>
          <w:rFonts w:ascii="Arial" w:hAnsi="Arial" w:cs="Arial"/>
          <w:sz w:val="20"/>
          <w:szCs w:val="20"/>
        </w:rPr>
        <w:br/>
      </w:r>
      <w:r w:rsidR="000B4D5B" w:rsidRPr="00D27771">
        <w:rPr>
          <w:rFonts w:ascii="Arial" w:hAnsi="Arial" w:cs="Arial"/>
          <w:sz w:val="20"/>
          <w:szCs w:val="20"/>
        </w:rPr>
        <w:t>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9E4B0C" w:rsidRPr="00D27771" w:rsidRDefault="009E4B0C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E4B0C" w:rsidRPr="00D27771" w:rsidRDefault="009E4B0C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9E4B0C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9E4B0C" w:rsidRPr="00D27771" w:rsidRDefault="009E4B0C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E4B0C" w:rsidRPr="00D27771" w:rsidRDefault="009E4B0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52495" w:rsidRDefault="002524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52495" w:rsidRPr="00D27771" w:rsidRDefault="002524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252495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252495" w:rsidRPr="00D27771" w:rsidRDefault="00DF6D39" w:rsidP="002524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52495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252495" w:rsidRPr="00D27771">
        <w:rPr>
          <w:rFonts w:ascii="Arial" w:hAnsi="Arial" w:cs="Arial"/>
          <w:color w:val="000000"/>
          <w:sz w:val="20"/>
          <w:szCs w:val="20"/>
        </w:rPr>
        <w:t xml:space="preserve">Bartůněk Jan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5249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52495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52495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52495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52495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2524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252495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252495" w:rsidRPr="00D27771">
        <w:rPr>
          <w:rFonts w:ascii="Arial" w:hAnsi="Arial" w:cs="Arial"/>
          <w:color w:val="000000"/>
          <w:sz w:val="20"/>
          <w:szCs w:val="20"/>
        </w:rPr>
        <w:t>Vašíková Jana</w:t>
      </w:r>
    </w:p>
    <w:p w:rsidR="00F86F31" w:rsidRPr="00D27771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2524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Default="00252495">
      <w:pPr>
        <w:widowControl/>
        <w:rPr>
          <w:rFonts w:ascii="Arial" w:hAnsi="Arial" w:cs="Arial"/>
          <w:color w:val="000000"/>
        </w:rPr>
      </w:pPr>
    </w:p>
    <w:p w:rsidR="00252495" w:rsidRPr="00D27771" w:rsidRDefault="00252495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20177,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DD" w:rsidRDefault="00DA54DD" w:rsidP="00252495">
      <w:r>
        <w:separator/>
      </w:r>
    </w:p>
  </w:endnote>
  <w:endnote w:type="continuationSeparator" w:id="0">
    <w:p w:rsidR="00DA54DD" w:rsidRDefault="00DA54DD" w:rsidP="002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95" w:rsidRDefault="0025249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4E7C">
      <w:rPr>
        <w:noProof/>
      </w:rPr>
      <w:t>3</w:t>
    </w:r>
    <w:r>
      <w:fldChar w:fldCharType="end"/>
    </w:r>
    <w:r>
      <w:t xml:space="preserve"> (z celkem 5)</w:t>
    </w:r>
  </w:p>
  <w:p w:rsidR="00252495" w:rsidRDefault="00252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DD" w:rsidRDefault="00DA54DD" w:rsidP="00252495">
      <w:r>
        <w:separator/>
      </w:r>
    </w:p>
  </w:footnote>
  <w:footnote w:type="continuationSeparator" w:id="0">
    <w:p w:rsidR="00DA54DD" w:rsidRDefault="00DA54DD" w:rsidP="0025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2495"/>
    <w:rsid w:val="002A1AB9"/>
    <w:rsid w:val="002B7458"/>
    <w:rsid w:val="002D163D"/>
    <w:rsid w:val="003271AE"/>
    <w:rsid w:val="003315E7"/>
    <w:rsid w:val="003A69C2"/>
    <w:rsid w:val="003D1D53"/>
    <w:rsid w:val="00407016"/>
    <w:rsid w:val="0043267F"/>
    <w:rsid w:val="004934BF"/>
    <w:rsid w:val="004C0D25"/>
    <w:rsid w:val="00504663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A3369"/>
    <w:rsid w:val="009D5879"/>
    <w:rsid w:val="009D7CA0"/>
    <w:rsid w:val="009E4B0C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54E7C"/>
    <w:rsid w:val="00DA54DD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7584F"/>
  <w14:defaultImageDpi w14:val="0"/>
  <w15:docId w15:val="{F9B68255-61D9-41C4-9EF6-708F2D4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524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52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2018-02-08T09:27:00Z</cp:lastPrinted>
  <dcterms:created xsi:type="dcterms:W3CDTF">2018-02-28T08:16:00Z</dcterms:created>
  <dcterms:modified xsi:type="dcterms:W3CDTF">2018-02-28T08:16:00Z</dcterms:modified>
</cp:coreProperties>
</file>