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506DCA" w:rsidRDefault="00A338D3" w:rsidP="00B27D78">
      <w:pPr>
        <w:pStyle w:val="Nadpis4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Dodatek č. </w:t>
      </w:r>
      <w:r w:rsidR="005B7734">
        <w:rPr>
          <w:sz w:val="36"/>
          <w:szCs w:val="36"/>
        </w:rPr>
        <w:t>3</w:t>
      </w:r>
      <w:r>
        <w:rPr>
          <w:sz w:val="36"/>
          <w:szCs w:val="36"/>
        </w:rPr>
        <w:t xml:space="preserve"> ke s</w:t>
      </w:r>
      <w:r w:rsidR="000E2BA0" w:rsidRPr="00506DCA">
        <w:rPr>
          <w:sz w:val="36"/>
          <w:szCs w:val="36"/>
        </w:rPr>
        <w:t>mlouv</w:t>
      </w:r>
      <w:r>
        <w:rPr>
          <w:sz w:val="36"/>
          <w:szCs w:val="36"/>
        </w:rPr>
        <w:t>ě</w:t>
      </w:r>
      <w:r w:rsidR="000E2BA0" w:rsidRPr="00506DCA">
        <w:rPr>
          <w:sz w:val="36"/>
          <w:szCs w:val="36"/>
        </w:rPr>
        <w:t xml:space="preserve"> o dílo</w:t>
      </w:r>
    </w:p>
    <w:p w:rsidR="000E2BA0" w:rsidRPr="0080109B" w:rsidRDefault="000E2BA0" w:rsidP="00B27D78">
      <w:pPr>
        <w:pStyle w:val="Nadpis4"/>
        <w:jc w:val="center"/>
        <w:rPr>
          <w:sz w:val="24"/>
          <w:szCs w:val="24"/>
        </w:rPr>
      </w:pPr>
      <w:r w:rsidRPr="0080109B">
        <w:rPr>
          <w:sz w:val="24"/>
          <w:szCs w:val="24"/>
        </w:rPr>
        <w:t xml:space="preserve">č. </w:t>
      </w:r>
      <w:r w:rsidR="00977E6A" w:rsidRPr="0080109B">
        <w:rPr>
          <w:sz w:val="24"/>
          <w:szCs w:val="24"/>
        </w:rPr>
        <w:t>objednatele:</w:t>
      </w:r>
      <w:r w:rsidR="00506DCA">
        <w:rPr>
          <w:sz w:val="24"/>
          <w:szCs w:val="24"/>
        </w:rPr>
        <w:t xml:space="preserve"> </w:t>
      </w:r>
      <w:r w:rsidR="005C0645" w:rsidRPr="005C0645">
        <w:rPr>
          <w:spacing w:val="0"/>
          <w:sz w:val="28"/>
          <w:szCs w:val="28"/>
        </w:rPr>
        <w:t>E633-S-594/2016</w:t>
      </w:r>
    </w:p>
    <w:p w:rsidR="001642D0" w:rsidRPr="00506DCA" w:rsidRDefault="00977E6A" w:rsidP="008D3631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="000E2BA0" w:rsidRPr="0080109B">
        <w:rPr>
          <w:b/>
          <w:sz w:val="24"/>
          <w:szCs w:val="24"/>
        </w:rPr>
        <w:t>č. zhotovitele</w:t>
      </w:r>
      <w:r w:rsidR="00EC0CA8" w:rsidRPr="0080109B">
        <w:rPr>
          <w:b/>
          <w:sz w:val="24"/>
          <w:szCs w:val="24"/>
        </w:rPr>
        <w:t>:</w:t>
      </w:r>
      <w:r w:rsidR="00EC0CA8" w:rsidRPr="00977E6A">
        <w:rPr>
          <w:b/>
          <w:sz w:val="28"/>
          <w:szCs w:val="28"/>
        </w:rPr>
        <w:t xml:space="preserve"> </w:t>
      </w:r>
      <w:r w:rsidR="009A53EB">
        <w:rPr>
          <w:b/>
          <w:sz w:val="24"/>
          <w:szCs w:val="24"/>
        </w:rPr>
        <w:t>1/008/16</w:t>
      </w:r>
    </w:p>
    <w:p w:rsidR="000E2BA0" w:rsidRPr="00977E6A" w:rsidRDefault="000E2BA0" w:rsidP="001642D0">
      <w:pPr>
        <w:rPr>
          <w:b/>
          <w:sz w:val="24"/>
          <w:szCs w:val="24"/>
        </w:rPr>
      </w:pPr>
      <w:r w:rsidRPr="00977E6A">
        <w:rPr>
          <w:b/>
          <w:sz w:val="24"/>
          <w:szCs w:val="24"/>
        </w:rPr>
        <w:t>na realizaci</w:t>
      </w:r>
      <w:r w:rsidRPr="00977E6A">
        <w:rPr>
          <w:b/>
          <w:bCs/>
          <w:sz w:val="24"/>
          <w:szCs w:val="24"/>
        </w:rPr>
        <w:t xml:space="preserve">:   </w:t>
      </w:r>
    </w:p>
    <w:p w:rsidR="000E2BA0" w:rsidRPr="00DB0CAB" w:rsidRDefault="000E2BA0" w:rsidP="00082E85">
      <w:pPr>
        <w:pStyle w:val="Zkladntext2"/>
        <w:jc w:val="left"/>
        <w:rPr>
          <w:bCs/>
        </w:rPr>
      </w:pPr>
    </w:p>
    <w:p w:rsidR="002F532B" w:rsidRPr="00043B4A" w:rsidRDefault="008C09E4" w:rsidP="0098224A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043B4A">
        <w:rPr>
          <w:b/>
          <w:sz w:val="24"/>
          <w:szCs w:val="24"/>
        </w:rPr>
        <w:t>„</w:t>
      </w:r>
      <w:r w:rsidR="0098224A" w:rsidRPr="0098224A">
        <w:rPr>
          <w:b/>
          <w:sz w:val="24"/>
          <w:szCs w:val="24"/>
        </w:rPr>
        <w:t>Oprava GPK v obvodu ST Zlín</w:t>
      </w:r>
      <w:r w:rsidRPr="00043B4A">
        <w:rPr>
          <w:b/>
          <w:sz w:val="24"/>
          <w:szCs w:val="24"/>
        </w:rPr>
        <w:t>“</w:t>
      </w:r>
    </w:p>
    <w:p w:rsidR="008C09E4" w:rsidRPr="00DB0CAB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uzavřena podle zákona č. </w:t>
      </w:r>
      <w:r w:rsidR="00977E6A" w:rsidRPr="0080109B">
        <w:rPr>
          <w:b/>
          <w:spacing w:val="-2"/>
          <w:sz w:val="22"/>
          <w:szCs w:val="22"/>
        </w:rPr>
        <w:t>89</w:t>
      </w:r>
      <w:r w:rsidRPr="0080109B">
        <w:rPr>
          <w:b/>
          <w:spacing w:val="-2"/>
          <w:sz w:val="22"/>
          <w:szCs w:val="22"/>
        </w:rPr>
        <w:t>/</w:t>
      </w:r>
      <w:r w:rsidR="00977E6A" w:rsidRPr="0080109B">
        <w:rPr>
          <w:b/>
          <w:spacing w:val="-2"/>
          <w:sz w:val="22"/>
          <w:szCs w:val="22"/>
        </w:rPr>
        <w:t>2012</w:t>
      </w:r>
      <w:r w:rsidRPr="0080109B">
        <w:rPr>
          <w:b/>
          <w:spacing w:val="-2"/>
          <w:sz w:val="22"/>
          <w:szCs w:val="22"/>
        </w:rPr>
        <w:t xml:space="preserve"> Sb. Ob</w:t>
      </w:r>
      <w:r w:rsidR="00977E6A" w:rsidRPr="0080109B">
        <w:rPr>
          <w:b/>
          <w:spacing w:val="-2"/>
          <w:sz w:val="22"/>
          <w:szCs w:val="22"/>
        </w:rPr>
        <w:t>čanského</w:t>
      </w:r>
      <w:r w:rsidRPr="0080109B">
        <w:rPr>
          <w:b/>
          <w:spacing w:val="-2"/>
          <w:sz w:val="22"/>
          <w:szCs w:val="22"/>
        </w:rPr>
        <w:t xml:space="preserve"> zákoníku v  platném znění, na základě zákona </w:t>
      </w:r>
      <w:r w:rsidR="00DA633C">
        <w:rPr>
          <w:b/>
          <w:spacing w:val="-2"/>
          <w:sz w:val="22"/>
          <w:szCs w:val="22"/>
        </w:rPr>
        <w:br/>
      </w:r>
      <w:r w:rsidRPr="0080109B">
        <w:rPr>
          <w:b/>
          <w:spacing w:val="-2"/>
          <w:sz w:val="22"/>
          <w:szCs w:val="22"/>
        </w:rPr>
        <w:t xml:space="preserve">č. 235/2004 Sb. o dani z přidané hodnoty, zákona č. 526/1990 Sb. zákona o cenách v platném znění. </w:t>
      </w: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</w:p>
    <w:p w:rsidR="000E2BA0" w:rsidRPr="00DB0CAB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DB0CAB">
        <w:rPr>
          <w:b/>
          <w:spacing w:val="-3"/>
          <w:sz w:val="30"/>
        </w:rPr>
        <w:t>Čl. I</w:t>
      </w:r>
      <w:r w:rsidR="0093785A" w:rsidRPr="00DB0CAB">
        <w:rPr>
          <w:b/>
          <w:spacing w:val="-3"/>
          <w:sz w:val="30"/>
        </w:rPr>
        <w:t>.</w:t>
      </w:r>
      <w:r w:rsidRPr="00DB0CAB">
        <w:rPr>
          <w:b/>
          <w:spacing w:val="-3"/>
          <w:sz w:val="30"/>
        </w:rPr>
        <w:t xml:space="preserve"> Smluvní strany</w:t>
      </w:r>
    </w:p>
    <w:p w:rsidR="000E2BA0" w:rsidRPr="0080109B" w:rsidRDefault="000E2BA0" w:rsidP="0042208A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proofErr w:type="gramStart"/>
      <w:r w:rsidRPr="00000A76">
        <w:rPr>
          <w:b/>
          <w:spacing w:val="-2"/>
        </w:rPr>
        <w:t>1.1</w:t>
      </w:r>
      <w:proofErr w:type="gramEnd"/>
      <w:r w:rsidRPr="00000A76">
        <w:rPr>
          <w:b/>
          <w:spacing w:val="-2"/>
        </w:rPr>
        <w:t>.</w:t>
      </w:r>
      <w:r w:rsidRPr="0080109B">
        <w:rPr>
          <w:b/>
          <w:spacing w:val="-2"/>
          <w:sz w:val="22"/>
          <w:szCs w:val="22"/>
        </w:rPr>
        <w:tab/>
        <w:t>OBJEDNATEL: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Správa železniční dopravní cesty, státní organizace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se sídlem: Praha 1, Nové Město, Dlážděná 1003/7, PSČ 110 00 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IČ: 70994234, DIČ: CZ70994234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zapsaná v obchodní rejstříku vedeném Městským soudem v Praze, oddíl A, vložka 48384</w:t>
      </w:r>
    </w:p>
    <w:p w:rsidR="000E2BA0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0E2BA0" w:rsidRPr="0080109B">
        <w:rPr>
          <w:spacing w:val="-2"/>
          <w:sz w:val="22"/>
          <w:szCs w:val="22"/>
        </w:rPr>
        <w:t xml:space="preserve">: Ing. </w:t>
      </w:r>
      <w:r w:rsidRPr="0080109B">
        <w:rPr>
          <w:spacing w:val="-2"/>
          <w:sz w:val="22"/>
          <w:szCs w:val="22"/>
        </w:rPr>
        <w:t>Ladislavem Kašparem</w:t>
      </w:r>
      <w:r w:rsidR="000E2BA0" w:rsidRPr="0080109B">
        <w:rPr>
          <w:spacing w:val="-2"/>
          <w:sz w:val="22"/>
          <w:szCs w:val="22"/>
        </w:rPr>
        <w:t xml:space="preserve">, </w:t>
      </w:r>
      <w:r w:rsidR="002D72F8">
        <w:rPr>
          <w:spacing w:val="-2"/>
          <w:sz w:val="22"/>
          <w:szCs w:val="22"/>
        </w:rPr>
        <w:t>ředitelem</w:t>
      </w:r>
      <w:r w:rsidR="000E2BA0" w:rsidRPr="0080109B">
        <w:rPr>
          <w:spacing w:val="-2"/>
          <w:sz w:val="22"/>
          <w:szCs w:val="22"/>
        </w:rPr>
        <w:t xml:space="preserve"> Oblastního ředitelství Olomouc,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organizační jednotky Správy železniční dopravní cesty, státní organizace</w:t>
      </w:r>
    </w:p>
    <w:p w:rsidR="000E2BA0" w:rsidRPr="0080109B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Komerční banka, a.s., pobočka Olomouc, č. </w:t>
      </w:r>
      <w:proofErr w:type="spellStart"/>
      <w:r w:rsidRPr="0080109B">
        <w:rPr>
          <w:spacing w:val="-2"/>
          <w:sz w:val="22"/>
          <w:szCs w:val="22"/>
        </w:rPr>
        <w:t>ú.</w:t>
      </w:r>
      <w:proofErr w:type="spellEnd"/>
      <w:r w:rsidRPr="0080109B">
        <w:rPr>
          <w:spacing w:val="-2"/>
          <w:sz w:val="22"/>
          <w:szCs w:val="22"/>
        </w:rPr>
        <w:t xml:space="preserve">: </w:t>
      </w:r>
      <w:r w:rsidR="0029361E">
        <w:rPr>
          <w:spacing w:val="-2"/>
          <w:sz w:val="22"/>
          <w:szCs w:val="22"/>
        </w:rPr>
        <w:t>………………</w:t>
      </w:r>
      <w:proofErr w:type="gramStart"/>
      <w:r w:rsidR="0029361E">
        <w:rPr>
          <w:spacing w:val="-2"/>
          <w:sz w:val="22"/>
          <w:szCs w:val="22"/>
        </w:rPr>
        <w:t>…..</w:t>
      </w:r>
      <w:proofErr w:type="gramEnd"/>
    </w:p>
    <w:p w:rsidR="00711312" w:rsidRPr="0080109B" w:rsidRDefault="00711312" w:rsidP="00711312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 pro doručování písemností a daňových dokladů: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 xml:space="preserve">Správa železniční dopravní cesty, státní organizace </w:t>
      </w:r>
    </w:p>
    <w:p w:rsidR="00711312" w:rsidRPr="0080109B" w:rsidRDefault="00711312" w:rsidP="00711312">
      <w:pPr>
        <w:rPr>
          <w:sz w:val="22"/>
          <w:szCs w:val="22"/>
        </w:rPr>
      </w:pPr>
      <w:r w:rsidRPr="0080109B">
        <w:rPr>
          <w:sz w:val="22"/>
          <w:szCs w:val="22"/>
        </w:rPr>
        <w:t>Oblastní ředitelství Olomouc, Nerudova 1, 772 58 Olomouc</w:t>
      </w:r>
    </w:p>
    <w:p w:rsidR="00711312" w:rsidRPr="0080109B" w:rsidRDefault="00711312" w:rsidP="00711312">
      <w:pPr>
        <w:suppressAutoHyphens/>
        <w:jc w:val="both"/>
        <w:rPr>
          <w:spacing w:val="-2"/>
          <w:sz w:val="22"/>
          <w:szCs w:val="22"/>
        </w:rPr>
      </w:pPr>
    </w:p>
    <w:p w:rsidR="00711312" w:rsidRDefault="00711312" w:rsidP="00711312">
      <w:pPr>
        <w:suppressAutoHyphens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jedné (dále v textu jen: objednatel</w:t>
      </w:r>
      <w:r w:rsidR="00CA5C10">
        <w:rPr>
          <w:spacing w:val="-2"/>
          <w:sz w:val="22"/>
          <w:szCs w:val="22"/>
        </w:rPr>
        <w:t>, investor</w:t>
      </w:r>
      <w:r w:rsidRPr="0080109B">
        <w:rPr>
          <w:spacing w:val="-2"/>
          <w:sz w:val="22"/>
          <w:szCs w:val="22"/>
        </w:rPr>
        <w:t xml:space="preserve"> nebo SŽDC)</w:t>
      </w:r>
    </w:p>
    <w:p w:rsidR="0080109B" w:rsidRPr="0080109B" w:rsidRDefault="0080109B" w:rsidP="00711312">
      <w:pPr>
        <w:suppressAutoHyphens/>
        <w:jc w:val="both"/>
        <w:rPr>
          <w:spacing w:val="-2"/>
          <w:sz w:val="22"/>
          <w:szCs w:val="22"/>
        </w:rPr>
      </w:pPr>
    </w:p>
    <w:p w:rsidR="000E2BA0" w:rsidRPr="0080109B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a</w:t>
      </w:r>
    </w:p>
    <w:p w:rsidR="000E2BA0" w:rsidRPr="0080109B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ZHOTOVITEL:  </w:t>
      </w:r>
    </w:p>
    <w:p w:rsidR="002D1749" w:rsidRPr="002358DB" w:rsidRDefault="002D1749" w:rsidP="002358DB">
      <w:pPr>
        <w:suppressAutoHyphens/>
        <w:spacing w:line="360" w:lineRule="auto"/>
        <w:jc w:val="both"/>
        <w:rPr>
          <w:b/>
          <w:bCs/>
          <w:spacing w:val="-2"/>
          <w:sz w:val="22"/>
          <w:szCs w:val="22"/>
        </w:rPr>
      </w:pPr>
      <w:r w:rsidRPr="002358DB">
        <w:rPr>
          <w:b/>
          <w:bCs/>
          <w:spacing w:val="-2"/>
          <w:sz w:val="22"/>
          <w:szCs w:val="22"/>
        </w:rPr>
        <w:t>Traťová strojní společnost, a.s.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Sídlo: </w:t>
      </w:r>
      <w:r w:rsidR="002D1749" w:rsidRPr="002D1749">
        <w:rPr>
          <w:spacing w:val="-2"/>
          <w:sz w:val="22"/>
          <w:szCs w:val="22"/>
        </w:rPr>
        <w:t>Na Valše 676/18, 702 00  Ostrava - Přívoz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IČ:  </w:t>
      </w:r>
      <w:r w:rsidR="002D1749" w:rsidRPr="002D1749">
        <w:rPr>
          <w:spacing w:val="-2"/>
          <w:sz w:val="22"/>
          <w:szCs w:val="22"/>
        </w:rPr>
        <w:t>27467295</w:t>
      </w:r>
      <w:r w:rsidR="002D1749">
        <w:rPr>
          <w:spacing w:val="-2"/>
          <w:sz w:val="22"/>
          <w:szCs w:val="22"/>
        </w:rPr>
        <w:t xml:space="preserve">, </w:t>
      </w:r>
      <w:r w:rsidRPr="0080109B">
        <w:rPr>
          <w:spacing w:val="-2"/>
          <w:sz w:val="22"/>
          <w:szCs w:val="22"/>
        </w:rPr>
        <w:t>DIČ: CZ</w:t>
      </w:r>
      <w:r w:rsidR="002D1749" w:rsidRPr="002D1749">
        <w:rPr>
          <w:spacing w:val="-2"/>
          <w:sz w:val="22"/>
          <w:szCs w:val="22"/>
        </w:rPr>
        <w:t>27467295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zapsaná v obchodním rejstříku vedeném </w:t>
      </w:r>
      <w:r w:rsidR="002D1749" w:rsidRPr="002D1749">
        <w:rPr>
          <w:spacing w:val="-2"/>
          <w:sz w:val="22"/>
          <w:szCs w:val="22"/>
        </w:rPr>
        <w:t xml:space="preserve">Krajským </w:t>
      </w:r>
      <w:r w:rsidRPr="0080109B">
        <w:rPr>
          <w:spacing w:val="-2"/>
          <w:sz w:val="22"/>
          <w:szCs w:val="22"/>
        </w:rPr>
        <w:t>soudem v</w:t>
      </w:r>
      <w:r w:rsidR="002D1749">
        <w:rPr>
          <w:spacing w:val="-2"/>
          <w:sz w:val="22"/>
          <w:szCs w:val="22"/>
        </w:rPr>
        <w:t> Ostravě,</w:t>
      </w:r>
      <w:r w:rsidRPr="0080109B">
        <w:rPr>
          <w:spacing w:val="-2"/>
          <w:sz w:val="22"/>
          <w:szCs w:val="22"/>
        </w:rPr>
        <w:t xml:space="preserve"> oddíl </w:t>
      </w:r>
      <w:r w:rsidR="002D1749">
        <w:rPr>
          <w:spacing w:val="-2"/>
          <w:sz w:val="22"/>
          <w:szCs w:val="22"/>
        </w:rPr>
        <w:t>B,</w:t>
      </w:r>
      <w:r w:rsidRPr="0080109B">
        <w:rPr>
          <w:spacing w:val="-2"/>
          <w:sz w:val="22"/>
          <w:szCs w:val="22"/>
        </w:rPr>
        <w:t xml:space="preserve"> vložka </w:t>
      </w:r>
      <w:r w:rsidR="002D1749">
        <w:rPr>
          <w:spacing w:val="-2"/>
          <w:sz w:val="22"/>
          <w:szCs w:val="22"/>
        </w:rPr>
        <w:t>4486</w:t>
      </w:r>
    </w:p>
    <w:p w:rsidR="008F101C" w:rsidRPr="0080109B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zastoupena</w:t>
      </w:r>
      <w:r w:rsidR="008F101C" w:rsidRPr="0080109B">
        <w:rPr>
          <w:spacing w:val="-2"/>
          <w:sz w:val="22"/>
          <w:szCs w:val="22"/>
        </w:rPr>
        <w:t xml:space="preserve">: </w:t>
      </w:r>
      <w:r w:rsidR="002D1749" w:rsidRPr="002D1749">
        <w:rPr>
          <w:spacing w:val="-2"/>
          <w:sz w:val="22"/>
          <w:szCs w:val="22"/>
        </w:rPr>
        <w:t xml:space="preserve">Ing. Ivanou </w:t>
      </w:r>
      <w:proofErr w:type="spellStart"/>
      <w:r w:rsidR="002D1749" w:rsidRPr="002D1749">
        <w:rPr>
          <w:spacing w:val="-2"/>
          <w:sz w:val="22"/>
          <w:szCs w:val="22"/>
        </w:rPr>
        <w:t>Dlabajovou</w:t>
      </w:r>
      <w:proofErr w:type="spellEnd"/>
      <w:r w:rsidR="002D1749" w:rsidRPr="002D1749">
        <w:rPr>
          <w:spacing w:val="-2"/>
          <w:sz w:val="22"/>
          <w:szCs w:val="22"/>
        </w:rPr>
        <w:t xml:space="preserve">, ředitelkou odboru obchodního, v plné moci </w:t>
      </w:r>
    </w:p>
    <w:p w:rsidR="008F101C" w:rsidRPr="0080109B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 xml:space="preserve">bankovní spojení: </w:t>
      </w:r>
      <w:proofErr w:type="spellStart"/>
      <w:r w:rsidR="002D1749" w:rsidRPr="002D1749">
        <w:rPr>
          <w:spacing w:val="-2"/>
          <w:sz w:val="22"/>
          <w:szCs w:val="22"/>
        </w:rPr>
        <w:t>UniCredit</w:t>
      </w:r>
      <w:proofErr w:type="spellEnd"/>
      <w:r w:rsidR="002D1749" w:rsidRPr="002D1749">
        <w:rPr>
          <w:spacing w:val="-2"/>
          <w:sz w:val="22"/>
          <w:szCs w:val="22"/>
        </w:rPr>
        <w:t xml:space="preserve"> Bank, a.s., </w:t>
      </w:r>
      <w:proofErr w:type="spellStart"/>
      <w:proofErr w:type="gramStart"/>
      <w:r w:rsidR="002D1749" w:rsidRPr="002D1749">
        <w:rPr>
          <w:spacing w:val="-2"/>
          <w:sz w:val="22"/>
          <w:szCs w:val="22"/>
        </w:rPr>
        <w:t>č.ú</w:t>
      </w:r>
      <w:proofErr w:type="spellEnd"/>
      <w:r w:rsidR="002D1749" w:rsidRPr="002D1749">
        <w:rPr>
          <w:spacing w:val="-2"/>
          <w:sz w:val="22"/>
          <w:szCs w:val="22"/>
        </w:rPr>
        <w:t xml:space="preserve">. </w:t>
      </w:r>
      <w:r w:rsidR="0029361E">
        <w:rPr>
          <w:spacing w:val="-2"/>
          <w:sz w:val="22"/>
          <w:szCs w:val="22"/>
        </w:rPr>
        <w:t>…</w:t>
      </w:r>
      <w:proofErr w:type="gramEnd"/>
      <w:r w:rsidR="0029361E">
        <w:rPr>
          <w:spacing w:val="-2"/>
          <w:sz w:val="22"/>
          <w:szCs w:val="22"/>
        </w:rPr>
        <w:t>……………………..</w:t>
      </w:r>
    </w:p>
    <w:p w:rsidR="00711312" w:rsidRPr="0080109B" w:rsidRDefault="00711312" w:rsidP="0080109B">
      <w:pPr>
        <w:spacing w:before="240" w:after="120"/>
        <w:rPr>
          <w:b/>
          <w:sz w:val="22"/>
          <w:szCs w:val="22"/>
        </w:rPr>
      </w:pPr>
      <w:r w:rsidRPr="0080109B">
        <w:rPr>
          <w:b/>
          <w:sz w:val="22"/>
          <w:szCs w:val="22"/>
        </w:rPr>
        <w:t>Kontaktní adresa</w:t>
      </w:r>
      <w:r w:rsidR="008E49BD" w:rsidRPr="0080109B">
        <w:rPr>
          <w:b/>
          <w:sz w:val="22"/>
          <w:szCs w:val="22"/>
        </w:rPr>
        <w:t xml:space="preserve"> </w:t>
      </w:r>
      <w:r w:rsidRPr="0080109B">
        <w:rPr>
          <w:b/>
          <w:sz w:val="22"/>
          <w:szCs w:val="22"/>
        </w:rPr>
        <w:t>pro doručování písemností a daňových dokladů:</w:t>
      </w:r>
    </w:p>
    <w:p w:rsidR="002D1749" w:rsidRPr="002D1749" w:rsidRDefault="002D1749" w:rsidP="002D1749">
      <w:pPr>
        <w:suppressAutoHyphens/>
        <w:jc w:val="both"/>
        <w:rPr>
          <w:sz w:val="22"/>
          <w:szCs w:val="22"/>
        </w:rPr>
      </w:pPr>
      <w:r w:rsidRPr="002D1749">
        <w:rPr>
          <w:sz w:val="22"/>
          <w:szCs w:val="22"/>
        </w:rPr>
        <w:t>Traťová strojní společnost, a.s.</w:t>
      </w:r>
    </w:p>
    <w:p w:rsidR="002D1749" w:rsidRPr="002D1749" w:rsidRDefault="002D1749" w:rsidP="002D1749">
      <w:pPr>
        <w:suppressAutoHyphens/>
        <w:jc w:val="both"/>
        <w:rPr>
          <w:sz w:val="22"/>
          <w:szCs w:val="22"/>
        </w:rPr>
      </w:pPr>
      <w:r w:rsidRPr="002D1749">
        <w:rPr>
          <w:sz w:val="22"/>
          <w:szCs w:val="22"/>
        </w:rPr>
        <w:t>Na Valše 676/18, 702 00  Ostrava - Přívoz</w:t>
      </w:r>
    </w:p>
    <w:p w:rsidR="0080109B" w:rsidRPr="0080109B" w:rsidRDefault="0080109B" w:rsidP="0080109B">
      <w:pPr>
        <w:suppressAutoHyphens/>
        <w:jc w:val="both"/>
        <w:rPr>
          <w:sz w:val="22"/>
          <w:szCs w:val="22"/>
        </w:rPr>
      </w:pP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na straně druhé (dále jen zhotovitel)</w:t>
      </w:r>
    </w:p>
    <w:p w:rsidR="002D1749" w:rsidRDefault="002D1749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</w:p>
    <w:p w:rsidR="002358DB" w:rsidRPr="00B279BB" w:rsidRDefault="002358DB" w:rsidP="00695A85">
      <w:pPr>
        <w:suppressAutoHyphens/>
        <w:spacing w:after="120"/>
        <w:jc w:val="center"/>
        <w:rPr>
          <w:b/>
          <w:spacing w:val="-2"/>
          <w:sz w:val="22"/>
          <w:szCs w:val="22"/>
        </w:rPr>
      </w:pPr>
      <w:r w:rsidRPr="00B279BB">
        <w:rPr>
          <w:b/>
          <w:spacing w:val="-2"/>
          <w:sz w:val="22"/>
          <w:szCs w:val="22"/>
        </w:rPr>
        <w:lastRenderedPageBreak/>
        <w:t>I.</w:t>
      </w:r>
    </w:p>
    <w:p w:rsidR="005B7734" w:rsidRDefault="002358DB" w:rsidP="005B7734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B279BB">
        <w:rPr>
          <w:spacing w:val="-2"/>
          <w:sz w:val="22"/>
          <w:szCs w:val="22"/>
        </w:rPr>
        <w:t xml:space="preserve">Dne 29. 2. 2016 uzavřel objednatel a zhotovitel smlouvu o dílo č. E633-S-594/2016 (č. zhotovitele: </w:t>
      </w:r>
      <w:proofErr w:type="gramStart"/>
      <w:r w:rsidRPr="00B279BB">
        <w:rPr>
          <w:spacing w:val="-2"/>
          <w:sz w:val="22"/>
          <w:szCs w:val="22"/>
        </w:rPr>
        <w:t>1/008/16) (dále</w:t>
      </w:r>
      <w:proofErr w:type="gramEnd"/>
      <w:r w:rsidRPr="00B279BB">
        <w:rPr>
          <w:spacing w:val="-2"/>
          <w:sz w:val="22"/>
          <w:szCs w:val="22"/>
        </w:rPr>
        <w:t xml:space="preserve"> též jen „smlouva“), jejímž předmětem je Oprava GPK v obvodu ST Zlín. </w:t>
      </w:r>
      <w:r w:rsidR="005B7734">
        <w:rPr>
          <w:spacing w:val="-2"/>
          <w:sz w:val="22"/>
          <w:szCs w:val="22"/>
        </w:rPr>
        <w:t>Z důvodu přidělení dodatečných finančních prostředků se po vzájemné dohodě obou smluvních stran mění Článek V. Cena díla, platební a fakturační podmínky bod 5.1 následovně:</w:t>
      </w:r>
    </w:p>
    <w:p w:rsidR="005B7734" w:rsidRDefault="005B7734" w:rsidP="005B7734">
      <w:pPr>
        <w:suppressAutoHyphens/>
        <w:spacing w:before="360" w:after="120"/>
        <w:jc w:val="center"/>
        <w:rPr>
          <w:b/>
          <w:spacing w:val="-3"/>
          <w:sz w:val="30"/>
          <w:szCs w:val="32"/>
        </w:rPr>
      </w:pPr>
      <w:r>
        <w:rPr>
          <w:b/>
          <w:spacing w:val="-3"/>
          <w:sz w:val="30"/>
          <w:szCs w:val="32"/>
        </w:rPr>
        <w:t>Čl. V Cena díla, platební a fakturační podmínky</w:t>
      </w:r>
    </w:p>
    <w:p w:rsidR="005B7734" w:rsidRDefault="005B7734" w:rsidP="005B7734">
      <w:pPr>
        <w:spacing w:after="120"/>
        <w:ind w:left="425" w:hanging="425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5.1</w:t>
      </w:r>
      <w:r>
        <w:rPr>
          <w:b/>
          <w:spacing w:val="-2"/>
          <w:sz w:val="22"/>
          <w:szCs w:val="22"/>
        </w:rPr>
        <w:tab/>
        <w:t xml:space="preserve">Na základě dohody mezi oběma smluvními stranami, zadavatel vzhledem ke svým finančním možnostem omezuje rozsah prací a tím i cenu díla </w:t>
      </w:r>
      <w:proofErr w:type="gramStart"/>
      <w:r>
        <w:rPr>
          <w:b/>
          <w:spacing w:val="-2"/>
          <w:sz w:val="22"/>
          <w:szCs w:val="22"/>
        </w:rPr>
        <w:t>na</w:t>
      </w:r>
      <w:proofErr w:type="gramEnd"/>
      <w:r>
        <w:rPr>
          <w:spacing w:val="-2"/>
          <w:sz w:val="22"/>
          <w:szCs w:val="22"/>
        </w:rPr>
        <w:t>:</w:t>
      </w:r>
    </w:p>
    <w:p w:rsidR="005B7734" w:rsidRDefault="005B7734" w:rsidP="005B7734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ab/>
      </w:r>
      <w:r>
        <w:rPr>
          <w:b/>
          <w:spacing w:val="-2"/>
          <w:sz w:val="22"/>
          <w:szCs w:val="22"/>
        </w:rPr>
        <w:t xml:space="preserve">částku bez DPH: 16 000 000, - Kč </w:t>
      </w:r>
    </w:p>
    <w:p w:rsidR="005B7734" w:rsidRDefault="005B7734" w:rsidP="005B7734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  slovy: </w:t>
      </w:r>
      <w:proofErr w:type="spellStart"/>
      <w:r>
        <w:rPr>
          <w:spacing w:val="-2"/>
          <w:sz w:val="22"/>
          <w:szCs w:val="22"/>
        </w:rPr>
        <w:t>šestnáctmilionů</w:t>
      </w:r>
      <w:proofErr w:type="spellEnd"/>
      <w:r>
        <w:rPr>
          <w:spacing w:val="-2"/>
          <w:sz w:val="22"/>
          <w:szCs w:val="22"/>
        </w:rPr>
        <w:t xml:space="preserve"> korun českých bez DPH.</w:t>
      </w:r>
    </w:p>
    <w:p w:rsidR="005B7734" w:rsidRDefault="005B7734" w:rsidP="005B7734">
      <w:p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5B7734" w:rsidRDefault="005B7734" w:rsidP="003C1F35">
      <w:pPr>
        <w:ind w:left="425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V případě, že 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92e zákona o DPH bude dílo dle této smlouvy představovat poskytnutí st</w:t>
      </w:r>
      <w:r>
        <w:rPr>
          <w:sz w:val="22"/>
          <w:szCs w:val="22"/>
        </w:rPr>
        <w:t>a</w:t>
      </w:r>
      <w:r>
        <w:rPr>
          <w:sz w:val="22"/>
          <w:szCs w:val="22"/>
        </w:rPr>
        <w:t>vebních 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92a zákona o DPH.</w:t>
      </w:r>
      <w:r>
        <w:rPr>
          <w:b/>
          <w:sz w:val="22"/>
          <w:szCs w:val="22"/>
        </w:rPr>
        <w:t xml:space="preserve"> </w:t>
      </w:r>
    </w:p>
    <w:p w:rsidR="005B7734" w:rsidRDefault="005B7734" w:rsidP="003C1F35">
      <w:pPr>
        <w:tabs>
          <w:tab w:val="left" w:pos="426"/>
        </w:tabs>
        <w:suppressAutoHyphens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ab/>
        <w:t>Ostatní ujednání smlouvy zůstávají beze změny.</w:t>
      </w:r>
    </w:p>
    <w:p w:rsidR="00695A85" w:rsidRDefault="00695A85" w:rsidP="005B7734">
      <w:pPr>
        <w:suppressAutoHyphens/>
        <w:spacing w:after="120"/>
        <w:jc w:val="both"/>
        <w:rPr>
          <w:spacing w:val="-2"/>
          <w:sz w:val="22"/>
          <w:szCs w:val="22"/>
        </w:rPr>
      </w:pPr>
    </w:p>
    <w:p w:rsidR="00695A85" w:rsidRDefault="00695A85" w:rsidP="00695A85">
      <w:pPr>
        <w:tabs>
          <w:tab w:val="left" w:pos="426"/>
        </w:tabs>
        <w:suppressAutoHyphens/>
        <w:spacing w:after="120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II.</w:t>
      </w:r>
    </w:p>
    <w:p w:rsidR="00695A85" w:rsidRDefault="00695A85" w:rsidP="00695A85">
      <w:pPr>
        <w:suppressAutoHyphens/>
        <w:spacing w:after="120"/>
        <w:ind w:firstLine="14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Platnost a účinnost tohoto dodatku ke smlouvě je dnem jejího podpisu oběma smluvními stranami. Smlouva vzniká projevem souhlasu s celým jejím obsahem.</w:t>
      </w:r>
    </w:p>
    <w:p w:rsidR="00695A85" w:rsidRDefault="00695A85" w:rsidP="00695A85">
      <w:pPr>
        <w:suppressAutoHyphens/>
        <w:spacing w:after="12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Měnit nebo doplňovat text této smlouvy nebo příloh této smlouvy, které jsou její nedílnou součástí, je možné jen formou průběžně číslovaných písemných dodatků řádně potvrzených a podepsaných oprávněnými zástupci smluvních stran.</w:t>
      </w:r>
    </w:p>
    <w:p w:rsidR="00695A85" w:rsidRDefault="00695A85" w:rsidP="00695A85">
      <w:pPr>
        <w:suppressAutoHyphens/>
        <w:spacing w:after="120"/>
        <w:jc w:val="both"/>
        <w:rPr>
          <w:spacing w:val="-2"/>
        </w:rPr>
      </w:pPr>
      <w:r>
        <w:rPr>
          <w:spacing w:val="-2"/>
          <w:sz w:val="22"/>
          <w:szCs w:val="22"/>
        </w:rPr>
        <w:t xml:space="preserve">Části textu smlouvy, které </w:t>
      </w:r>
      <w:proofErr w:type="gramStart"/>
      <w:r>
        <w:rPr>
          <w:spacing w:val="-2"/>
          <w:sz w:val="22"/>
          <w:szCs w:val="22"/>
        </w:rPr>
        <w:t>nejsou</w:t>
      </w:r>
      <w:proofErr w:type="gramEnd"/>
      <w:r>
        <w:rPr>
          <w:spacing w:val="-2"/>
          <w:sz w:val="22"/>
          <w:szCs w:val="22"/>
        </w:rPr>
        <w:t xml:space="preserve"> uvedeny v tomto dodatku </w:t>
      </w:r>
      <w:proofErr w:type="gramStart"/>
      <w:r>
        <w:rPr>
          <w:spacing w:val="-2"/>
          <w:sz w:val="22"/>
          <w:szCs w:val="22"/>
        </w:rPr>
        <w:t>zůstávají</w:t>
      </w:r>
      <w:proofErr w:type="gramEnd"/>
      <w:r>
        <w:rPr>
          <w:spacing w:val="-2"/>
          <w:sz w:val="22"/>
          <w:szCs w:val="22"/>
        </w:rPr>
        <w:t xml:space="preserve"> v platnosti beze změn.</w:t>
      </w:r>
    </w:p>
    <w:p w:rsidR="00695A85" w:rsidRDefault="00695A85" w:rsidP="00695A85">
      <w:pPr>
        <w:suppressAutoHyphens/>
        <w:spacing w:after="12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Tento dodatek ke smlouvě je vyhotovena ve čtyřech (4) stejnopisech s příslušnými přílohami, které jsou její nedílnou součástí. Každé vyhotovení má platnost originálu, zhotovitel obdrží dvě vyhotovení, objednatel dvě vyhotovení všechny oboustranně potvrzené.</w:t>
      </w:r>
    </w:p>
    <w:tbl>
      <w:tblPr>
        <w:tblW w:w="93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8"/>
        <w:gridCol w:w="4257"/>
      </w:tblGrid>
      <w:tr w:rsidR="00DE6F9D" w:rsidRPr="0080109B" w:rsidTr="00695A85">
        <w:trPr>
          <w:trHeight w:val="26"/>
        </w:trPr>
        <w:tc>
          <w:tcPr>
            <w:tcW w:w="5088" w:type="dxa"/>
            <w:shd w:val="clear" w:color="auto" w:fill="FFFFFF"/>
            <w:hideMark/>
          </w:tcPr>
          <w:p w:rsidR="00DE6F9D" w:rsidRPr="003D5CDD" w:rsidRDefault="00DE6F9D" w:rsidP="003C1F35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5CDD">
              <w:rPr>
                <w:sz w:val="22"/>
                <w:szCs w:val="22"/>
              </w:rPr>
              <w:t xml:space="preserve">   V Olomouci dne </w:t>
            </w:r>
            <w:r w:rsidR="003C1F35">
              <w:rPr>
                <w:spacing w:val="-2"/>
                <w:sz w:val="22"/>
                <w:szCs w:val="22"/>
              </w:rPr>
              <w:t>26</w:t>
            </w:r>
            <w:r w:rsidR="005F7434" w:rsidRPr="003D5CDD">
              <w:rPr>
                <w:spacing w:val="-2"/>
                <w:sz w:val="22"/>
                <w:szCs w:val="22"/>
              </w:rPr>
              <w:t>.</w:t>
            </w:r>
            <w:r w:rsidR="005C0645">
              <w:rPr>
                <w:spacing w:val="-2"/>
                <w:sz w:val="22"/>
                <w:szCs w:val="22"/>
              </w:rPr>
              <w:t xml:space="preserve"> </w:t>
            </w:r>
            <w:r w:rsidR="003C1F35">
              <w:rPr>
                <w:spacing w:val="-2"/>
                <w:sz w:val="22"/>
                <w:szCs w:val="22"/>
              </w:rPr>
              <w:t>9</w:t>
            </w:r>
            <w:r w:rsidR="005C0645">
              <w:rPr>
                <w:spacing w:val="-2"/>
                <w:sz w:val="22"/>
                <w:szCs w:val="22"/>
              </w:rPr>
              <w:t>.</w:t>
            </w:r>
            <w:r w:rsidRPr="003D5CDD">
              <w:rPr>
                <w:spacing w:val="-2"/>
                <w:sz w:val="22"/>
                <w:szCs w:val="22"/>
              </w:rPr>
              <w:t xml:space="preserve"> 201</w:t>
            </w:r>
            <w:r w:rsidR="002461BB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4257" w:type="dxa"/>
            <w:hideMark/>
          </w:tcPr>
          <w:p w:rsidR="00DE6F9D" w:rsidRPr="0080109B" w:rsidRDefault="00F00FED" w:rsidP="003C1F35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D5CDD">
              <w:rPr>
                <w:sz w:val="22"/>
                <w:szCs w:val="22"/>
              </w:rPr>
              <w:t xml:space="preserve">   V</w:t>
            </w:r>
            <w:r w:rsidR="002D1749">
              <w:rPr>
                <w:sz w:val="22"/>
                <w:szCs w:val="22"/>
              </w:rPr>
              <w:t xml:space="preserve"> Ostravě</w:t>
            </w:r>
            <w:r w:rsidR="00D87659" w:rsidRPr="003D5CDD">
              <w:rPr>
                <w:sz w:val="22"/>
                <w:szCs w:val="22"/>
              </w:rPr>
              <w:t xml:space="preserve"> dne</w:t>
            </w:r>
            <w:r w:rsidR="00DE6F9D" w:rsidRPr="003D5CDD">
              <w:rPr>
                <w:sz w:val="22"/>
                <w:szCs w:val="22"/>
              </w:rPr>
              <w:t xml:space="preserve"> </w:t>
            </w:r>
            <w:r w:rsidR="006D0EBC">
              <w:rPr>
                <w:sz w:val="22"/>
                <w:szCs w:val="22"/>
              </w:rPr>
              <w:t>2</w:t>
            </w:r>
            <w:r w:rsidR="003C1F35">
              <w:rPr>
                <w:sz w:val="22"/>
                <w:szCs w:val="22"/>
              </w:rPr>
              <w:t>7</w:t>
            </w:r>
            <w:r w:rsidR="005C0645">
              <w:rPr>
                <w:sz w:val="22"/>
                <w:szCs w:val="22"/>
              </w:rPr>
              <w:t xml:space="preserve">. </w:t>
            </w:r>
            <w:r w:rsidR="003C1F35">
              <w:rPr>
                <w:sz w:val="22"/>
                <w:szCs w:val="22"/>
              </w:rPr>
              <w:t>9</w:t>
            </w:r>
            <w:r w:rsidR="005C0645">
              <w:rPr>
                <w:sz w:val="22"/>
                <w:szCs w:val="22"/>
              </w:rPr>
              <w:t>. 2016</w:t>
            </w:r>
          </w:p>
        </w:tc>
      </w:tr>
      <w:tr w:rsidR="00DE6F9D" w:rsidRPr="0080109B" w:rsidTr="00695A85">
        <w:trPr>
          <w:trHeight w:val="1101"/>
        </w:trPr>
        <w:tc>
          <w:tcPr>
            <w:tcW w:w="5088" w:type="dxa"/>
          </w:tcPr>
          <w:p w:rsidR="00520484" w:rsidRPr="0080109B" w:rsidRDefault="00520484" w:rsidP="00F00FED">
            <w:pPr>
              <w:spacing w:before="120"/>
              <w:rPr>
                <w:sz w:val="22"/>
                <w:szCs w:val="22"/>
              </w:rPr>
            </w:pPr>
          </w:p>
          <w:p w:rsidR="00DE6F9D" w:rsidRPr="0080109B" w:rsidRDefault="00DE6F9D" w:rsidP="00DE6F9D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>……………………………….…………….</w:t>
            </w:r>
          </w:p>
        </w:tc>
        <w:tc>
          <w:tcPr>
            <w:tcW w:w="4257" w:type="dxa"/>
          </w:tcPr>
          <w:p w:rsidR="00520484" w:rsidRPr="0080109B" w:rsidRDefault="00520484" w:rsidP="00DE6F9D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DE6F9D" w:rsidRPr="0080109B" w:rsidRDefault="00727FBA" w:rsidP="00727FBA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>……………………………….…………….</w:t>
            </w:r>
            <w:r w:rsidR="00DE6F9D" w:rsidRPr="0080109B">
              <w:rPr>
                <w:sz w:val="22"/>
                <w:szCs w:val="22"/>
              </w:rPr>
              <w:t xml:space="preserve">     </w:t>
            </w:r>
          </w:p>
        </w:tc>
      </w:tr>
      <w:tr w:rsidR="00DE6F9D" w:rsidRPr="0080109B" w:rsidTr="00695A85">
        <w:trPr>
          <w:trHeight w:val="69"/>
        </w:trPr>
        <w:tc>
          <w:tcPr>
            <w:tcW w:w="5088" w:type="dxa"/>
            <w:hideMark/>
          </w:tcPr>
          <w:p w:rsidR="00DE6F9D" w:rsidRPr="0080109B" w:rsidRDefault="00DE6F9D" w:rsidP="00DE6F9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>za objednatele</w:t>
            </w:r>
          </w:p>
          <w:p w:rsidR="00DE6F9D" w:rsidRPr="0080109B" w:rsidRDefault="00DE6F9D" w:rsidP="00DE6F9D">
            <w:pPr>
              <w:spacing w:before="6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>Správa železniční dopravní cesty, státní organizace</w:t>
            </w:r>
          </w:p>
        </w:tc>
        <w:tc>
          <w:tcPr>
            <w:tcW w:w="4257" w:type="dxa"/>
            <w:hideMark/>
          </w:tcPr>
          <w:p w:rsidR="00DE6F9D" w:rsidRPr="0080109B" w:rsidRDefault="00727FBA" w:rsidP="00DE6F9D">
            <w:pPr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 xml:space="preserve">                 </w:t>
            </w:r>
            <w:r w:rsidR="00DE6F9D" w:rsidRPr="0080109B">
              <w:rPr>
                <w:b/>
                <w:sz w:val="22"/>
                <w:szCs w:val="22"/>
              </w:rPr>
              <w:t xml:space="preserve">  </w:t>
            </w:r>
            <w:r w:rsidRPr="0080109B">
              <w:rPr>
                <w:b/>
                <w:sz w:val="22"/>
                <w:szCs w:val="22"/>
              </w:rPr>
              <w:t xml:space="preserve">         </w:t>
            </w:r>
            <w:r w:rsidR="00DE6F9D" w:rsidRPr="0080109B">
              <w:rPr>
                <w:b/>
                <w:sz w:val="22"/>
                <w:szCs w:val="22"/>
              </w:rPr>
              <w:t>za zhotovitele</w:t>
            </w:r>
          </w:p>
          <w:p w:rsidR="00DE6F9D" w:rsidRPr="0080109B" w:rsidRDefault="00DE6F9D" w:rsidP="00AB749B">
            <w:pPr>
              <w:spacing w:before="60"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80109B">
              <w:rPr>
                <w:b/>
                <w:sz w:val="22"/>
                <w:szCs w:val="22"/>
              </w:rPr>
              <w:t xml:space="preserve">  </w:t>
            </w:r>
            <w:r w:rsidR="002D1749">
              <w:rPr>
                <w:b/>
                <w:spacing w:val="-2"/>
                <w:sz w:val="22"/>
                <w:szCs w:val="22"/>
              </w:rPr>
              <w:t xml:space="preserve">            </w:t>
            </w:r>
            <w:r w:rsidR="005F7434">
              <w:rPr>
                <w:b/>
                <w:spacing w:val="-2"/>
                <w:sz w:val="22"/>
                <w:szCs w:val="22"/>
              </w:rPr>
              <w:t xml:space="preserve"> </w:t>
            </w:r>
            <w:r w:rsidR="002D1749" w:rsidRPr="002D1749">
              <w:rPr>
                <w:b/>
                <w:spacing w:val="-2"/>
                <w:sz w:val="22"/>
                <w:szCs w:val="22"/>
              </w:rPr>
              <w:t>Traťová strojní společnost, a.s.</w:t>
            </w:r>
          </w:p>
        </w:tc>
      </w:tr>
      <w:tr w:rsidR="00DE6F9D" w:rsidRPr="0080109B" w:rsidTr="00695A85">
        <w:trPr>
          <w:trHeight w:val="83"/>
        </w:trPr>
        <w:tc>
          <w:tcPr>
            <w:tcW w:w="5088" w:type="dxa"/>
          </w:tcPr>
          <w:p w:rsidR="00DE6F9D" w:rsidRPr="0080109B" w:rsidRDefault="00DE6F9D" w:rsidP="00DE6F9D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Ing. </w:t>
            </w:r>
            <w:r w:rsidR="005C5F58" w:rsidRPr="0080109B">
              <w:rPr>
                <w:sz w:val="22"/>
                <w:szCs w:val="22"/>
              </w:rPr>
              <w:t>Ladislav Kašpar</w:t>
            </w:r>
            <w:r w:rsidRPr="0080109B">
              <w:rPr>
                <w:sz w:val="22"/>
                <w:szCs w:val="22"/>
              </w:rPr>
              <w:t xml:space="preserve"> </w:t>
            </w:r>
          </w:p>
          <w:p w:rsidR="002461BB" w:rsidRDefault="002461BB" w:rsidP="00A0478F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</w:t>
            </w:r>
          </w:p>
          <w:p w:rsidR="00DE6F9D" w:rsidRPr="0080109B" w:rsidRDefault="00DE6F9D" w:rsidP="00A0478F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 w:rsidRPr="0080109B">
              <w:rPr>
                <w:sz w:val="22"/>
                <w:szCs w:val="22"/>
              </w:rPr>
              <w:t xml:space="preserve"> Oblastního ředitelství Olomouc</w:t>
            </w:r>
          </w:p>
        </w:tc>
        <w:tc>
          <w:tcPr>
            <w:tcW w:w="4257" w:type="dxa"/>
            <w:hideMark/>
          </w:tcPr>
          <w:p w:rsidR="002D1749" w:rsidRPr="002D1749" w:rsidRDefault="002D1749" w:rsidP="002D1749">
            <w:pPr>
              <w:spacing w:before="120"/>
              <w:jc w:val="center"/>
              <w:rPr>
                <w:spacing w:val="-2"/>
                <w:sz w:val="22"/>
                <w:szCs w:val="22"/>
              </w:rPr>
            </w:pPr>
            <w:r w:rsidRPr="002D1749">
              <w:rPr>
                <w:spacing w:val="-2"/>
                <w:sz w:val="22"/>
                <w:szCs w:val="22"/>
              </w:rPr>
              <w:t>Ing. Ivana Dlabajová</w:t>
            </w:r>
          </w:p>
          <w:p w:rsidR="00DE6F9D" w:rsidRPr="0080109B" w:rsidRDefault="002D1749" w:rsidP="002D1749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 w:rsidRPr="002D1749">
              <w:rPr>
                <w:spacing w:val="-2"/>
                <w:sz w:val="22"/>
                <w:szCs w:val="22"/>
              </w:rPr>
              <w:t xml:space="preserve">   Ředitelka odboru obchodního</w:t>
            </w:r>
          </w:p>
        </w:tc>
      </w:tr>
    </w:tbl>
    <w:p w:rsidR="002F532B" w:rsidRDefault="002F532B" w:rsidP="00DE6F9D">
      <w:pPr>
        <w:suppressAutoHyphens/>
        <w:spacing w:after="120"/>
        <w:jc w:val="both"/>
        <w:rPr>
          <w:sz w:val="22"/>
          <w:szCs w:val="22"/>
        </w:rPr>
      </w:pPr>
    </w:p>
    <w:sectPr w:rsidR="002F532B" w:rsidSect="00977E6A">
      <w:headerReference w:type="default" r:id="rId9"/>
      <w:footerReference w:type="default" r:id="rId10"/>
      <w:pgSz w:w="11904" w:h="16836"/>
      <w:pgMar w:top="851" w:right="1134" w:bottom="1134" w:left="1418" w:header="709" w:footer="851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38E" w:rsidRDefault="0099438E">
      <w:r>
        <w:separator/>
      </w:r>
    </w:p>
  </w:endnote>
  <w:endnote w:type="continuationSeparator" w:id="0">
    <w:p w:rsidR="0099438E" w:rsidRDefault="0099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721363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A7F3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D1F9C">
      <w:rPr>
        <w:rStyle w:val="slostrnky"/>
        <w:noProof/>
      </w:rPr>
      <w:t>1</w:t>
    </w:r>
    <w:r>
      <w:rPr>
        <w:rStyle w:val="slostrnky"/>
      </w:rPr>
      <w:fldChar w:fldCharType="end"/>
    </w:r>
  </w:p>
  <w:p w:rsidR="00DA7F30" w:rsidRDefault="00DA7F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38E" w:rsidRDefault="0099438E">
      <w:r>
        <w:separator/>
      </w:r>
    </w:p>
  </w:footnote>
  <w:footnote w:type="continuationSeparator" w:id="0">
    <w:p w:rsidR="0099438E" w:rsidRDefault="00994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tabs>
        <w:tab w:val="left" w:pos="-720"/>
      </w:tabs>
      <w:suppressAutoHyphens/>
    </w:pPr>
    <w:r>
      <w:t xml:space="preserve"> </w:t>
    </w:r>
  </w:p>
  <w:p w:rsidR="00DA7F30" w:rsidRDefault="00DA7F30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521674A2"/>
    <w:lvl w:ilvl="0" w:tplc="CB6C6E94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C64BA"/>
    <w:multiLevelType w:val="hybridMultilevel"/>
    <w:tmpl w:val="AD9498C0"/>
    <w:lvl w:ilvl="0" w:tplc="9E1C1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E2877"/>
    <w:multiLevelType w:val="multilevel"/>
    <w:tmpl w:val="61243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3210A5E"/>
    <w:multiLevelType w:val="hybridMultilevel"/>
    <w:tmpl w:val="16CC10E6"/>
    <w:lvl w:ilvl="0" w:tplc="A3A6C98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004D0"/>
    <w:multiLevelType w:val="hybridMultilevel"/>
    <w:tmpl w:val="7ECA9AC2"/>
    <w:lvl w:ilvl="0" w:tplc="1F2C2BDE">
      <w:start w:val="3"/>
      <w:numFmt w:val="decimal"/>
      <w:lvlText w:val="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010A0"/>
    <w:multiLevelType w:val="hybridMultilevel"/>
    <w:tmpl w:val="D278FFB6"/>
    <w:lvl w:ilvl="0" w:tplc="7D102BE0">
      <w:start w:val="1"/>
      <w:numFmt w:val="decimal"/>
      <w:lvlText w:val="1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39C7422A"/>
    <w:multiLevelType w:val="hybridMultilevel"/>
    <w:tmpl w:val="AC966A32"/>
    <w:lvl w:ilvl="0" w:tplc="A2BEF852">
      <w:start w:val="1"/>
      <w:numFmt w:val="decimal"/>
      <w:lvlText w:val="4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72C7A"/>
    <w:multiLevelType w:val="multilevel"/>
    <w:tmpl w:val="9AFC4F0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718"/>
        </w:tabs>
        <w:ind w:left="718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0">
    <w:nsid w:val="47CD422D"/>
    <w:multiLevelType w:val="multilevel"/>
    <w:tmpl w:val="C87CE4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0BC722F"/>
    <w:multiLevelType w:val="hybridMultilevel"/>
    <w:tmpl w:val="02CED4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59211A7F"/>
    <w:multiLevelType w:val="hybridMultilevel"/>
    <w:tmpl w:val="AA528CF2"/>
    <w:lvl w:ilvl="0" w:tplc="A096475E">
      <w:start w:val="2"/>
      <w:numFmt w:val="decimal"/>
      <w:lvlText w:val="2.%1"/>
      <w:lvlJc w:val="left"/>
      <w:pPr>
        <w:ind w:left="90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5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6">
    <w:nsid w:val="5BA8798D"/>
    <w:multiLevelType w:val="hybridMultilevel"/>
    <w:tmpl w:val="89A2AA98"/>
    <w:lvl w:ilvl="0" w:tplc="247AB7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E7C03E4"/>
    <w:multiLevelType w:val="hybridMultilevel"/>
    <w:tmpl w:val="FAC88A02"/>
    <w:lvl w:ilvl="0" w:tplc="09345E7E">
      <w:start w:val="1"/>
      <w:numFmt w:val="decimal"/>
      <w:lvlText w:val="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143CD"/>
    <w:multiLevelType w:val="multilevel"/>
    <w:tmpl w:val="2356E9AA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9">
    <w:nsid w:val="62F229F7"/>
    <w:multiLevelType w:val="hybridMultilevel"/>
    <w:tmpl w:val="107A768E"/>
    <w:lvl w:ilvl="0" w:tplc="94E485D2">
      <w:start w:val="1"/>
      <w:numFmt w:val="decimal"/>
      <w:lvlText w:val="6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30563A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E66D61"/>
    <w:multiLevelType w:val="multilevel"/>
    <w:tmpl w:val="916C50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6CC76F24"/>
    <w:multiLevelType w:val="hybridMultilevel"/>
    <w:tmpl w:val="5ECE65AE"/>
    <w:lvl w:ilvl="0" w:tplc="3A68F11A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BE5268"/>
    <w:multiLevelType w:val="multilevel"/>
    <w:tmpl w:val="6A3CFB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E5E69D8"/>
    <w:multiLevelType w:val="hybridMultilevel"/>
    <w:tmpl w:val="C9240FC4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2D4E83AA">
      <w:start w:val="1"/>
      <w:numFmt w:val="decimal"/>
      <w:lvlText w:val="10.%2"/>
      <w:lvlJc w:val="left"/>
      <w:pPr>
        <w:ind w:left="1440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F24D41"/>
    <w:multiLevelType w:val="multilevel"/>
    <w:tmpl w:val="D5DAC21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6">
    <w:nsid w:val="74744BAC"/>
    <w:multiLevelType w:val="hybridMultilevel"/>
    <w:tmpl w:val="985EDBC2"/>
    <w:lvl w:ilvl="0" w:tplc="22FCA3A8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75FB6B68"/>
    <w:multiLevelType w:val="multilevel"/>
    <w:tmpl w:val="D56AE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10B31"/>
    <w:multiLevelType w:val="multilevel"/>
    <w:tmpl w:val="157695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9"/>
  </w:num>
  <w:num w:numId="5">
    <w:abstractNumId w:val="13"/>
  </w:num>
  <w:num w:numId="6">
    <w:abstractNumId w:val="3"/>
  </w:num>
  <w:num w:numId="7">
    <w:abstractNumId w:val="19"/>
  </w:num>
  <w:num w:numId="8">
    <w:abstractNumId w:val="7"/>
  </w:num>
  <w:num w:numId="9">
    <w:abstractNumId w:val="15"/>
  </w:num>
  <w:num w:numId="10">
    <w:abstractNumId w:val="18"/>
  </w:num>
  <w:num w:numId="11">
    <w:abstractNumId w:val="14"/>
  </w:num>
  <w:num w:numId="12">
    <w:abstractNumId w:val="17"/>
  </w:num>
  <w:num w:numId="13">
    <w:abstractNumId w:val="22"/>
  </w:num>
  <w:num w:numId="14">
    <w:abstractNumId w:val="0"/>
  </w:num>
  <w:num w:numId="15">
    <w:abstractNumId w:val="24"/>
  </w:num>
  <w:num w:numId="16">
    <w:abstractNumId w:val="5"/>
  </w:num>
  <w:num w:numId="17">
    <w:abstractNumId w:val="28"/>
  </w:num>
  <w:num w:numId="18">
    <w:abstractNumId w:val="10"/>
  </w:num>
  <w:num w:numId="19">
    <w:abstractNumId w:val="26"/>
  </w:num>
  <w:num w:numId="20">
    <w:abstractNumId w:val="8"/>
  </w:num>
  <w:num w:numId="21">
    <w:abstractNumId w:val="29"/>
  </w:num>
  <w:num w:numId="22">
    <w:abstractNumId w:val="10"/>
  </w:num>
  <w:num w:numId="23">
    <w:abstractNumId w:val="6"/>
  </w:num>
  <w:num w:numId="24">
    <w:abstractNumId w:val="2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1"/>
  </w:num>
  <w:num w:numId="28">
    <w:abstractNumId w:val="2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0A76"/>
    <w:rsid w:val="000149E6"/>
    <w:rsid w:val="00022CC2"/>
    <w:rsid w:val="000274CD"/>
    <w:rsid w:val="00027E97"/>
    <w:rsid w:val="00043B4A"/>
    <w:rsid w:val="00043C14"/>
    <w:rsid w:val="00065C96"/>
    <w:rsid w:val="000711FC"/>
    <w:rsid w:val="00071B5A"/>
    <w:rsid w:val="00082E85"/>
    <w:rsid w:val="000A362E"/>
    <w:rsid w:val="000A3F5D"/>
    <w:rsid w:val="000A3FC7"/>
    <w:rsid w:val="000A57A7"/>
    <w:rsid w:val="000C3D1A"/>
    <w:rsid w:val="000D2606"/>
    <w:rsid w:val="000D479C"/>
    <w:rsid w:val="000E164F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73710"/>
    <w:rsid w:val="001764A0"/>
    <w:rsid w:val="00176822"/>
    <w:rsid w:val="00181429"/>
    <w:rsid w:val="0018488B"/>
    <w:rsid w:val="001972A7"/>
    <w:rsid w:val="001B1434"/>
    <w:rsid w:val="001C010D"/>
    <w:rsid w:val="001C19DE"/>
    <w:rsid w:val="001C29EA"/>
    <w:rsid w:val="001C5884"/>
    <w:rsid w:val="001C6447"/>
    <w:rsid w:val="001C7951"/>
    <w:rsid w:val="001E5FCE"/>
    <w:rsid w:val="001E76AE"/>
    <w:rsid w:val="001F0B37"/>
    <w:rsid w:val="001F645D"/>
    <w:rsid w:val="0020112B"/>
    <w:rsid w:val="00211077"/>
    <w:rsid w:val="00212205"/>
    <w:rsid w:val="002122C2"/>
    <w:rsid w:val="00215C1B"/>
    <w:rsid w:val="00221632"/>
    <w:rsid w:val="00224894"/>
    <w:rsid w:val="002301EF"/>
    <w:rsid w:val="0023391D"/>
    <w:rsid w:val="002358DB"/>
    <w:rsid w:val="00243B64"/>
    <w:rsid w:val="002461BB"/>
    <w:rsid w:val="002518F3"/>
    <w:rsid w:val="00255D61"/>
    <w:rsid w:val="00257852"/>
    <w:rsid w:val="00261A1B"/>
    <w:rsid w:val="0027629F"/>
    <w:rsid w:val="0027647C"/>
    <w:rsid w:val="0028055F"/>
    <w:rsid w:val="0029361E"/>
    <w:rsid w:val="002A0A6F"/>
    <w:rsid w:val="002A17DD"/>
    <w:rsid w:val="002A4AF0"/>
    <w:rsid w:val="002A71D9"/>
    <w:rsid w:val="002C68F5"/>
    <w:rsid w:val="002C6FB5"/>
    <w:rsid w:val="002D1749"/>
    <w:rsid w:val="002D72F8"/>
    <w:rsid w:val="002E27E9"/>
    <w:rsid w:val="002F3B5B"/>
    <w:rsid w:val="002F532B"/>
    <w:rsid w:val="00305DAD"/>
    <w:rsid w:val="00310FCA"/>
    <w:rsid w:val="00315298"/>
    <w:rsid w:val="00317ECC"/>
    <w:rsid w:val="00320C9F"/>
    <w:rsid w:val="00324DF5"/>
    <w:rsid w:val="00333CDD"/>
    <w:rsid w:val="00345D1E"/>
    <w:rsid w:val="003510C3"/>
    <w:rsid w:val="003517E3"/>
    <w:rsid w:val="003545C4"/>
    <w:rsid w:val="00367E8C"/>
    <w:rsid w:val="003807CB"/>
    <w:rsid w:val="00382845"/>
    <w:rsid w:val="003A0A62"/>
    <w:rsid w:val="003A0E46"/>
    <w:rsid w:val="003A1A46"/>
    <w:rsid w:val="003B3BB7"/>
    <w:rsid w:val="003C0B3C"/>
    <w:rsid w:val="003C1F35"/>
    <w:rsid w:val="003C4699"/>
    <w:rsid w:val="003C51C4"/>
    <w:rsid w:val="003D1E90"/>
    <w:rsid w:val="003D5CDD"/>
    <w:rsid w:val="003E70EF"/>
    <w:rsid w:val="00402365"/>
    <w:rsid w:val="004030E8"/>
    <w:rsid w:val="0042208A"/>
    <w:rsid w:val="0042462B"/>
    <w:rsid w:val="00426113"/>
    <w:rsid w:val="00457023"/>
    <w:rsid w:val="00463AFD"/>
    <w:rsid w:val="00470FBC"/>
    <w:rsid w:val="004714F7"/>
    <w:rsid w:val="00473477"/>
    <w:rsid w:val="00483355"/>
    <w:rsid w:val="00491023"/>
    <w:rsid w:val="004B0EC9"/>
    <w:rsid w:val="004C17C6"/>
    <w:rsid w:val="004C1B31"/>
    <w:rsid w:val="004C2D2D"/>
    <w:rsid w:val="004C6282"/>
    <w:rsid w:val="004E0974"/>
    <w:rsid w:val="004F4ACE"/>
    <w:rsid w:val="004F7F87"/>
    <w:rsid w:val="00506030"/>
    <w:rsid w:val="00506474"/>
    <w:rsid w:val="00506DCA"/>
    <w:rsid w:val="00515277"/>
    <w:rsid w:val="00520484"/>
    <w:rsid w:val="00532678"/>
    <w:rsid w:val="00535472"/>
    <w:rsid w:val="00535940"/>
    <w:rsid w:val="00542B7A"/>
    <w:rsid w:val="005436B1"/>
    <w:rsid w:val="00552BE0"/>
    <w:rsid w:val="005677D7"/>
    <w:rsid w:val="00570F78"/>
    <w:rsid w:val="00571BEB"/>
    <w:rsid w:val="00572D88"/>
    <w:rsid w:val="00576C10"/>
    <w:rsid w:val="00581984"/>
    <w:rsid w:val="005834B4"/>
    <w:rsid w:val="005908F8"/>
    <w:rsid w:val="005918CC"/>
    <w:rsid w:val="005A44A2"/>
    <w:rsid w:val="005B7734"/>
    <w:rsid w:val="005C0645"/>
    <w:rsid w:val="005C08E7"/>
    <w:rsid w:val="005C5F58"/>
    <w:rsid w:val="005C7E3A"/>
    <w:rsid w:val="005D0B0B"/>
    <w:rsid w:val="005F7434"/>
    <w:rsid w:val="00602079"/>
    <w:rsid w:val="00604124"/>
    <w:rsid w:val="00604BDF"/>
    <w:rsid w:val="006113E5"/>
    <w:rsid w:val="00623DA1"/>
    <w:rsid w:val="00641F70"/>
    <w:rsid w:val="00677859"/>
    <w:rsid w:val="006875C1"/>
    <w:rsid w:val="00691F3B"/>
    <w:rsid w:val="00695A85"/>
    <w:rsid w:val="006A064B"/>
    <w:rsid w:val="006A0C7A"/>
    <w:rsid w:val="006A4C4F"/>
    <w:rsid w:val="006C3BF2"/>
    <w:rsid w:val="006D0EBC"/>
    <w:rsid w:val="006D1F9C"/>
    <w:rsid w:val="006D5356"/>
    <w:rsid w:val="006D6715"/>
    <w:rsid w:val="006D75FF"/>
    <w:rsid w:val="006E080C"/>
    <w:rsid w:val="006E4C14"/>
    <w:rsid w:val="006E509B"/>
    <w:rsid w:val="007028CC"/>
    <w:rsid w:val="00710DB7"/>
    <w:rsid w:val="00711312"/>
    <w:rsid w:val="007159F7"/>
    <w:rsid w:val="00717615"/>
    <w:rsid w:val="00720A06"/>
    <w:rsid w:val="00721363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A4D14"/>
    <w:rsid w:val="007B0624"/>
    <w:rsid w:val="007B2F99"/>
    <w:rsid w:val="007B68B7"/>
    <w:rsid w:val="007C7209"/>
    <w:rsid w:val="007D1E3D"/>
    <w:rsid w:val="007D4BC6"/>
    <w:rsid w:val="007D7E50"/>
    <w:rsid w:val="007E548D"/>
    <w:rsid w:val="007E6367"/>
    <w:rsid w:val="007F718D"/>
    <w:rsid w:val="0080109B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42A8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E49BD"/>
    <w:rsid w:val="008F101C"/>
    <w:rsid w:val="008F13DA"/>
    <w:rsid w:val="0091019A"/>
    <w:rsid w:val="00912FE6"/>
    <w:rsid w:val="009141A0"/>
    <w:rsid w:val="009178ED"/>
    <w:rsid w:val="00922CA8"/>
    <w:rsid w:val="0092459A"/>
    <w:rsid w:val="0093785A"/>
    <w:rsid w:val="0094166D"/>
    <w:rsid w:val="00941C49"/>
    <w:rsid w:val="009626F9"/>
    <w:rsid w:val="00962817"/>
    <w:rsid w:val="00963F40"/>
    <w:rsid w:val="009666AE"/>
    <w:rsid w:val="00971446"/>
    <w:rsid w:val="00977E6A"/>
    <w:rsid w:val="0098224A"/>
    <w:rsid w:val="009910D1"/>
    <w:rsid w:val="0099438E"/>
    <w:rsid w:val="00995018"/>
    <w:rsid w:val="009A1B06"/>
    <w:rsid w:val="009A53EB"/>
    <w:rsid w:val="009B3E12"/>
    <w:rsid w:val="009C5A87"/>
    <w:rsid w:val="009D7EC4"/>
    <w:rsid w:val="009E0C49"/>
    <w:rsid w:val="009F00EF"/>
    <w:rsid w:val="009F451B"/>
    <w:rsid w:val="00A0478F"/>
    <w:rsid w:val="00A059B9"/>
    <w:rsid w:val="00A14A63"/>
    <w:rsid w:val="00A160A3"/>
    <w:rsid w:val="00A20FBD"/>
    <w:rsid w:val="00A232EC"/>
    <w:rsid w:val="00A24799"/>
    <w:rsid w:val="00A338D3"/>
    <w:rsid w:val="00A54A38"/>
    <w:rsid w:val="00A64B83"/>
    <w:rsid w:val="00A65F33"/>
    <w:rsid w:val="00A71845"/>
    <w:rsid w:val="00A724B0"/>
    <w:rsid w:val="00A755B7"/>
    <w:rsid w:val="00A87C53"/>
    <w:rsid w:val="00A9210A"/>
    <w:rsid w:val="00A92AEB"/>
    <w:rsid w:val="00A9303D"/>
    <w:rsid w:val="00AA01E6"/>
    <w:rsid w:val="00AA33AA"/>
    <w:rsid w:val="00AA7B7F"/>
    <w:rsid w:val="00AB749B"/>
    <w:rsid w:val="00AC72BC"/>
    <w:rsid w:val="00AF307A"/>
    <w:rsid w:val="00AF4CE5"/>
    <w:rsid w:val="00AF5A6C"/>
    <w:rsid w:val="00B06410"/>
    <w:rsid w:val="00B1119F"/>
    <w:rsid w:val="00B14CB5"/>
    <w:rsid w:val="00B261A4"/>
    <w:rsid w:val="00B277E8"/>
    <w:rsid w:val="00B279BB"/>
    <w:rsid w:val="00B27D78"/>
    <w:rsid w:val="00B31E1E"/>
    <w:rsid w:val="00B403EF"/>
    <w:rsid w:val="00B53BF0"/>
    <w:rsid w:val="00B558DA"/>
    <w:rsid w:val="00B746EF"/>
    <w:rsid w:val="00BA1EC4"/>
    <w:rsid w:val="00BA672E"/>
    <w:rsid w:val="00BC54FE"/>
    <w:rsid w:val="00BD7C05"/>
    <w:rsid w:val="00BE3C0C"/>
    <w:rsid w:val="00BE7CB2"/>
    <w:rsid w:val="00BF0DBD"/>
    <w:rsid w:val="00C03D9A"/>
    <w:rsid w:val="00C10292"/>
    <w:rsid w:val="00C106D1"/>
    <w:rsid w:val="00C2361E"/>
    <w:rsid w:val="00C30710"/>
    <w:rsid w:val="00C3365E"/>
    <w:rsid w:val="00C42584"/>
    <w:rsid w:val="00C445D6"/>
    <w:rsid w:val="00C57151"/>
    <w:rsid w:val="00C63579"/>
    <w:rsid w:val="00C643F2"/>
    <w:rsid w:val="00C66E25"/>
    <w:rsid w:val="00C730A5"/>
    <w:rsid w:val="00C74F84"/>
    <w:rsid w:val="00C8399B"/>
    <w:rsid w:val="00C85F56"/>
    <w:rsid w:val="00CA1C66"/>
    <w:rsid w:val="00CA5C10"/>
    <w:rsid w:val="00CB0842"/>
    <w:rsid w:val="00CC77BC"/>
    <w:rsid w:val="00CC7F8C"/>
    <w:rsid w:val="00CD2C5E"/>
    <w:rsid w:val="00CD33C3"/>
    <w:rsid w:val="00CE3108"/>
    <w:rsid w:val="00CE4ECB"/>
    <w:rsid w:val="00CE7126"/>
    <w:rsid w:val="00CF220D"/>
    <w:rsid w:val="00D00C31"/>
    <w:rsid w:val="00D132C4"/>
    <w:rsid w:val="00D17DC1"/>
    <w:rsid w:val="00D70076"/>
    <w:rsid w:val="00D755E5"/>
    <w:rsid w:val="00D76A14"/>
    <w:rsid w:val="00D825F9"/>
    <w:rsid w:val="00D858AB"/>
    <w:rsid w:val="00D85E2F"/>
    <w:rsid w:val="00D866C3"/>
    <w:rsid w:val="00D87659"/>
    <w:rsid w:val="00D914FD"/>
    <w:rsid w:val="00D92E79"/>
    <w:rsid w:val="00D93117"/>
    <w:rsid w:val="00DA011D"/>
    <w:rsid w:val="00DA633C"/>
    <w:rsid w:val="00DA7F30"/>
    <w:rsid w:val="00DB0325"/>
    <w:rsid w:val="00DB0CAB"/>
    <w:rsid w:val="00DB160B"/>
    <w:rsid w:val="00DB2AF5"/>
    <w:rsid w:val="00DB7B72"/>
    <w:rsid w:val="00DC3F7C"/>
    <w:rsid w:val="00DC517B"/>
    <w:rsid w:val="00DC76F8"/>
    <w:rsid w:val="00DD4DFB"/>
    <w:rsid w:val="00DE132E"/>
    <w:rsid w:val="00DE6F9D"/>
    <w:rsid w:val="00DF1F92"/>
    <w:rsid w:val="00E00738"/>
    <w:rsid w:val="00E05412"/>
    <w:rsid w:val="00E16E8F"/>
    <w:rsid w:val="00E22434"/>
    <w:rsid w:val="00E26481"/>
    <w:rsid w:val="00E3040A"/>
    <w:rsid w:val="00E31768"/>
    <w:rsid w:val="00E342DD"/>
    <w:rsid w:val="00E47060"/>
    <w:rsid w:val="00E51985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0FED"/>
    <w:rsid w:val="00F0394A"/>
    <w:rsid w:val="00F26352"/>
    <w:rsid w:val="00F43E15"/>
    <w:rsid w:val="00F46072"/>
    <w:rsid w:val="00F474C6"/>
    <w:rsid w:val="00F63472"/>
    <w:rsid w:val="00F64944"/>
    <w:rsid w:val="00F6754E"/>
    <w:rsid w:val="00F8270C"/>
    <w:rsid w:val="00F82C4D"/>
    <w:rsid w:val="00F86480"/>
    <w:rsid w:val="00FA2699"/>
    <w:rsid w:val="00FA26B2"/>
    <w:rsid w:val="00FA79F6"/>
    <w:rsid w:val="00FB12D5"/>
    <w:rsid w:val="00FB1787"/>
    <w:rsid w:val="00FB4955"/>
    <w:rsid w:val="00FB4F57"/>
    <w:rsid w:val="00FC601D"/>
    <w:rsid w:val="00FD5833"/>
    <w:rsid w:val="00FD7E52"/>
    <w:rsid w:val="00FE0984"/>
    <w:rsid w:val="00FE1B2B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509B7-0620-4381-B219-5B8991E8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Kubínová Martina, Ing.</cp:lastModifiedBy>
  <cp:revision>2</cp:revision>
  <cp:lastPrinted>2016-10-03T07:08:00Z</cp:lastPrinted>
  <dcterms:created xsi:type="dcterms:W3CDTF">2016-10-26T11:40:00Z</dcterms:created>
  <dcterms:modified xsi:type="dcterms:W3CDTF">2016-10-26T11:40:00Z</dcterms:modified>
</cp:coreProperties>
</file>