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46DD1" w14:textId="77777777" w:rsidR="004F014B" w:rsidRPr="00D8467C" w:rsidRDefault="004F014B" w:rsidP="004F014B">
      <w:pPr>
        <w:jc w:val="center"/>
        <w:rPr>
          <w:rFonts w:ascii="Arial" w:hAnsi="Arial" w:cs="Arial"/>
          <w:sz w:val="24"/>
          <w:szCs w:val="24"/>
        </w:rPr>
      </w:pPr>
      <w:bookmarkStart w:id="0" w:name="_GoBack"/>
      <w:bookmarkEnd w:id="0"/>
      <w:r w:rsidRPr="00D8467C">
        <w:rPr>
          <w:rFonts w:ascii="Arial" w:hAnsi="Arial" w:cs="Arial"/>
          <w:b/>
          <w:bCs/>
          <w:sz w:val="32"/>
          <w:szCs w:val="32"/>
        </w:rPr>
        <w:t>Smlouva o</w:t>
      </w:r>
      <w:r w:rsidRPr="00D8467C">
        <w:rPr>
          <w:rFonts w:ascii="Arial" w:hAnsi="Arial" w:cs="Arial"/>
          <w:sz w:val="32"/>
          <w:szCs w:val="32"/>
        </w:rPr>
        <w:t> </w:t>
      </w:r>
      <w:r w:rsidRPr="00D8467C">
        <w:rPr>
          <w:rFonts w:ascii="Arial" w:hAnsi="Arial" w:cs="Arial"/>
          <w:b/>
          <w:bCs/>
          <w:sz w:val="32"/>
          <w:szCs w:val="32"/>
        </w:rPr>
        <w:t xml:space="preserve">účasti na řešení projektu </w:t>
      </w:r>
    </w:p>
    <w:p w14:paraId="3815CA3C" w14:textId="77777777" w:rsidR="004F014B" w:rsidRDefault="008A475F" w:rsidP="004F014B">
      <w:pPr>
        <w:jc w:val="center"/>
        <w:rPr>
          <w:b/>
          <w:sz w:val="28"/>
          <w:szCs w:val="28"/>
        </w:rPr>
      </w:pPr>
      <w:r w:rsidRPr="003131DB">
        <w:rPr>
          <w:b/>
          <w:bCs/>
          <w:sz w:val="28"/>
          <w:szCs w:val="28"/>
        </w:rPr>
        <w:t xml:space="preserve">č. </w:t>
      </w:r>
      <w:r w:rsidR="0061647E">
        <w:rPr>
          <w:b/>
          <w:sz w:val="28"/>
          <w:szCs w:val="28"/>
        </w:rPr>
        <w:t>TH03020054</w:t>
      </w:r>
    </w:p>
    <w:p w14:paraId="36FC3B6F" w14:textId="77777777" w:rsidR="003131DB" w:rsidRPr="003131DB" w:rsidRDefault="003131DB" w:rsidP="004F014B">
      <w:pPr>
        <w:jc w:val="center"/>
        <w:rPr>
          <w:rFonts w:ascii="Times New Roman" w:hAnsi="Times New Roman"/>
          <w:b/>
          <w:bCs/>
          <w:sz w:val="16"/>
          <w:szCs w:val="16"/>
        </w:rPr>
      </w:pPr>
    </w:p>
    <w:p w14:paraId="0580F0C9" w14:textId="77777777" w:rsidR="004F014B" w:rsidRPr="00D8467C" w:rsidRDefault="0061647E" w:rsidP="004F014B">
      <w:pPr>
        <w:jc w:val="center"/>
        <w:rPr>
          <w:b/>
          <w:bCs/>
          <w:sz w:val="28"/>
          <w:szCs w:val="28"/>
        </w:rPr>
      </w:pPr>
      <w:r w:rsidRPr="0061647E">
        <w:rPr>
          <w:b/>
          <w:bCs/>
          <w:i/>
          <w:iCs/>
          <w:sz w:val="28"/>
          <w:szCs w:val="28"/>
        </w:rPr>
        <w:t>SAN – Systém Aplikací Návrhu ventilátorů</w:t>
      </w:r>
    </w:p>
    <w:p w14:paraId="3EA2123B" w14:textId="4B9E8A11" w:rsidR="004F014B" w:rsidRPr="00D8467C" w:rsidRDefault="004F014B" w:rsidP="004F014B">
      <w:pPr>
        <w:spacing w:before="240"/>
        <w:jc w:val="center"/>
      </w:pPr>
      <w:r w:rsidRPr="00D8467C">
        <w:t>uzavřená v souladu s ustanovením § 2 odst. 2 písm. j) zákona č. 130/2002 Sb., o podpoře výzkumu, experimentálního vývoje a inovací z veřejných prostředků a o změně některých souvisejících zákonů (zákon o podpoře výzkumu, experimentálního vývoje a inovací), v platném znění (dále jen „</w:t>
      </w:r>
      <w:r w:rsidR="00DB6542">
        <w:t>ZPVV</w:t>
      </w:r>
      <w:r w:rsidR="0054763C">
        <w:t>“) a </w:t>
      </w:r>
      <w:r w:rsidRPr="00D8467C">
        <w:t>zákonem č. 89/2012 Sb., občanský zákoník s odkazem na čl. 6 Všeobecných podmínek TAČR</w:t>
      </w:r>
    </w:p>
    <w:p w14:paraId="6AA238A6" w14:textId="77777777" w:rsidR="004F014B" w:rsidRPr="00D8467C" w:rsidRDefault="004F014B" w:rsidP="004F014B">
      <w:pPr>
        <w:spacing w:before="240"/>
        <w:jc w:val="center"/>
        <w:rPr>
          <w:b/>
          <w:bCs/>
          <w:sz w:val="24"/>
          <w:szCs w:val="24"/>
        </w:rPr>
      </w:pPr>
      <w:r w:rsidRPr="00D8467C">
        <w:rPr>
          <w:b/>
          <w:bCs/>
        </w:rPr>
        <w:t>Článek I</w:t>
      </w:r>
    </w:p>
    <w:p w14:paraId="6C6422A0" w14:textId="77777777" w:rsidR="004F014B" w:rsidRPr="00D8467C" w:rsidRDefault="004F014B" w:rsidP="004F014B">
      <w:pPr>
        <w:spacing w:before="120" w:after="120"/>
        <w:jc w:val="center"/>
        <w:rPr>
          <w:b/>
          <w:bCs/>
        </w:rPr>
      </w:pPr>
      <w:r w:rsidRPr="00D8467C">
        <w:rPr>
          <w:b/>
          <w:bCs/>
        </w:rPr>
        <w:t>Smluvní strany</w:t>
      </w:r>
    </w:p>
    <w:p w14:paraId="58914AA9" w14:textId="77777777" w:rsidR="004F014B" w:rsidRPr="00D8467C" w:rsidRDefault="004F014B" w:rsidP="004F014B">
      <w:pPr>
        <w:spacing w:after="120"/>
        <w:rPr>
          <w:b/>
          <w:bCs/>
        </w:rPr>
      </w:pPr>
      <w:r w:rsidRPr="00D8467C">
        <w:rPr>
          <w:b/>
          <w:bCs/>
        </w:rPr>
        <w:t>1. Příjemce dotace</w:t>
      </w:r>
    </w:p>
    <w:p w14:paraId="58EA1D05" w14:textId="77777777" w:rsidR="008A475F" w:rsidRPr="00D8467C" w:rsidRDefault="008A475F" w:rsidP="008A475F">
      <w:pPr>
        <w:rPr>
          <w:b/>
          <w:bCs/>
        </w:rPr>
      </w:pPr>
      <w:r w:rsidRPr="00D8467C">
        <w:t xml:space="preserve">Název: </w:t>
      </w:r>
      <w:r w:rsidRPr="00D8467C">
        <w:rPr>
          <w:b/>
          <w:bCs/>
        </w:rPr>
        <w:t>ZVVZ MACHINERY, a.s.</w:t>
      </w:r>
    </w:p>
    <w:p w14:paraId="28682AAD" w14:textId="77777777" w:rsidR="008A475F" w:rsidRPr="00D8467C" w:rsidRDefault="008A475F" w:rsidP="008A475F">
      <w:pPr>
        <w:rPr>
          <w:bCs/>
        </w:rPr>
      </w:pPr>
      <w:r w:rsidRPr="00D8467C">
        <w:t xml:space="preserve">se sídlem </w:t>
      </w:r>
      <w:r w:rsidRPr="00D8467C">
        <w:rPr>
          <w:bCs/>
        </w:rPr>
        <w:t>Sažinova 888, 399 01 Milevsko</w:t>
      </w:r>
    </w:p>
    <w:p w14:paraId="3F39EADE" w14:textId="77777777" w:rsidR="008A475F" w:rsidRPr="00D8467C" w:rsidRDefault="008A475F" w:rsidP="008A475F">
      <w:pPr>
        <w:rPr>
          <w:bCs/>
        </w:rPr>
      </w:pPr>
      <w:r w:rsidRPr="00D8467C">
        <w:rPr>
          <w:bCs/>
        </w:rPr>
        <w:t>IČ: 28127625, DIČ: CZ28127625</w:t>
      </w:r>
    </w:p>
    <w:p w14:paraId="2BF40D15" w14:textId="77777777" w:rsidR="008A475F" w:rsidRPr="00D8467C" w:rsidRDefault="008A475F" w:rsidP="008A475F">
      <w:pPr>
        <w:rPr>
          <w:bCs/>
        </w:rPr>
      </w:pPr>
      <w:r w:rsidRPr="00D8467C">
        <w:rPr>
          <w:bCs/>
        </w:rPr>
        <w:t>Zapsána u Krajského soudu v Českých Budějovicích, oddíl B vložka 1937</w:t>
      </w:r>
    </w:p>
    <w:p w14:paraId="4CA6AE94" w14:textId="77777777" w:rsidR="00D83404" w:rsidRDefault="00D83404" w:rsidP="008A475F">
      <w:pPr>
        <w:rPr>
          <w:bCs/>
        </w:rPr>
      </w:pPr>
      <w:r w:rsidRPr="00D8467C">
        <w:t>Bankovní</w:t>
      </w:r>
      <w:r w:rsidR="00364E50">
        <w:t xml:space="preserve"> spojení: Komerční banka, a.s.</w:t>
      </w:r>
    </w:p>
    <w:p w14:paraId="31843656" w14:textId="77777777" w:rsidR="00D83404" w:rsidRPr="00D83404" w:rsidRDefault="00D83404" w:rsidP="008A475F">
      <w:pPr>
        <w:rPr>
          <w:bCs/>
        </w:rPr>
      </w:pPr>
      <w:r w:rsidRPr="00D8467C">
        <w:t>Číslo účtu:</w:t>
      </w:r>
      <w:r w:rsidRPr="00D83404">
        <w:rPr>
          <w:color w:val="1F497D"/>
        </w:rPr>
        <w:t xml:space="preserve"> </w:t>
      </w:r>
      <w:r w:rsidRPr="00D83404">
        <w:t>107-3530620227/0100</w:t>
      </w:r>
    </w:p>
    <w:p w14:paraId="38256187" w14:textId="77777777" w:rsidR="008A475F" w:rsidRPr="00D8467C" w:rsidRDefault="008A475F" w:rsidP="008A475F">
      <w:pPr>
        <w:rPr>
          <w:bCs/>
          <w:color w:val="FF0000"/>
        </w:rPr>
      </w:pPr>
      <w:r w:rsidRPr="00D8467C">
        <w:rPr>
          <w:bCs/>
        </w:rPr>
        <w:t>Zastoupena: Ing. Miloslavem Máchou, předsedou představenstva a Miloslavem Skalickým členem představenstva</w:t>
      </w:r>
    </w:p>
    <w:p w14:paraId="0D1B3B2F" w14:textId="75466C0A" w:rsidR="004F014B" w:rsidRPr="00D8467C" w:rsidRDefault="004F014B" w:rsidP="004F014B">
      <w:r w:rsidRPr="00D8467C">
        <w:t xml:space="preserve">Kontaktní osoba: </w:t>
      </w:r>
      <w:r w:rsidR="000C5916">
        <w:rPr>
          <w:rFonts w:asciiTheme="minorHAnsi" w:eastAsia="Times New Roman" w:hAnsiTheme="minorHAnsi" w:cstheme="minorHAnsi"/>
          <w:lang w:eastAsia="ar-SA"/>
        </w:rPr>
        <w:t>X</w:t>
      </w:r>
      <w:r w:rsidR="00D8467C" w:rsidRPr="00D8467C">
        <w:rPr>
          <w:rFonts w:asciiTheme="minorHAnsi" w:eastAsia="Times New Roman" w:hAnsiTheme="minorHAnsi" w:cstheme="minorHAnsi"/>
          <w:lang w:eastAsia="ar-SA"/>
        </w:rPr>
        <w:t xml:space="preserve"> </w:t>
      </w:r>
    </w:p>
    <w:p w14:paraId="68BA23F5" w14:textId="77777777" w:rsidR="008C1A70" w:rsidRPr="00D8467C" w:rsidRDefault="008C1A70" w:rsidP="008C1A70">
      <w:pPr>
        <w:jc w:val="both"/>
      </w:pPr>
      <w:r w:rsidRPr="00D8467C">
        <w:t>(dále také jako „Hlavní příjemce“)</w:t>
      </w:r>
    </w:p>
    <w:p w14:paraId="48025C73" w14:textId="77777777" w:rsidR="004F014B" w:rsidRPr="00D8467C" w:rsidRDefault="004F014B" w:rsidP="009A6BD3">
      <w:r w:rsidRPr="00D8467C">
        <w:t>                            </w:t>
      </w:r>
    </w:p>
    <w:p w14:paraId="1DA17794" w14:textId="77777777" w:rsidR="00D86E54" w:rsidRPr="00D8467C" w:rsidRDefault="00D86E54" w:rsidP="00D86E54">
      <w:pPr>
        <w:spacing w:after="120"/>
        <w:rPr>
          <w:b/>
          <w:bCs/>
        </w:rPr>
      </w:pPr>
      <w:r w:rsidRPr="00D8467C">
        <w:rPr>
          <w:b/>
          <w:bCs/>
        </w:rPr>
        <w:t>2. Další účastník projektu I</w:t>
      </w:r>
    </w:p>
    <w:p w14:paraId="56752D66" w14:textId="77777777" w:rsidR="00D86E54" w:rsidRPr="00D8467C" w:rsidRDefault="00D86E54" w:rsidP="00D86E54">
      <w:pPr>
        <w:rPr>
          <w:b/>
          <w:bCs/>
        </w:rPr>
      </w:pPr>
      <w:r w:rsidRPr="00D8467C">
        <w:t>Název:</w:t>
      </w:r>
      <w:r w:rsidR="0061647E">
        <w:rPr>
          <w:b/>
          <w:bCs/>
        </w:rPr>
        <w:t xml:space="preserve"> CFD support, s.r.o.</w:t>
      </w:r>
    </w:p>
    <w:p w14:paraId="685B8A94" w14:textId="77777777" w:rsidR="00D86E54" w:rsidRPr="00F77A12" w:rsidRDefault="00D86E54" w:rsidP="00D86E54">
      <w:pPr>
        <w:rPr>
          <w:rFonts w:asciiTheme="minorHAnsi" w:hAnsiTheme="minorHAnsi"/>
        </w:rPr>
      </w:pPr>
      <w:r w:rsidRPr="00F77A12">
        <w:rPr>
          <w:rFonts w:asciiTheme="minorHAnsi" w:hAnsiTheme="minorHAnsi"/>
        </w:rPr>
        <w:t xml:space="preserve">se sídlem: </w:t>
      </w:r>
      <w:r w:rsidR="0061647E" w:rsidRPr="00F77A12">
        <w:rPr>
          <w:rFonts w:asciiTheme="minorHAnsi" w:hAnsiTheme="minorHAnsi"/>
        </w:rPr>
        <w:t>Želkovická 823, Praha, 19014</w:t>
      </w:r>
    </w:p>
    <w:p w14:paraId="1AE03885" w14:textId="77777777" w:rsidR="00D86E54" w:rsidRPr="00F77A12" w:rsidRDefault="00D86E54" w:rsidP="00D86E54">
      <w:pPr>
        <w:rPr>
          <w:rFonts w:asciiTheme="minorHAnsi" w:hAnsiTheme="minorHAnsi"/>
        </w:rPr>
      </w:pPr>
      <w:r w:rsidRPr="00F77A12">
        <w:rPr>
          <w:rFonts w:asciiTheme="minorHAnsi" w:hAnsiTheme="minorHAnsi"/>
        </w:rPr>
        <w:t xml:space="preserve">IČ: </w:t>
      </w:r>
      <w:r w:rsidR="0061647E" w:rsidRPr="00F77A12">
        <w:rPr>
          <w:rFonts w:asciiTheme="minorHAnsi" w:hAnsiTheme="minorHAnsi"/>
        </w:rPr>
        <w:t>29007585</w:t>
      </w:r>
      <w:r w:rsidRPr="00F77A12">
        <w:rPr>
          <w:rFonts w:asciiTheme="minorHAnsi" w:hAnsiTheme="minorHAnsi"/>
        </w:rPr>
        <w:t xml:space="preserve">, DIČ: </w:t>
      </w:r>
      <w:r w:rsidR="0061647E" w:rsidRPr="00F77A12">
        <w:rPr>
          <w:rFonts w:asciiTheme="minorHAnsi" w:hAnsiTheme="minorHAnsi"/>
        </w:rPr>
        <w:t>CZ29007585</w:t>
      </w:r>
    </w:p>
    <w:p w14:paraId="26E4F73F" w14:textId="77777777" w:rsidR="00D86E54" w:rsidRPr="00F77A12" w:rsidRDefault="00D86E54" w:rsidP="00D86E54">
      <w:pPr>
        <w:rPr>
          <w:rFonts w:asciiTheme="minorHAnsi" w:hAnsiTheme="minorHAnsi"/>
        </w:rPr>
      </w:pPr>
      <w:r w:rsidRPr="00F77A12">
        <w:rPr>
          <w:rFonts w:asciiTheme="minorHAnsi" w:hAnsiTheme="minorHAnsi"/>
        </w:rPr>
        <w:t>Zapsána v obchodním rejstříku vedeném Městským soudem v Praze,</w:t>
      </w:r>
      <w:r w:rsidR="005D6FE1" w:rsidRPr="00F77A12">
        <w:rPr>
          <w:rFonts w:asciiTheme="minorHAnsi" w:hAnsiTheme="minorHAnsi"/>
        </w:rPr>
        <w:t xml:space="preserve"> </w:t>
      </w:r>
      <w:r w:rsidRPr="00F77A12">
        <w:rPr>
          <w:rFonts w:asciiTheme="minorHAnsi" w:hAnsiTheme="minorHAnsi"/>
        </w:rPr>
        <w:t xml:space="preserve">oddíl </w:t>
      </w:r>
      <w:r w:rsidR="00F63927" w:rsidRPr="00F77A12">
        <w:rPr>
          <w:rFonts w:asciiTheme="minorHAnsi" w:hAnsiTheme="minorHAnsi"/>
        </w:rPr>
        <w:t>C</w:t>
      </w:r>
      <w:r w:rsidRPr="00F77A12">
        <w:rPr>
          <w:rFonts w:asciiTheme="minorHAnsi" w:hAnsiTheme="minorHAnsi"/>
        </w:rPr>
        <w:t xml:space="preserve"> vložka </w:t>
      </w:r>
      <w:r w:rsidR="00F63927" w:rsidRPr="00F77A12">
        <w:rPr>
          <w:rFonts w:asciiTheme="minorHAnsi" w:hAnsiTheme="minorHAnsi"/>
          <w:color w:val="333333"/>
          <w:shd w:val="clear" w:color="auto" w:fill="FFFFFF"/>
        </w:rPr>
        <w:t>159498</w:t>
      </w:r>
    </w:p>
    <w:p w14:paraId="38EDF6D1" w14:textId="77777777" w:rsidR="00D86E54" w:rsidRPr="00F77A12" w:rsidRDefault="00D86E54" w:rsidP="00D86E54">
      <w:pPr>
        <w:rPr>
          <w:rFonts w:asciiTheme="minorHAnsi" w:eastAsia="Times New Roman" w:hAnsiTheme="minorHAnsi" w:cs="Arial"/>
          <w:color w:val="000000"/>
          <w:lang w:eastAsia="cs-CZ"/>
        </w:rPr>
      </w:pPr>
      <w:r w:rsidRPr="00F77A12">
        <w:rPr>
          <w:rFonts w:asciiTheme="minorHAnsi" w:hAnsiTheme="minorHAnsi"/>
        </w:rPr>
        <w:t xml:space="preserve">Bankovní spojení: </w:t>
      </w:r>
      <w:r w:rsidR="00F77A12" w:rsidRPr="00F77A12">
        <w:rPr>
          <w:rFonts w:asciiTheme="minorHAnsi" w:eastAsia="Times New Roman" w:hAnsiTheme="minorHAnsi" w:cs="Arial"/>
          <w:color w:val="000000"/>
          <w:lang w:eastAsia="cs-CZ"/>
        </w:rPr>
        <w:t>Fio banka, a.s.</w:t>
      </w:r>
    </w:p>
    <w:p w14:paraId="1C227BFB" w14:textId="77777777" w:rsidR="00D86E54" w:rsidRPr="00F77A12" w:rsidRDefault="00D86E54" w:rsidP="00D86E54">
      <w:pPr>
        <w:rPr>
          <w:rFonts w:asciiTheme="minorHAnsi" w:hAnsiTheme="minorHAnsi"/>
        </w:rPr>
      </w:pPr>
      <w:r w:rsidRPr="00F77A12">
        <w:rPr>
          <w:rFonts w:asciiTheme="minorHAnsi" w:hAnsiTheme="minorHAnsi"/>
        </w:rPr>
        <w:t xml:space="preserve">Číslo účtu: </w:t>
      </w:r>
      <w:r w:rsidR="00F77A12" w:rsidRPr="00F77A12">
        <w:rPr>
          <w:rFonts w:asciiTheme="minorHAnsi" w:hAnsiTheme="minorHAnsi" w:cs="Arial"/>
          <w:color w:val="333333"/>
          <w:shd w:val="clear" w:color="auto" w:fill="FFFFFF"/>
        </w:rPr>
        <w:t>2600127709/2010</w:t>
      </w:r>
    </w:p>
    <w:p w14:paraId="71FB0DAB" w14:textId="77777777" w:rsidR="00D86E54" w:rsidRPr="00F77A12" w:rsidRDefault="00D86E54" w:rsidP="00D86E54">
      <w:pPr>
        <w:rPr>
          <w:rFonts w:asciiTheme="minorHAnsi" w:hAnsiTheme="minorHAnsi"/>
        </w:rPr>
      </w:pPr>
      <w:r w:rsidRPr="00F77A12">
        <w:rPr>
          <w:rFonts w:asciiTheme="minorHAnsi" w:hAnsiTheme="minorHAnsi"/>
        </w:rPr>
        <w:t xml:space="preserve">Zastoupená: Ing. </w:t>
      </w:r>
      <w:r w:rsidR="0061647E" w:rsidRPr="00F77A12">
        <w:rPr>
          <w:rFonts w:asciiTheme="minorHAnsi" w:hAnsiTheme="minorHAnsi"/>
        </w:rPr>
        <w:t>Jiří Šimonek, PhD., jednatel</w:t>
      </w:r>
    </w:p>
    <w:p w14:paraId="47484FE2" w14:textId="77777777" w:rsidR="00D86E54" w:rsidRPr="00F77A12" w:rsidRDefault="00D86E54" w:rsidP="00D86E54">
      <w:pPr>
        <w:rPr>
          <w:rFonts w:asciiTheme="minorHAnsi" w:hAnsiTheme="minorHAnsi"/>
        </w:rPr>
      </w:pPr>
      <w:r w:rsidRPr="00F77A12">
        <w:rPr>
          <w:rFonts w:asciiTheme="minorHAnsi" w:hAnsiTheme="minorHAnsi"/>
        </w:rPr>
        <w:t xml:space="preserve">                 a Ing. </w:t>
      </w:r>
      <w:r w:rsidR="0061647E" w:rsidRPr="00F77A12">
        <w:rPr>
          <w:rFonts w:asciiTheme="minorHAnsi" w:hAnsiTheme="minorHAnsi"/>
        </w:rPr>
        <w:t>Luboš Pirkl, PhD., jednatel</w:t>
      </w:r>
    </w:p>
    <w:p w14:paraId="3C2D6732" w14:textId="3B7D1C0F" w:rsidR="00D86E54" w:rsidRPr="00D8467C" w:rsidRDefault="00D86E54" w:rsidP="00D86E54">
      <w:r w:rsidRPr="00D8467C">
        <w:t xml:space="preserve">Kontaktní osoba: </w:t>
      </w:r>
      <w:r w:rsidR="000C5916">
        <w:t>X</w:t>
      </w:r>
    </w:p>
    <w:p w14:paraId="34DCB7B1" w14:textId="77777777" w:rsidR="00D86E54" w:rsidRPr="00D8467C" w:rsidRDefault="00D86E54" w:rsidP="004F014B"/>
    <w:p w14:paraId="127FC291" w14:textId="77777777" w:rsidR="004F014B" w:rsidRPr="00D8467C" w:rsidRDefault="004F014B" w:rsidP="004F014B">
      <w:pPr>
        <w:spacing w:after="120"/>
        <w:rPr>
          <w:b/>
          <w:bCs/>
        </w:rPr>
      </w:pPr>
      <w:r w:rsidRPr="00D8467C">
        <w:rPr>
          <w:b/>
          <w:bCs/>
        </w:rPr>
        <w:t>3. Další účastník projektu II</w:t>
      </w:r>
    </w:p>
    <w:p w14:paraId="4A57F02B" w14:textId="77777777" w:rsidR="00D83404" w:rsidRDefault="004F014B" w:rsidP="00D83404">
      <w:pPr>
        <w:rPr>
          <w:b/>
          <w:bCs/>
        </w:rPr>
      </w:pPr>
      <w:r w:rsidRPr="00D8467C">
        <w:t>Název:</w:t>
      </w:r>
      <w:r w:rsidRPr="00D8467C">
        <w:rPr>
          <w:rFonts w:ascii="Arial-BoldMT" w:hAnsi="Arial-BoldMT"/>
          <w:b/>
          <w:bCs/>
          <w:sz w:val="20"/>
          <w:szCs w:val="20"/>
        </w:rPr>
        <w:t xml:space="preserve"> </w:t>
      </w:r>
      <w:r w:rsidR="000F19AE">
        <w:rPr>
          <w:b/>
          <w:bCs/>
        </w:rPr>
        <w:t>Západočeská univerzita v Plzni – Fakulta elektrotechnická</w:t>
      </w:r>
    </w:p>
    <w:p w14:paraId="2AA58401" w14:textId="77777777" w:rsidR="00D83404" w:rsidRDefault="00D83404" w:rsidP="00D83404">
      <w:pPr>
        <w:rPr>
          <w:bCs/>
        </w:rPr>
      </w:pPr>
      <w:r w:rsidRPr="00D8467C">
        <w:t xml:space="preserve">se sídlem: </w:t>
      </w:r>
      <w:r w:rsidR="000F19AE">
        <w:rPr>
          <w:bCs/>
        </w:rPr>
        <w:t>Univerzitní 2732/8</w:t>
      </w:r>
      <w:r w:rsidR="00660FBD" w:rsidRPr="00660FBD">
        <w:rPr>
          <w:bCs/>
        </w:rPr>
        <w:t>, 306 14 Plzeň</w:t>
      </w:r>
    </w:p>
    <w:p w14:paraId="2AC5E0CC" w14:textId="77777777" w:rsidR="00D83404" w:rsidRPr="00F77A12" w:rsidRDefault="00D83404" w:rsidP="00D83404">
      <w:pPr>
        <w:rPr>
          <w:rFonts w:asciiTheme="minorHAnsi" w:hAnsiTheme="minorHAnsi"/>
          <w:bCs/>
        </w:rPr>
      </w:pPr>
      <w:r w:rsidRPr="00F77A12">
        <w:rPr>
          <w:rFonts w:asciiTheme="minorHAnsi" w:hAnsiTheme="minorHAnsi"/>
          <w:bCs/>
        </w:rPr>
        <w:t xml:space="preserve">IČ: </w:t>
      </w:r>
      <w:r w:rsidR="000F19AE" w:rsidRPr="00F77A12">
        <w:rPr>
          <w:rFonts w:asciiTheme="minorHAnsi" w:hAnsiTheme="minorHAnsi"/>
          <w:bCs/>
        </w:rPr>
        <w:t>49777513</w:t>
      </w:r>
      <w:r w:rsidRPr="00F77A12">
        <w:rPr>
          <w:rFonts w:asciiTheme="minorHAnsi" w:hAnsiTheme="minorHAnsi"/>
          <w:bCs/>
        </w:rPr>
        <w:t xml:space="preserve">, DIČ: </w:t>
      </w:r>
      <w:r w:rsidR="00E44019" w:rsidRPr="00F77A12">
        <w:rPr>
          <w:rFonts w:asciiTheme="minorHAnsi" w:hAnsiTheme="minorHAnsi"/>
          <w:bCs/>
        </w:rPr>
        <w:t>CZ49777513</w:t>
      </w:r>
    </w:p>
    <w:p w14:paraId="044DC210" w14:textId="61D18AB7" w:rsidR="00D83404" w:rsidRPr="00F77A12" w:rsidRDefault="00D83404" w:rsidP="00D83404">
      <w:pPr>
        <w:rPr>
          <w:rFonts w:asciiTheme="minorHAnsi" w:hAnsiTheme="minorHAnsi"/>
          <w:bCs/>
        </w:rPr>
      </w:pPr>
      <w:r w:rsidRPr="00F77A12">
        <w:rPr>
          <w:rFonts w:asciiTheme="minorHAnsi" w:hAnsiTheme="minorHAnsi"/>
          <w:bCs/>
        </w:rPr>
        <w:t>Zapsána</w:t>
      </w:r>
      <w:r w:rsidR="003D16E7">
        <w:rPr>
          <w:rFonts w:asciiTheme="minorHAnsi" w:hAnsiTheme="minorHAnsi"/>
          <w:bCs/>
        </w:rPr>
        <w:t>: -----</w:t>
      </w:r>
    </w:p>
    <w:p w14:paraId="361A8C05" w14:textId="7183D2FB" w:rsidR="00D83404" w:rsidRPr="00F77A12" w:rsidRDefault="00D83404" w:rsidP="004F014B">
      <w:pPr>
        <w:rPr>
          <w:rFonts w:asciiTheme="minorHAnsi" w:hAnsiTheme="minorHAnsi"/>
        </w:rPr>
      </w:pPr>
      <w:r w:rsidRPr="00F77A12">
        <w:rPr>
          <w:rFonts w:asciiTheme="minorHAnsi" w:hAnsiTheme="minorHAnsi"/>
        </w:rPr>
        <w:t>Bankovní spojení:</w:t>
      </w:r>
      <w:r w:rsidR="00364E50" w:rsidRPr="00F77A12">
        <w:rPr>
          <w:rFonts w:asciiTheme="minorHAnsi" w:hAnsiTheme="minorHAnsi"/>
        </w:rPr>
        <w:t>.</w:t>
      </w:r>
      <w:r w:rsidR="003D16E7">
        <w:rPr>
          <w:rFonts w:asciiTheme="minorHAnsi" w:hAnsiTheme="minorHAnsi"/>
        </w:rPr>
        <w:t xml:space="preserve"> Česká národní banka, pobočka Plzeň, Husova 10, 305 67 Plzeň</w:t>
      </w:r>
    </w:p>
    <w:p w14:paraId="337A7C1A" w14:textId="6941E24A" w:rsidR="004F014B" w:rsidRPr="00F77A12" w:rsidRDefault="004F014B" w:rsidP="004F014B">
      <w:pPr>
        <w:ind w:left="1620" w:hanging="1620"/>
        <w:rPr>
          <w:rFonts w:asciiTheme="minorHAnsi" w:hAnsiTheme="minorHAnsi"/>
        </w:rPr>
      </w:pPr>
      <w:r w:rsidRPr="00F77A12">
        <w:rPr>
          <w:rFonts w:asciiTheme="minorHAnsi" w:hAnsiTheme="minorHAnsi"/>
        </w:rPr>
        <w:t xml:space="preserve">Číslo účtu: </w:t>
      </w:r>
      <w:r w:rsidR="003D16E7">
        <w:rPr>
          <w:rFonts w:asciiTheme="minorHAnsi" w:hAnsiTheme="minorHAnsi" w:cs="Arial"/>
          <w:color w:val="333333"/>
          <w:shd w:val="clear" w:color="auto" w:fill="FFFFFF"/>
        </w:rPr>
        <w:t xml:space="preserve"> 20095-64738311/0710</w:t>
      </w:r>
    </w:p>
    <w:p w14:paraId="7CF7B494" w14:textId="69930FE8" w:rsidR="00D83404" w:rsidRPr="00F77A12" w:rsidRDefault="00D83404" w:rsidP="00D83404">
      <w:pPr>
        <w:rPr>
          <w:rFonts w:asciiTheme="minorHAnsi" w:hAnsiTheme="minorHAnsi"/>
          <w:bCs/>
          <w:color w:val="FF0000"/>
        </w:rPr>
      </w:pPr>
      <w:r w:rsidRPr="00F77A12">
        <w:rPr>
          <w:rFonts w:asciiTheme="minorHAnsi" w:hAnsiTheme="minorHAnsi"/>
          <w:bCs/>
        </w:rPr>
        <w:t xml:space="preserve">Zastoupena: </w:t>
      </w:r>
      <w:r w:rsidR="003D16E7">
        <w:rPr>
          <w:rFonts w:asciiTheme="minorHAnsi" w:hAnsiTheme="minorHAnsi"/>
          <w:bCs/>
        </w:rPr>
        <w:t xml:space="preserve"> prof. RNDr. Tomášem Kaiserem, DSc., prorektorem pro výzkum a vývoj</w:t>
      </w:r>
    </w:p>
    <w:p w14:paraId="45D78861" w14:textId="24E051AB" w:rsidR="004F014B" w:rsidRPr="00F77A12" w:rsidRDefault="004F014B" w:rsidP="004F014B">
      <w:pPr>
        <w:rPr>
          <w:rFonts w:asciiTheme="minorHAnsi" w:hAnsiTheme="minorHAnsi"/>
        </w:rPr>
      </w:pPr>
      <w:r w:rsidRPr="00F77A12">
        <w:rPr>
          <w:rFonts w:asciiTheme="minorHAnsi" w:hAnsiTheme="minorHAnsi"/>
        </w:rPr>
        <w:t xml:space="preserve">Kontaktní osoba: </w:t>
      </w:r>
      <w:r w:rsidR="000C5916">
        <w:rPr>
          <w:rFonts w:asciiTheme="minorHAnsi" w:eastAsia="Times New Roman" w:hAnsiTheme="minorHAnsi" w:cstheme="minorHAnsi"/>
          <w:lang w:eastAsia="ar-SA"/>
        </w:rPr>
        <w:t>X</w:t>
      </w:r>
    </w:p>
    <w:p w14:paraId="7897B964" w14:textId="77777777" w:rsidR="004F014B" w:rsidRPr="00D8467C" w:rsidRDefault="004F014B" w:rsidP="004F014B">
      <w:pPr>
        <w:jc w:val="both"/>
      </w:pPr>
      <w:r w:rsidRPr="00F77A12">
        <w:rPr>
          <w:rFonts w:asciiTheme="minorHAnsi" w:hAnsiTheme="minorHAnsi"/>
        </w:rPr>
        <w:t>(dále</w:t>
      </w:r>
      <w:r w:rsidRPr="00D8467C">
        <w:t xml:space="preserve"> jen „Další účastník projektu</w:t>
      </w:r>
      <w:r w:rsidR="00D83404">
        <w:t xml:space="preserve"> II</w:t>
      </w:r>
      <w:r w:rsidRPr="00D8467C">
        <w:t>“)</w:t>
      </w:r>
    </w:p>
    <w:p w14:paraId="6FB02E75" w14:textId="77777777" w:rsidR="00D83404" w:rsidRPr="003131DB" w:rsidRDefault="00D83404" w:rsidP="009A6BD3">
      <w:pPr>
        <w:jc w:val="both"/>
        <w:rPr>
          <w:sz w:val="16"/>
          <w:szCs w:val="16"/>
        </w:rPr>
      </w:pPr>
    </w:p>
    <w:p w14:paraId="54F32588" w14:textId="77777777" w:rsidR="004F014B" w:rsidRPr="00D8467C" w:rsidRDefault="004F014B" w:rsidP="009A6BD3">
      <w:pPr>
        <w:jc w:val="both"/>
      </w:pPr>
      <w:r w:rsidRPr="00D8467C">
        <w:t>(Další účastník projektu I, Další účastník projektu II, také společně jako „Další účastníci projektu“)</w:t>
      </w:r>
    </w:p>
    <w:p w14:paraId="0EF3A2F5" w14:textId="77777777" w:rsidR="00377B4D" w:rsidRPr="00D8467C" w:rsidRDefault="00A47C33" w:rsidP="003131DB">
      <w:pPr>
        <w:spacing w:after="200" w:line="276" w:lineRule="auto"/>
        <w:jc w:val="center"/>
        <w:rPr>
          <w:rFonts w:asciiTheme="minorHAnsi" w:hAnsiTheme="minorHAnsi" w:cstheme="minorHAnsi"/>
          <w:b/>
          <w:bCs/>
        </w:rPr>
      </w:pPr>
      <w:r w:rsidRPr="00D8467C">
        <w:rPr>
          <w:rFonts w:asciiTheme="minorHAnsi" w:hAnsiTheme="minorHAnsi" w:cstheme="minorHAnsi"/>
          <w:b/>
          <w:bCs/>
        </w:rPr>
        <w:br w:type="page"/>
      </w:r>
      <w:r w:rsidR="00377B4D" w:rsidRPr="00D8467C">
        <w:rPr>
          <w:rFonts w:asciiTheme="minorHAnsi" w:hAnsiTheme="minorHAnsi" w:cstheme="minorHAnsi"/>
          <w:b/>
          <w:bCs/>
        </w:rPr>
        <w:lastRenderedPageBreak/>
        <w:t>Preambule</w:t>
      </w:r>
    </w:p>
    <w:p w14:paraId="33BF4E99" w14:textId="77777777" w:rsidR="00377B4D" w:rsidRPr="00D8467C" w:rsidRDefault="00377B4D" w:rsidP="00377B4D">
      <w:pPr>
        <w:spacing w:before="120"/>
        <w:jc w:val="both"/>
        <w:rPr>
          <w:rFonts w:asciiTheme="minorHAnsi" w:hAnsiTheme="minorHAnsi" w:cstheme="minorHAnsi"/>
          <w:b/>
          <w:bCs/>
        </w:rPr>
      </w:pPr>
      <w:r w:rsidRPr="00D8467C">
        <w:rPr>
          <w:rFonts w:asciiTheme="minorHAnsi" w:hAnsiTheme="minorHAnsi" w:cstheme="minorHAnsi"/>
        </w:rPr>
        <w:t xml:space="preserve">Příjemce se za účelem účasti na </w:t>
      </w:r>
      <w:r w:rsidR="00DB6542">
        <w:rPr>
          <w:rFonts w:asciiTheme="minorHAnsi" w:hAnsiTheme="minorHAnsi" w:cstheme="minorHAnsi"/>
        </w:rPr>
        <w:t xml:space="preserve">řešení </w:t>
      </w:r>
      <w:r w:rsidRPr="00D8467C">
        <w:rPr>
          <w:rFonts w:asciiTheme="minorHAnsi" w:hAnsiTheme="minorHAnsi" w:cstheme="minorHAnsi"/>
        </w:rPr>
        <w:t xml:space="preserve">projektu s názvem </w:t>
      </w:r>
      <w:r w:rsidRPr="00D83404">
        <w:rPr>
          <w:rFonts w:asciiTheme="minorHAnsi" w:hAnsiTheme="minorHAnsi" w:cstheme="minorHAnsi"/>
        </w:rPr>
        <w:t>„</w:t>
      </w:r>
      <w:r w:rsidR="000F19AE" w:rsidRPr="000F19AE">
        <w:rPr>
          <w:rFonts w:asciiTheme="minorHAnsi" w:hAnsiTheme="minorHAnsi" w:cstheme="minorHAnsi"/>
          <w:b/>
        </w:rPr>
        <w:t>SAN – Systém Aplikací Návrhu ventilátorů</w:t>
      </w:r>
      <w:r w:rsidR="00D83404" w:rsidRPr="00D83404">
        <w:rPr>
          <w:rFonts w:asciiTheme="minorHAnsi" w:hAnsiTheme="minorHAnsi" w:cstheme="minorHAnsi"/>
        </w:rPr>
        <w:t>“,</w:t>
      </w:r>
      <w:r w:rsidR="00D83404">
        <w:t xml:space="preserve"> </w:t>
      </w:r>
      <w:r w:rsidRPr="00D8467C">
        <w:rPr>
          <w:rFonts w:asciiTheme="minorHAnsi" w:hAnsiTheme="minorHAnsi" w:cstheme="minorHAnsi"/>
        </w:rPr>
        <w:t>(dále jen „</w:t>
      </w:r>
      <w:r w:rsidRPr="00D8467C">
        <w:rPr>
          <w:rFonts w:asciiTheme="minorHAnsi" w:hAnsiTheme="minorHAnsi" w:cstheme="minorHAnsi"/>
          <w:b/>
        </w:rPr>
        <w:t>Projekt</w:t>
      </w:r>
      <w:r w:rsidRPr="000C5916">
        <w:rPr>
          <w:rFonts w:asciiTheme="minorHAnsi" w:hAnsiTheme="minorHAnsi" w:cstheme="minorHAnsi"/>
        </w:rPr>
        <w:t xml:space="preserve">“), </w:t>
      </w:r>
      <w:r w:rsidR="00DB6542" w:rsidRPr="000C5916">
        <w:rPr>
          <w:rFonts w:asciiTheme="minorHAnsi" w:hAnsiTheme="minorHAnsi" w:cstheme="minorHAnsi"/>
        </w:rPr>
        <w:t xml:space="preserve">a číslem </w:t>
      </w:r>
      <w:r w:rsidR="005D5ADB" w:rsidRPr="000C5916">
        <w:rPr>
          <w:rFonts w:asciiTheme="minorHAnsi" w:hAnsiTheme="minorHAnsi" w:cstheme="minorHAnsi"/>
        </w:rPr>
        <w:t>TH03020054</w:t>
      </w:r>
      <w:r w:rsidR="00DB6542" w:rsidRPr="000C5916">
        <w:rPr>
          <w:rFonts w:asciiTheme="minorHAnsi" w:hAnsiTheme="minorHAnsi" w:cstheme="minorHAnsi"/>
        </w:rPr>
        <w:t xml:space="preserve">, </w:t>
      </w:r>
      <w:r w:rsidRPr="000C5916">
        <w:rPr>
          <w:rFonts w:asciiTheme="minorHAnsi" w:hAnsiTheme="minorHAnsi" w:cstheme="minorHAnsi"/>
        </w:rPr>
        <w:t>na</w:t>
      </w:r>
      <w:r w:rsidRPr="00D8467C">
        <w:rPr>
          <w:rFonts w:asciiTheme="minorHAnsi" w:hAnsiTheme="minorHAnsi" w:cstheme="minorHAnsi"/>
        </w:rPr>
        <w:t xml:space="preserve"> jehož uskutečnění byla</w:t>
      </w:r>
      <w:r w:rsidR="008F29D0" w:rsidRPr="00D8467C">
        <w:rPr>
          <w:rFonts w:asciiTheme="minorHAnsi" w:hAnsiTheme="minorHAnsi" w:cstheme="minorHAnsi"/>
        </w:rPr>
        <w:t>,</w:t>
      </w:r>
      <w:r w:rsidRPr="00D8467C">
        <w:rPr>
          <w:rFonts w:asciiTheme="minorHAnsi" w:hAnsiTheme="minorHAnsi" w:cstheme="minorHAnsi"/>
        </w:rPr>
        <w:t xml:space="preserve"> </w:t>
      </w:r>
      <w:r w:rsidR="008F29D0" w:rsidRPr="00D8467C">
        <w:rPr>
          <w:rFonts w:asciiTheme="minorHAnsi" w:hAnsiTheme="minorHAnsi" w:cstheme="minorHAnsi"/>
        </w:rPr>
        <w:t xml:space="preserve">v rámci programu </w:t>
      </w:r>
      <w:r w:rsidR="000F19AE">
        <w:rPr>
          <w:rFonts w:asciiTheme="minorHAnsi" w:hAnsiTheme="minorHAnsi" w:cstheme="minorHAnsi"/>
        </w:rPr>
        <w:t>Epsilon</w:t>
      </w:r>
      <w:r w:rsidR="008F29D0" w:rsidRPr="00D8467C">
        <w:rPr>
          <w:rFonts w:asciiTheme="minorHAnsi" w:hAnsiTheme="minorHAnsi" w:cstheme="minorHAnsi"/>
        </w:rPr>
        <w:t xml:space="preserve">, </w:t>
      </w:r>
      <w:r w:rsidRPr="00D8467C">
        <w:rPr>
          <w:rFonts w:asciiTheme="minorHAnsi" w:hAnsiTheme="minorHAnsi" w:cstheme="minorHAnsi"/>
        </w:rPr>
        <w:t>poskytnuta účelová podpora Technologickou agenturou ČR (dále jen „</w:t>
      </w:r>
      <w:r w:rsidRPr="00D8467C">
        <w:rPr>
          <w:rFonts w:asciiTheme="minorHAnsi" w:hAnsiTheme="minorHAnsi" w:cstheme="minorHAnsi"/>
          <w:b/>
        </w:rPr>
        <w:t>Poskytovatel</w:t>
      </w:r>
      <w:r w:rsidRPr="00D8467C">
        <w:rPr>
          <w:rFonts w:asciiTheme="minorHAnsi" w:hAnsiTheme="minorHAnsi" w:cstheme="minorHAnsi"/>
        </w:rPr>
        <w:t>“ nebo „</w:t>
      </w:r>
      <w:r w:rsidRPr="00D8467C">
        <w:rPr>
          <w:rFonts w:asciiTheme="minorHAnsi" w:hAnsiTheme="minorHAnsi" w:cstheme="minorHAnsi"/>
          <w:b/>
        </w:rPr>
        <w:t>TA ČR</w:t>
      </w:r>
      <w:r w:rsidRPr="00D8467C">
        <w:rPr>
          <w:rFonts w:asciiTheme="minorHAnsi" w:hAnsiTheme="minorHAnsi" w:cstheme="minorHAnsi"/>
        </w:rPr>
        <w:t xml:space="preserve">“), se kterou bude uzavřena Smlouva o poskytnutí podpory na řešení programového projektu </w:t>
      </w:r>
      <w:r w:rsidRPr="00D83404">
        <w:rPr>
          <w:rFonts w:asciiTheme="minorHAnsi" w:hAnsiTheme="minorHAnsi" w:cstheme="minorHAnsi"/>
          <w:b/>
        </w:rPr>
        <w:t>č.</w:t>
      </w:r>
      <w:r w:rsidRPr="00D8467C">
        <w:rPr>
          <w:rFonts w:asciiTheme="minorHAnsi" w:hAnsiTheme="minorHAnsi" w:cstheme="minorHAnsi"/>
        </w:rPr>
        <w:t xml:space="preserve"> </w:t>
      </w:r>
      <w:r w:rsidR="000F19AE">
        <w:rPr>
          <w:rFonts w:asciiTheme="minorHAnsi" w:hAnsiTheme="minorHAnsi" w:cstheme="minorHAnsi"/>
          <w:b/>
        </w:rPr>
        <w:t>TH03020054</w:t>
      </w:r>
      <w:r w:rsidRPr="00D83404">
        <w:rPr>
          <w:rFonts w:asciiTheme="minorHAnsi" w:hAnsiTheme="minorHAnsi" w:cstheme="minorHAnsi"/>
        </w:rPr>
        <w:t xml:space="preserve"> </w:t>
      </w:r>
      <w:r w:rsidRPr="00D8467C">
        <w:rPr>
          <w:rFonts w:asciiTheme="minorHAnsi" w:hAnsiTheme="minorHAnsi" w:cstheme="minorHAnsi"/>
        </w:rPr>
        <w:t>(dále jen „</w:t>
      </w:r>
      <w:r w:rsidRPr="00D8467C">
        <w:rPr>
          <w:rFonts w:asciiTheme="minorHAnsi" w:hAnsiTheme="minorHAnsi" w:cstheme="minorHAnsi"/>
          <w:b/>
        </w:rPr>
        <w:t>Smlouva o poskytnutí podpory</w:t>
      </w:r>
      <w:r w:rsidRPr="00D8467C">
        <w:rPr>
          <w:rFonts w:asciiTheme="minorHAnsi" w:hAnsiTheme="minorHAnsi" w:cstheme="minorHAnsi"/>
        </w:rPr>
        <w:t xml:space="preserve">“), rozhodl spolupracovat s Dalšími účastníky projektu. Smluvní strany se za účelem stanovení svých vzájemných práv a povinností při </w:t>
      </w:r>
      <w:r w:rsidR="00891E7E" w:rsidRPr="00D8467C">
        <w:rPr>
          <w:rFonts w:asciiTheme="minorHAnsi" w:hAnsiTheme="minorHAnsi" w:cstheme="minorHAnsi"/>
        </w:rPr>
        <w:t>řešení</w:t>
      </w:r>
      <w:r w:rsidRPr="00D8467C">
        <w:rPr>
          <w:rFonts w:asciiTheme="minorHAnsi" w:hAnsiTheme="minorHAnsi" w:cstheme="minorHAnsi"/>
        </w:rPr>
        <w:t xml:space="preserve"> Projektu rozhodly uzavřít tuto Smlouvu o účasti na řešení projektu (dále jen „</w:t>
      </w:r>
      <w:r w:rsidRPr="00D8467C">
        <w:rPr>
          <w:rFonts w:asciiTheme="minorHAnsi" w:hAnsiTheme="minorHAnsi" w:cstheme="minorHAnsi"/>
          <w:b/>
        </w:rPr>
        <w:t>Smlouva</w:t>
      </w:r>
      <w:r w:rsidRPr="00D8467C">
        <w:rPr>
          <w:rFonts w:asciiTheme="minorHAnsi" w:hAnsiTheme="minorHAnsi" w:cstheme="minorHAnsi"/>
        </w:rPr>
        <w:t>“).</w:t>
      </w:r>
    </w:p>
    <w:p w14:paraId="4D3702E5" w14:textId="77777777" w:rsidR="00377B4D" w:rsidRPr="00D8467C" w:rsidRDefault="00377B4D" w:rsidP="00377B4D">
      <w:pPr>
        <w:jc w:val="both"/>
        <w:rPr>
          <w:rFonts w:asciiTheme="minorHAnsi" w:hAnsiTheme="minorHAnsi" w:cstheme="minorHAnsi"/>
        </w:rPr>
      </w:pPr>
    </w:p>
    <w:p w14:paraId="5276F7B0" w14:textId="77777777" w:rsidR="00377B4D" w:rsidRPr="00D8467C" w:rsidRDefault="00377B4D" w:rsidP="00377B4D">
      <w:pPr>
        <w:autoSpaceDE w:val="0"/>
        <w:jc w:val="center"/>
        <w:rPr>
          <w:rFonts w:asciiTheme="minorHAnsi" w:hAnsiTheme="minorHAnsi" w:cstheme="minorHAnsi"/>
          <w:b/>
          <w:bCs/>
        </w:rPr>
      </w:pPr>
      <w:r w:rsidRPr="00D8467C">
        <w:rPr>
          <w:rFonts w:asciiTheme="minorHAnsi" w:hAnsiTheme="minorHAnsi" w:cstheme="minorHAnsi"/>
          <w:b/>
          <w:bCs/>
        </w:rPr>
        <w:t>Článek 1</w:t>
      </w:r>
    </w:p>
    <w:p w14:paraId="3908F560" w14:textId="77777777" w:rsidR="00377B4D" w:rsidRPr="00D8467C" w:rsidRDefault="00377B4D" w:rsidP="00377B4D">
      <w:pPr>
        <w:keepNext/>
        <w:tabs>
          <w:tab w:val="left" w:pos="567"/>
        </w:tabs>
        <w:suppressAutoHyphens/>
        <w:spacing w:after="60"/>
        <w:jc w:val="center"/>
        <w:outlineLvl w:val="0"/>
        <w:rPr>
          <w:rFonts w:asciiTheme="minorHAnsi" w:eastAsia="Times New Roman" w:hAnsiTheme="minorHAnsi" w:cstheme="minorHAnsi"/>
          <w:b/>
          <w:caps/>
          <w:kern w:val="2"/>
          <w:lang w:eastAsia="ar-SA"/>
        </w:rPr>
      </w:pPr>
      <w:r w:rsidRPr="00D8467C">
        <w:rPr>
          <w:rFonts w:asciiTheme="minorHAnsi" w:eastAsia="Times New Roman" w:hAnsiTheme="minorHAnsi" w:cstheme="minorHAnsi"/>
          <w:b/>
          <w:kern w:val="2"/>
          <w:lang w:eastAsia="ar-SA"/>
        </w:rPr>
        <w:t xml:space="preserve">Předmět smlouvy a </w:t>
      </w:r>
      <w:r w:rsidR="00A04331" w:rsidRPr="00D8467C">
        <w:rPr>
          <w:rFonts w:asciiTheme="minorHAnsi" w:eastAsia="Times New Roman" w:hAnsiTheme="minorHAnsi" w:cstheme="minorHAnsi"/>
          <w:b/>
          <w:kern w:val="2"/>
          <w:lang w:eastAsia="ar-SA"/>
        </w:rPr>
        <w:t xml:space="preserve">cíle </w:t>
      </w:r>
      <w:r w:rsidRPr="00D8467C">
        <w:rPr>
          <w:rFonts w:asciiTheme="minorHAnsi" w:eastAsia="Times New Roman" w:hAnsiTheme="minorHAnsi" w:cstheme="minorHAnsi"/>
          <w:b/>
          <w:kern w:val="2"/>
          <w:lang w:eastAsia="ar-SA"/>
        </w:rPr>
        <w:t>projektu</w:t>
      </w:r>
    </w:p>
    <w:p w14:paraId="27BA46EF" w14:textId="77777777" w:rsidR="00D86E54" w:rsidRPr="00D8467C" w:rsidRDefault="00377B4D" w:rsidP="00D1792B">
      <w:pPr>
        <w:autoSpaceDE w:val="0"/>
        <w:autoSpaceDN w:val="0"/>
        <w:adjustRightInd w:val="0"/>
        <w:jc w:val="both"/>
        <w:rPr>
          <w:rFonts w:asciiTheme="minorHAnsi" w:hAnsiTheme="minorHAnsi" w:cstheme="minorHAnsi"/>
        </w:rPr>
      </w:pPr>
      <w:r w:rsidRPr="00D8467C">
        <w:rPr>
          <w:rFonts w:asciiTheme="minorHAnsi" w:eastAsia="Times New Roman" w:hAnsiTheme="minorHAnsi" w:cstheme="minorHAnsi"/>
          <w:lang w:eastAsia="ar-SA"/>
        </w:rPr>
        <w:t>Předmětem této Smlouvy je spolupráce Příjemce a Dalších účastníků</w:t>
      </w:r>
      <w:r w:rsidR="00D1792B">
        <w:rPr>
          <w:rFonts w:asciiTheme="minorHAnsi" w:eastAsia="Times New Roman" w:hAnsiTheme="minorHAnsi" w:cstheme="minorHAnsi"/>
          <w:lang w:eastAsia="ar-SA"/>
        </w:rPr>
        <w:t xml:space="preserve"> projektu</w:t>
      </w:r>
      <w:r w:rsidRPr="00D8467C">
        <w:rPr>
          <w:rFonts w:asciiTheme="minorHAnsi" w:eastAsia="Times New Roman" w:hAnsiTheme="minorHAnsi" w:cstheme="minorHAnsi"/>
          <w:lang w:eastAsia="ar-SA"/>
        </w:rPr>
        <w:t xml:space="preserve"> </w:t>
      </w:r>
      <w:r w:rsidR="00D1792B">
        <w:rPr>
          <w:rFonts w:asciiTheme="minorHAnsi" w:eastAsia="Times New Roman" w:hAnsiTheme="minorHAnsi" w:cstheme="minorHAnsi"/>
          <w:lang w:eastAsia="ar-SA"/>
        </w:rPr>
        <w:t>při p</w:t>
      </w:r>
      <w:r w:rsidRPr="00D8467C">
        <w:rPr>
          <w:rFonts w:asciiTheme="minorHAnsi" w:eastAsia="Times New Roman" w:hAnsiTheme="minorHAnsi" w:cstheme="minorHAnsi"/>
          <w:lang w:eastAsia="ar-SA"/>
        </w:rPr>
        <w:t>lnění jednotlivých dílčích etap</w:t>
      </w:r>
      <w:r w:rsidR="00D1792B">
        <w:rPr>
          <w:rFonts w:asciiTheme="minorHAnsi" w:eastAsia="Times New Roman" w:hAnsiTheme="minorHAnsi" w:cstheme="minorHAnsi"/>
          <w:lang w:eastAsia="ar-SA"/>
        </w:rPr>
        <w:t xml:space="preserve"> a cílů Projektu </w:t>
      </w:r>
      <w:r w:rsidRPr="00D8467C">
        <w:rPr>
          <w:rFonts w:asciiTheme="minorHAnsi" w:eastAsia="Times New Roman" w:hAnsiTheme="minorHAnsi" w:cstheme="minorHAnsi"/>
          <w:lang w:eastAsia="ar-SA"/>
        </w:rPr>
        <w:t xml:space="preserve">dle Závazných parametrů řešení projektu, které jsou Přílohou č. </w:t>
      </w:r>
      <w:r w:rsidR="00082F96">
        <w:rPr>
          <w:rFonts w:asciiTheme="minorHAnsi" w:eastAsia="Times New Roman" w:hAnsiTheme="minorHAnsi" w:cstheme="minorHAnsi"/>
          <w:lang w:eastAsia="ar-SA"/>
        </w:rPr>
        <w:t>1</w:t>
      </w:r>
      <w:r w:rsidRPr="00D8467C">
        <w:rPr>
          <w:rFonts w:asciiTheme="minorHAnsi" w:eastAsia="Times New Roman" w:hAnsiTheme="minorHAnsi" w:cstheme="minorHAnsi"/>
          <w:lang w:eastAsia="ar-SA"/>
        </w:rPr>
        <w:t xml:space="preserve"> této Smlouvy.</w:t>
      </w:r>
      <w:r w:rsidR="00D1792B" w:rsidRPr="00D1792B">
        <w:rPr>
          <w:rFonts w:asciiTheme="minorHAnsi" w:eastAsia="Times New Roman" w:hAnsiTheme="minorHAnsi" w:cstheme="minorHAnsi"/>
          <w:lang w:eastAsia="ar-SA"/>
        </w:rPr>
        <w:t xml:space="preserve"> </w:t>
      </w:r>
    </w:p>
    <w:p w14:paraId="303FF73F" w14:textId="77777777" w:rsidR="002B7B20" w:rsidRPr="00D8467C" w:rsidRDefault="002B7B20" w:rsidP="002B7B20">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Článek </w:t>
      </w:r>
      <w:r w:rsidR="0053122E" w:rsidRPr="00D8467C">
        <w:rPr>
          <w:rFonts w:asciiTheme="minorHAnsi" w:hAnsiTheme="minorHAnsi" w:cstheme="minorHAnsi"/>
          <w:b/>
          <w:color w:val="auto"/>
          <w:sz w:val="22"/>
          <w:szCs w:val="22"/>
        </w:rPr>
        <w:t>2</w:t>
      </w:r>
    </w:p>
    <w:p w14:paraId="20FCFD1C" w14:textId="77777777" w:rsidR="002B7B20" w:rsidRPr="00D8467C" w:rsidRDefault="002B7B20" w:rsidP="002B7B20">
      <w:pPr>
        <w:pStyle w:val="FormtovanvHTML"/>
        <w:spacing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Složení projektu – řešitel a spoluřešitelé</w:t>
      </w:r>
    </w:p>
    <w:p w14:paraId="2486F11E"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67DCCC7C"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1C9DA0EB" w14:textId="5205E6C9" w:rsidR="002B7B20" w:rsidRPr="00D83404"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 xml:space="preserve">Osobou, která odpovídá za vědecké řešení Projektu na straně Příjemce je hlavní řešitel: </w:t>
      </w:r>
      <w:r w:rsidRPr="00D83404">
        <w:rPr>
          <w:rFonts w:asciiTheme="minorHAnsi" w:eastAsia="Times New Roman" w:hAnsiTheme="minorHAnsi" w:cstheme="minorHAnsi"/>
          <w:lang w:eastAsia="ar-SA"/>
        </w:rPr>
        <w:br/>
      </w:r>
      <w:r w:rsidR="000C5916">
        <w:rPr>
          <w:rFonts w:asciiTheme="minorHAnsi" w:eastAsia="Times New Roman" w:hAnsiTheme="minorHAnsi" w:cstheme="minorHAnsi"/>
          <w:lang w:eastAsia="ar-SA"/>
        </w:rPr>
        <w:t>X</w:t>
      </w:r>
      <w:r w:rsidR="005D5ADB">
        <w:rPr>
          <w:rFonts w:asciiTheme="minorHAnsi" w:eastAsia="Times New Roman" w:hAnsiTheme="minorHAnsi" w:cstheme="minorHAnsi"/>
          <w:lang w:eastAsia="ar-SA"/>
        </w:rPr>
        <w:t>.</w:t>
      </w:r>
    </w:p>
    <w:p w14:paraId="6633121D" w14:textId="3673DE46" w:rsidR="002B7B20" w:rsidRPr="00D8467C"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Osobou, která odpovídá</w:t>
      </w:r>
      <w:r w:rsidRPr="00D8467C">
        <w:rPr>
          <w:rFonts w:asciiTheme="minorHAnsi" w:eastAsia="Times New Roman" w:hAnsiTheme="minorHAnsi" w:cstheme="minorHAnsi"/>
          <w:lang w:eastAsia="ar-SA"/>
        </w:rPr>
        <w:t xml:space="preserve"> za vědecké řešení Projektu na straně Dalšího účastníka I projektu je odpovědný řešitel</w:t>
      </w:r>
      <w:r w:rsidR="0053122E" w:rsidRPr="00D8467C">
        <w:rPr>
          <w:rFonts w:asciiTheme="minorHAnsi" w:eastAsia="Times New Roman" w:hAnsiTheme="minorHAnsi" w:cstheme="minorHAnsi"/>
          <w:lang w:eastAsia="ar-SA"/>
        </w:rPr>
        <w:t xml:space="preserve"> Dalšího účastníka I</w:t>
      </w:r>
      <w:r w:rsidRPr="00D8467C">
        <w:rPr>
          <w:rFonts w:asciiTheme="minorHAnsi" w:eastAsia="Times New Roman" w:hAnsiTheme="minorHAnsi" w:cstheme="minorHAnsi"/>
          <w:lang w:eastAsia="ar-SA"/>
        </w:rPr>
        <w:t xml:space="preserve">: </w:t>
      </w:r>
      <w:r w:rsidR="000A3D89" w:rsidRPr="00D8467C">
        <w:rPr>
          <w:rFonts w:asciiTheme="minorHAnsi" w:eastAsia="Times New Roman" w:hAnsiTheme="minorHAnsi" w:cstheme="minorHAnsi"/>
          <w:lang w:eastAsia="ar-SA"/>
        </w:rPr>
        <w:t xml:space="preserve"> </w:t>
      </w:r>
      <w:r w:rsidR="000C5916">
        <w:t>X</w:t>
      </w:r>
    </w:p>
    <w:p w14:paraId="504ACBF5" w14:textId="563B9EAB" w:rsidR="00D83404" w:rsidRPr="00D83404"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Osobou, která odpovídá za vědecké řešení Projektu na straně Dalšího účastníka II projektu je odpovědný řešitel</w:t>
      </w:r>
      <w:r w:rsidR="0053122E" w:rsidRPr="00D83404">
        <w:rPr>
          <w:rFonts w:asciiTheme="minorHAnsi" w:eastAsia="Times New Roman" w:hAnsiTheme="minorHAnsi" w:cstheme="minorHAnsi"/>
          <w:lang w:eastAsia="ar-SA"/>
        </w:rPr>
        <w:t xml:space="preserve"> Dalšího účastníka </w:t>
      </w:r>
      <w:r w:rsidR="000A3D89" w:rsidRPr="00D83404">
        <w:rPr>
          <w:rFonts w:asciiTheme="minorHAnsi" w:eastAsia="Times New Roman" w:hAnsiTheme="minorHAnsi" w:cstheme="minorHAnsi"/>
          <w:lang w:eastAsia="ar-SA"/>
        </w:rPr>
        <w:t>I</w:t>
      </w:r>
      <w:r w:rsidR="0053122E" w:rsidRPr="00D83404">
        <w:rPr>
          <w:rFonts w:asciiTheme="minorHAnsi" w:eastAsia="Times New Roman" w:hAnsiTheme="minorHAnsi" w:cstheme="minorHAnsi"/>
          <w:lang w:eastAsia="ar-SA"/>
        </w:rPr>
        <w:t>I</w:t>
      </w:r>
      <w:r w:rsidRPr="00D83404">
        <w:rPr>
          <w:rFonts w:asciiTheme="minorHAnsi" w:eastAsia="Times New Roman" w:hAnsiTheme="minorHAnsi" w:cstheme="minorHAnsi"/>
          <w:lang w:eastAsia="ar-SA"/>
        </w:rPr>
        <w:t>:</w:t>
      </w:r>
      <w:r w:rsidR="00D83404" w:rsidRPr="00D83404">
        <w:rPr>
          <w:bCs/>
        </w:rPr>
        <w:t xml:space="preserve"> </w:t>
      </w:r>
      <w:r w:rsidR="000C5916">
        <w:rPr>
          <w:bCs/>
        </w:rPr>
        <w:t>X</w:t>
      </w:r>
      <w:r w:rsidR="00D83404" w:rsidRPr="00D83404">
        <w:rPr>
          <w:bCs/>
        </w:rPr>
        <w:t xml:space="preserve"> </w:t>
      </w:r>
    </w:p>
    <w:p w14:paraId="607F65A5" w14:textId="77777777" w:rsidR="002B7B20" w:rsidRPr="00D83404"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3404">
        <w:rPr>
          <w:rFonts w:asciiTheme="minorHAnsi" w:eastAsia="Times New Roman" w:hAnsiTheme="minorHAnsi" w:cstheme="minorHAnsi"/>
          <w:lang w:eastAsia="ar-SA"/>
        </w:rPr>
        <w:t>Hlavní řešitel je odpovědný Příjemci za celkovou odbornou úroveň Projektu. Musí být k Příjemci v pracovním poměru nebo činný na základě dohody konané mimo pracovní poměr.</w:t>
      </w:r>
    </w:p>
    <w:p w14:paraId="126B5D83" w14:textId="77777777" w:rsidR="002B7B20" w:rsidRPr="00D8467C"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467C">
        <w:rPr>
          <w:rFonts w:asciiTheme="minorHAnsi" w:eastAsia="Times New Roman" w:hAnsiTheme="minorHAnsi" w:cstheme="minorHAnsi"/>
          <w:lang w:eastAsia="ar-SA"/>
        </w:rPr>
        <w:t>Odpovědný řešitel Dalšího účastníka I projektu musí být k Dalšímu účastníkovi I projektu v pracovním poměru nebo činný na základě dohody konané mimo pracovní poměr.</w:t>
      </w:r>
    </w:p>
    <w:p w14:paraId="3BEF13A7" w14:textId="77777777" w:rsidR="002B7B20" w:rsidRPr="00D8467C" w:rsidRDefault="002B7B20" w:rsidP="00FA67E5">
      <w:pPr>
        <w:pStyle w:val="Odstavecseseznamem"/>
        <w:numPr>
          <w:ilvl w:val="1"/>
          <w:numId w:val="3"/>
        </w:numPr>
        <w:suppressAutoHyphens/>
        <w:spacing w:before="120"/>
        <w:ind w:left="426"/>
        <w:contextualSpacing w:val="0"/>
        <w:jc w:val="both"/>
        <w:outlineLvl w:val="1"/>
        <w:rPr>
          <w:rFonts w:asciiTheme="minorHAnsi" w:eastAsia="Times New Roman" w:hAnsiTheme="minorHAnsi" w:cstheme="minorHAnsi"/>
          <w:lang w:eastAsia="ar-SA"/>
        </w:rPr>
      </w:pPr>
      <w:r w:rsidRPr="00D8467C">
        <w:rPr>
          <w:rFonts w:asciiTheme="minorHAnsi" w:eastAsia="Times New Roman" w:hAnsiTheme="minorHAnsi" w:cstheme="minorHAnsi"/>
          <w:lang w:eastAsia="ar-SA"/>
        </w:rPr>
        <w:t>Odpovědný řešitel Dalšího účastníka II projektu musí být k Dalšímu účastníkovi II projektu v pracovním poměru nebo činný na základě dohody konané mimo pracovní poměr.</w:t>
      </w:r>
    </w:p>
    <w:p w14:paraId="5DD1B5D3" w14:textId="77777777" w:rsidR="00D86E54" w:rsidRPr="00D8467C" w:rsidRDefault="00D86E54" w:rsidP="002B7B20">
      <w:pPr>
        <w:pStyle w:val="Odstavecseseznamem"/>
        <w:spacing w:before="60"/>
        <w:ind w:left="567"/>
        <w:contextualSpacing w:val="0"/>
        <w:jc w:val="both"/>
        <w:rPr>
          <w:rFonts w:asciiTheme="minorHAnsi" w:hAnsiTheme="minorHAnsi" w:cstheme="minorHAnsi"/>
          <w:color w:val="00B050"/>
        </w:rPr>
      </w:pPr>
    </w:p>
    <w:p w14:paraId="5139366B" w14:textId="77777777" w:rsidR="00AA6553" w:rsidRPr="00D8467C" w:rsidRDefault="00AA6553" w:rsidP="00AA6553">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Článek </w:t>
      </w:r>
      <w:r w:rsidR="0053122E" w:rsidRPr="00D8467C">
        <w:rPr>
          <w:rFonts w:asciiTheme="minorHAnsi" w:hAnsiTheme="minorHAnsi" w:cstheme="minorHAnsi"/>
          <w:b/>
          <w:color w:val="auto"/>
          <w:sz w:val="22"/>
          <w:szCs w:val="22"/>
        </w:rPr>
        <w:t>3</w:t>
      </w:r>
    </w:p>
    <w:p w14:paraId="1AE98DC0" w14:textId="77777777" w:rsidR="00AA6553" w:rsidRPr="00D8467C" w:rsidRDefault="00AA6553" w:rsidP="00AA6553">
      <w:pPr>
        <w:pStyle w:val="FormtovanvHTML"/>
        <w:spacing w:before="240" w:after="120"/>
        <w:ind w:left="-85"/>
        <w:jc w:val="center"/>
        <w:rPr>
          <w:rFonts w:asciiTheme="minorHAnsi" w:hAnsiTheme="minorHAnsi" w:cstheme="minorHAnsi"/>
          <w:b/>
          <w:color w:val="auto"/>
          <w:sz w:val="22"/>
          <w:szCs w:val="22"/>
        </w:rPr>
      </w:pPr>
      <w:r w:rsidRPr="00D8467C">
        <w:rPr>
          <w:rFonts w:asciiTheme="minorHAnsi" w:hAnsiTheme="minorHAnsi" w:cstheme="minorHAnsi"/>
          <w:b/>
          <w:color w:val="auto"/>
          <w:sz w:val="22"/>
          <w:szCs w:val="22"/>
        </w:rPr>
        <w:t xml:space="preserve">Práva a povinnosti </w:t>
      </w:r>
      <w:r w:rsidR="0053122E" w:rsidRPr="00D8467C">
        <w:rPr>
          <w:rFonts w:asciiTheme="minorHAnsi" w:hAnsiTheme="minorHAnsi" w:cstheme="minorHAnsi"/>
          <w:b/>
          <w:color w:val="auto"/>
          <w:sz w:val="22"/>
          <w:szCs w:val="22"/>
        </w:rPr>
        <w:t xml:space="preserve">Příjemce a Dalších </w:t>
      </w:r>
      <w:r w:rsidRPr="00D8467C">
        <w:rPr>
          <w:rFonts w:asciiTheme="minorHAnsi" w:hAnsiTheme="minorHAnsi" w:cstheme="minorHAnsi"/>
          <w:b/>
          <w:color w:val="auto"/>
          <w:sz w:val="22"/>
          <w:szCs w:val="22"/>
        </w:rPr>
        <w:t>účastníků projektu</w:t>
      </w:r>
    </w:p>
    <w:p w14:paraId="0CEFC14A" w14:textId="77777777" w:rsidR="00D22836" w:rsidRPr="00D22836" w:rsidRDefault="00D22836"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ar-SA"/>
        </w:rPr>
      </w:pPr>
    </w:p>
    <w:p w14:paraId="64D6F2BF" w14:textId="77777777" w:rsidR="00D22836" w:rsidRDefault="0053122E"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Příjemce bude řešit a koordinovat Projekt v souladu s Přílohou č. 1 této Smlouvy a v souladu s Všeobecnými podmínkami TAČR</w:t>
      </w:r>
      <w:r w:rsidR="006857F9" w:rsidRPr="00D8467C">
        <w:rPr>
          <w:rFonts w:asciiTheme="minorHAnsi" w:eastAsiaTheme="minorHAnsi" w:hAnsiTheme="minorHAnsi" w:cstheme="minorHAnsi"/>
          <w:sz w:val="22"/>
          <w:szCs w:val="22"/>
          <w:lang w:eastAsia="en-US"/>
        </w:rPr>
        <w:t xml:space="preserve"> (dále jen jako „VP TAČR“)</w:t>
      </w:r>
      <w:r w:rsidR="00891E7E" w:rsidRPr="00D8467C">
        <w:rPr>
          <w:rFonts w:asciiTheme="minorHAnsi" w:eastAsiaTheme="minorHAnsi" w:hAnsiTheme="minorHAnsi" w:cstheme="minorHAnsi"/>
          <w:sz w:val="22"/>
          <w:szCs w:val="22"/>
          <w:lang w:eastAsia="en-US"/>
        </w:rPr>
        <w:t>,</w:t>
      </w:r>
      <w:r w:rsidR="006857F9" w:rsidRPr="00D8467C">
        <w:rPr>
          <w:rFonts w:asciiTheme="minorHAnsi" w:eastAsiaTheme="minorHAnsi" w:hAnsiTheme="minorHAnsi" w:cstheme="minorHAnsi"/>
          <w:sz w:val="22"/>
          <w:szCs w:val="22"/>
          <w:lang w:eastAsia="en-US"/>
        </w:rPr>
        <w:t xml:space="preserve"> které tvoří Přílohu č.</w:t>
      </w:r>
      <w:r w:rsidR="00082F96">
        <w:rPr>
          <w:rFonts w:asciiTheme="minorHAnsi" w:eastAsiaTheme="minorHAnsi" w:hAnsiTheme="minorHAnsi" w:cstheme="minorHAnsi"/>
          <w:sz w:val="22"/>
          <w:szCs w:val="22"/>
          <w:lang w:eastAsia="en-US"/>
        </w:rPr>
        <w:t xml:space="preserve"> </w:t>
      </w:r>
      <w:r w:rsidR="006857F9" w:rsidRPr="00D8467C">
        <w:rPr>
          <w:rFonts w:asciiTheme="minorHAnsi" w:eastAsiaTheme="minorHAnsi" w:hAnsiTheme="minorHAnsi" w:cstheme="minorHAnsi"/>
          <w:sz w:val="22"/>
          <w:szCs w:val="22"/>
          <w:lang w:eastAsia="en-US"/>
        </w:rPr>
        <w:t>2 této Smlouvy</w:t>
      </w:r>
      <w:r w:rsidR="00D22836">
        <w:rPr>
          <w:rFonts w:asciiTheme="minorHAnsi" w:eastAsiaTheme="minorHAnsi" w:hAnsiTheme="minorHAnsi" w:cstheme="minorHAnsi"/>
          <w:sz w:val="22"/>
          <w:szCs w:val="22"/>
          <w:lang w:eastAsia="en-US"/>
        </w:rPr>
        <w:t>.</w:t>
      </w:r>
    </w:p>
    <w:p w14:paraId="252B7270" w14:textId="77777777" w:rsidR="00752468" w:rsidRPr="00752468" w:rsidRDefault="00D22836"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w:t>
      </w:r>
      <w:r w:rsidR="0053122E" w:rsidRPr="00D8467C">
        <w:rPr>
          <w:rFonts w:asciiTheme="minorHAnsi" w:eastAsiaTheme="minorHAnsi" w:hAnsiTheme="minorHAnsi" w:cstheme="minorHAnsi"/>
          <w:sz w:val="22"/>
          <w:szCs w:val="22"/>
          <w:lang w:eastAsia="en-US"/>
        </w:rPr>
        <w:t xml:space="preserve">říjemce je oprávněn kontrolovat plnění jednotlivých úkolů a dílčích etap Dalších účastníků projektu. </w:t>
      </w:r>
    </w:p>
    <w:p w14:paraId="0ED1FF7E" w14:textId="39AE26A2" w:rsidR="0022006D" w:rsidRPr="00D8467C" w:rsidRDefault="00CB5F19"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P</w:t>
      </w:r>
      <w:r w:rsidR="00AA6553" w:rsidRPr="00D8467C">
        <w:rPr>
          <w:rFonts w:asciiTheme="minorHAnsi" w:eastAsiaTheme="minorHAnsi" w:hAnsiTheme="minorHAnsi" w:cstheme="minorHAnsi"/>
          <w:sz w:val="22"/>
          <w:szCs w:val="22"/>
          <w:lang w:eastAsia="en-US"/>
        </w:rPr>
        <w:t xml:space="preserve">říjemce a </w:t>
      </w:r>
      <w:r w:rsidR="002167CE">
        <w:rPr>
          <w:rFonts w:asciiTheme="minorHAnsi" w:eastAsiaTheme="minorHAnsi" w:hAnsiTheme="minorHAnsi" w:cstheme="minorHAnsi"/>
          <w:sz w:val="22"/>
          <w:szCs w:val="22"/>
          <w:lang w:eastAsia="en-US"/>
        </w:rPr>
        <w:t>D</w:t>
      </w:r>
      <w:r w:rsidR="00AA6553" w:rsidRPr="00D8467C">
        <w:rPr>
          <w:rFonts w:asciiTheme="minorHAnsi" w:eastAsiaTheme="minorHAnsi" w:hAnsiTheme="minorHAnsi" w:cstheme="minorHAnsi"/>
          <w:sz w:val="22"/>
          <w:szCs w:val="22"/>
          <w:lang w:eastAsia="en-US"/>
        </w:rPr>
        <w:t xml:space="preserve">alší účastníci projektu </w:t>
      </w:r>
      <w:r w:rsidR="0022006D" w:rsidRPr="00D8467C">
        <w:rPr>
          <w:rFonts w:asciiTheme="minorHAnsi" w:eastAsiaTheme="minorHAnsi" w:hAnsiTheme="minorHAnsi" w:cstheme="minorHAnsi"/>
          <w:sz w:val="22"/>
          <w:szCs w:val="22"/>
          <w:lang w:eastAsia="en-US"/>
        </w:rPr>
        <w:t>jsou povinni čerpat a využívat podporu v souladu s pravidly poskytnutí podpory a Přílohou č.</w:t>
      </w:r>
      <w:r w:rsidR="00547240">
        <w:rPr>
          <w:rFonts w:asciiTheme="minorHAnsi" w:eastAsiaTheme="minorHAnsi" w:hAnsiTheme="minorHAnsi" w:cstheme="minorHAnsi"/>
          <w:sz w:val="22"/>
          <w:szCs w:val="22"/>
          <w:lang w:eastAsia="en-US"/>
        </w:rPr>
        <w:t xml:space="preserve"> </w:t>
      </w:r>
      <w:r w:rsidR="0022006D" w:rsidRPr="00D8467C">
        <w:rPr>
          <w:rFonts w:asciiTheme="minorHAnsi" w:eastAsiaTheme="minorHAnsi" w:hAnsiTheme="minorHAnsi" w:cstheme="minorHAnsi"/>
          <w:sz w:val="22"/>
          <w:szCs w:val="22"/>
          <w:lang w:eastAsia="en-US"/>
        </w:rPr>
        <w:t xml:space="preserve">1, </w:t>
      </w:r>
      <w:r w:rsidR="00F4207A" w:rsidRPr="00D8467C">
        <w:rPr>
          <w:rFonts w:asciiTheme="minorHAnsi" w:eastAsiaTheme="minorHAnsi" w:hAnsiTheme="minorHAnsi" w:cstheme="minorHAnsi"/>
          <w:sz w:val="22"/>
          <w:szCs w:val="22"/>
          <w:lang w:eastAsia="en-US"/>
        </w:rPr>
        <w:t>zejména</w:t>
      </w:r>
      <w:r w:rsidR="0022006D" w:rsidRPr="00D8467C">
        <w:rPr>
          <w:rFonts w:asciiTheme="minorHAnsi" w:eastAsiaTheme="minorHAnsi" w:hAnsiTheme="minorHAnsi" w:cstheme="minorHAnsi"/>
          <w:sz w:val="22"/>
          <w:szCs w:val="22"/>
          <w:lang w:eastAsia="en-US"/>
        </w:rPr>
        <w:t xml:space="preserve"> využívat podporu na uznané náklady v souladu </w:t>
      </w:r>
      <w:r w:rsidR="0022006D" w:rsidRPr="00D8467C">
        <w:rPr>
          <w:rFonts w:asciiTheme="minorHAnsi" w:eastAsiaTheme="minorHAnsi" w:hAnsiTheme="minorHAnsi" w:cstheme="minorHAnsi"/>
          <w:sz w:val="22"/>
          <w:szCs w:val="22"/>
          <w:lang w:eastAsia="en-US"/>
        </w:rPr>
        <w:lastRenderedPageBreak/>
        <w:t>s</w:t>
      </w:r>
      <w:r w:rsidR="00894251">
        <w:rPr>
          <w:rFonts w:asciiTheme="minorHAnsi" w:eastAsiaTheme="minorHAnsi" w:hAnsiTheme="minorHAnsi" w:cstheme="minorHAnsi"/>
          <w:sz w:val="22"/>
          <w:szCs w:val="22"/>
          <w:lang w:eastAsia="en-US"/>
        </w:rPr>
        <w:t> </w:t>
      </w:r>
      <w:r w:rsidR="0022006D" w:rsidRPr="00D8467C">
        <w:rPr>
          <w:rFonts w:asciiTheme="minorHAnsi" w:eastAsiaTheme="minorHAnsi" w:hAnsiTheme="minorHAnsi" w:cstheme="minorHAnsi"/>
          <w:sz w:val="22"/>
          <w:szCs w:val="22"/>
          <w:lang w:eastAsia="en-US"/>
        </w:rPr>
        <w:t>částí E V</w:t>
      </w:r>
      <w:r w:rsidR="006857F9" w:rsidRPr="00D8467C">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 TAČR a po</w:t>
      </w:r>
      <w:r w:rsidR="00DE5247">
        <w:rPr>
          <w:rFonts w:asciiTheme="minorHAnsi" w:eastAsiaTheme="minorHAnsi" w:hAnsiTheme="minorHAnsi" w:cstheme="minorHAnsi"/>
          <w:sz w:val="22"/>
          <w:szCs w:val="22"/>
          <w:lang w:eastAsia="en-US"/>
        </w:rPr>
        <w:t>stupovat v souladu s § 8 odst. 4</w:t>
      </w:r>
      <w:r w:rsidR="0022006D" w:rsidRPr="00D8467C">
        <w:rPr>
          <w:rFonts w:asciiTheme="minorHAnsi" w:eastAsiaTheme="minorHAnsi" w:hAnsiTheme="minorHAnsi" w:cstheme="minorHAnsi"/>
          <w:sz w:val="22"/>
          <w:szCs w:val="22"/>
          <w:lang w:eastAsia="en-US"/>
        </w:rPr>
        <w:t xml:space="preserve"> ZPVV podle zákona o </w:t>
      </w:r>
      <w:r w:rsidR="00DE5247">
        <w:rPr>
          <w:rFonts w:asciiTheme="minorHAnsi" w:eastAsiaTheme="minorHAnsi" w:hAnsiTheme="minorHAnsi" w:cstheme="minorHAnsi"/>
          <w:sz w:val="22"/>
          <w:szCs w:val="22"/>
          <w:lang w:eastAsia="en-US"/>
        </w:rPr>
        <w:t xml:space="preserve">zadávání </w:t>
      </w:r>
      <w:r w:rsidR="0022006D" w:rsidRPr="00D8467C">
        <w:rPr>
          <w:rFonts w:asciiTheme="minorHAnsi" w:eastAsiaTheme="minorHAnsi" w:hAnsiTheme="minorHAnsi" w:cstheme="minorHAnsi"/>
          <w:sz w:val="22"/>
          <w:szCs w:val="22"/>
          <w:lang w:eastAsia="en-US"/>
        </w:rPr>
        <w:t>veřejných zakáz</w:t>
      </w:r>
      <w:r w:rsidR="00DE5247">
        <w:rPr>
          <w:rFonts w:asciiTheme="minorHAnsi" w:eastAsiaTheme="minorHAnsi" w:hAnsiTheme="minorHAnsi" w:cstheme="minorHAnsi"/>
          <w:sz w:val="22"/>
          <w:szCs w:val="22"/>
          <w:lang w:eastAsia="en-US"/>
        </w:rPr>
        <w:t>e</w:t>
      </w:r>
      <w:r w:rsidR="0022006D" w:rsidRPr="00D8467C">
        <w:rPr>
          <w:rFonts w:asciiTheme="minorHAnsi" w:eastAsiaTheme="minorHAnsi" w:hAnsiTheme="minorHAnsi" w:cstheme="minorHAnsi"/>
          <w:sz w:val="22"/>
          <w:szCs w:val="22"/>
          <w:lang w:eastAsia="en-US"/>
        </w:rPr>
        <w:t>k.</w:t>
      </w:r>
    </w:p>
    <w:p w14:paraId="29433F38" w14:textId="77777777" w:rsidR="00CB5F19" w:rsidRPr="00D8467C" w:rsidRDefault="00CB5F19" w:rsidP="00FA67E5">
      <w:pPr>
        <w:pStyle w:val="Nadpis2"/>
        <w:numPr>
          <w:ilvl w:val="1"/>
          <w:numId w:val="3"/>
        </w:numPr>
        <w:spacing w:before="120" w:after="0"/>
        <w:ind w:left="426"/>
        <w:jc w:val="both"/>
        <w:rPr>
          <w:rFonts w:ascii="Arial" w:hAnsi="Arial" w:cs="Arial"/>
        </w:rPr>
      </w:pPr>
      <w:r w:rsidRPr="00D8467C">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říjemce a </w:t>
      </w:r>
      <w:r w:rsidR="000F51D0">
        <w:rPr>
          <w:rFonts w:asciiTheme="minorHAnsi" w:eastAsiaTheme="minorHAnsi" w:hAnsiTheme="minorHAnsi" w:cstheme="minorHAnsi"/>
          <w:sz w:val="22"/>
          <w:szCs w:val="22"/>
          <w:lang w:eastAsia="en-US"/>
        </w:rPr>
        <w:t>D</w:t>
      </w:r>
      <w:r w:rsidR="0022006D" w:rsidRPr="00D8467C">
        <w:rPr>
          <w:rFonts w:asciiTheme="minorHAnsi" w:eastAsiaTheme="minorHAnsi" w:hAnsiTheme="minorHAnsi" w:cstheme="minorHAnsi"/>
          <w:sz w:val="22"/>
          <w:szCs w:val="22"/>
          <w:lang w:eastAsia="en-US"/>
        </w:rPr>
        <w:t xml:space="preserve">alší účastníci projektu jsou povinni svou činností při řešení projektu dosahovat výsledků </w:t>
      </w:r>
      <w:r w:rsidR="000F51D0">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 xml:space="preserve">rojektu a </w:t>
      </w:r>
      <w:r w:rsidR="000F51D0">
        <w:rPr>
          <w:rFonts w:asciiTheme="minorHAnsi" w:eastAsiaTheme="minorHAnsi" w:hAnsiTheme="minorHAnsi" w:cstheme="minorHAnsi"/>
          <w:sz w:val="22"/>
          <w:szCs w:val="22"/>
          <w:lang w:eastAsia="en-US"/>
        </w:rPr>
        <w:t>P</w:t>
      </w:r>
      <w:r w:rsidR="0022006D" w:rsidRPr="00D8467C">
        <w:rPr>
          <w:rFonts w:asciiTheme="minorHAnsi" w:eastAsiaTheme="minorHAnsi" w:hAnsiTheme="minorHAnsi" w:cstheme="minorHAnsi"/>
          <w:sz w:val="22"/>
          <w:szCs w:val="22"/>
          <w:lang w:eastAsia="en-US"/>
        </w:rPr>
        <w:t>oskytovateli prokázat jejich existenci (např. doručením příslušných dokumentů) včetně přiřazení k cílům dané podoblasti národních priorit ve lhůtách uvedených v Příloze č.</w:t>
      </w:r>
      <w:r w:rsidR="00082F96">
        <w:rPr>
          <w:rFonts w:asciiTheme="minorHAnsi" w:eastAsiaTheme="minorHAnsi" w:hAnsiTheme="minorHAnsi" w:cstheme="minorHAnsi"/>
          <w:sz w:val="22"/>
          <w:szCs w:val="22"/>
          <w:lang w:eastAsia="en-US"/>
        </w:rPr>
        <w:t xml:space="preserve"> </w:t>
      </w:r>
      <w:r w:rsidR="0022006D" w:rsidRPr="00D8467C">
        <w:rPr>
          <w:rFonts w:asciiTheme="minorHAnsi" w:eastAsiaTheme="minorHAnsi" w:hAnsiTheme="minorHAnsi" w:cstheme="minorHAnsi"/>
          <w:sz w:val="22"/>
          <w:szCs w:val="22"/>
          <w:lang w:eastAsia="en-US"/>
        </w:rPr>
        <w:t>1.</w:t>
      </w:r>
      <w:r w:rsidR="00F4207A" w:rsidRPr="00D8467C">
        <w:rPr>
          <w:rFonts w:asciiTheme="minorHAnsi" w:eastAsiaTheme="minorHAnsi" w:hAnsiTheme="minorHAnsi" w:cstheme="minorHAnsi"/>
          <w:sz w:val="22"/>
          <w:szCs w:val="22"/>
          <w:lang w:eastAsia="en-US"/>
        </w:rPr>
        <w:t xml:space="preserve"> </w:t>
      </w:r>
      <w:r w:rsidR="009C7CCB" w:rsidRPr="00D8467C">
        <w:rPr>
          <w:rFonts w:asciiTheme="minorHAnsi" w:eastAsiaTheme="minorHAnsi" w:hAnsiTheme="minorHAnsi" w:cstheme="minorHAnsi"/>
          <w:sz w:val="22"/>
          <w:szCs w:val="22"/>
          <w:lang w:eastAsia="en-US"/>
        </w:rPr>
        <w:t xml:space="preserve">Příjemce a </w:t>
      </w:r>
      <w:r w:rsidR="000F51D0">
        <w:rPr>
          <w:rFonts w:asciiTheme="minorHAnsi" w:eastAsiaTheme="minorHAnsi" w:hAnsiTheme="minorHAnsi" w:cstheme="minorHAnsi"/>
          <w:sz w:val="22"/>
          <w:szCs w:val="22"/>
          <w:lang w:eastAsia="en-US"/>
        </w:rPr>
        <w:t>D</w:t>
      </w:r>
      <w:r w:rsidR="009C7CCB" w:rsidRPr="00D8467C">
        <w:rPr>
          <w:rFonts w:asciiTheme="minorHAnsi" w:eastAsiaTheme="minorHAnsi" w:hAnsiTheme="minorHAnsi" w:cstheme="minorHAnsi"/>
          <w:sz w:val="22"/>
          <w:szCs w:val="22"/>
          <w:lang w:eastAsia="en-US"/>
        </w:rPr>
        <w:t xml:space="preserve">alší účastníci projektu jsou povinni </w:t>
      </w:r>
      <w:r w:rsidRPr="00D8467C">
        <w:rPr>
          <w:rFonts w:asciiTheme="minorHAnsi" w:eastAsiaTheme="minorHAnsi" w:hAnsiTheme="minorHAnsi" w:cstheme="minorHAnsi"/>
          <w:sz w:val="22"/>
          <w:szCs w:val="22"/>
          <w:lang w:eastAsia="en-US"/>
        </w:rPr>
        <w:t xml:space="preserve">poskytovat výsledky podle pravidel stanovených v článku 15 </w:t>
      </w:r>
      <w:r w:rsidR="009C7CCB" w:rsidRPr="00D8467C">
        <w:rPr>
          <w:rFonts w:asciiTheme="minorHAnsi" w:eastAsiaTheme="minorHAnsi" w:hAnsiTheme="minorHAnsi" w:cstheme="minorHAnsi"/>
          <w:sz w:val="22"/>
          <w:szCs w:val="22"/>
          <w:lang w:eastAsia="en-US"/>
        </w:rPr>
        <w:t>V</w:t>
      </w:r>
      <w:r w:rsidR="006857F9" w:rsidRPr="00D8467C">
        <w:rPr>
          <w:rFonts w:asciiTheme="minorHAnsi" w:eastAsiaTheme="minorHAnsi" w:hAnsiTheme="minorHAnsi" w:cstheme="minorHAnsi"/>
          <w:sz w:val="22"/>
          <w:szCs w:val="22"/>
          <w:lang w:eastAsia="en-US"/>
        </w:rPr>
        <w:t>P</w:t>
      </w:r>
      <w:r w:rsidR="009C7CCB" w:rsidRPr="00D8467C">
        <w:rPr>
          <w:rFonts w:asciiTheme="minorHAnsi" w:eastAsiaTheme="minorHAnsi" w:hAnsiTheme="minorHAnsi" w:cstheme="minorHAnsi"/>
          <w:sz w:val="22"/>
          <w:szCs w:val="22"/>
          <w:lang w:eastAsia="en-US"/>
        </w:rPr>
        <w:t xml:space="preserve"> TAČR</w:t>
      </w:r>
      <w:r w:rsidR="00F4207A" w:rsidRPr="00D8467C">
        <w:rPr>
          <w:rFonts w:asciiTheme="minorHAnsi" w:eastAsiaTheme="minorHAnsi" w:hAnsiTheme="minorHAnsi" w:cstheme="minorHAnsi"/>
          <w:sz w:val="22"/>
          <w:szCs w:val="22"/>
          <w:lang w:eastAsia="en-US"/>
        </w:rPr>
        <w:t>.</w:t>
      </w:r>
    </w:p>
    <w:p w14:paraId="13DD14E6" w14:textId="77777777" w:rsidR="00F4207A" w:rsidRPr="00D8467C" w:rsidRDefault="00F4207A" w:rsidP="00FA67E5">
      <w:pPr>
        <w:pStyle w:val="Nadpis2"/>
        <w:numPr>
          <w:ilvl w:val="1"/>
          <w:numId w:val="3"/>
        </w:numPr>
        <w:spacing w:before="120" w:after="0"/>
        <w:ind w:left="426"/>
        <w:jc w:val="both"/>
        <w:rPr>
          <w:rFonts w:asciiTheme="minorHAnsi" w:eastAsiaTheme="minorHAnsi" w:hAnsiTheme="minorHAnsi" w:cstheme="minorHAnsi"/>
          <w:sz w:val="22"/>
          <w:szCs w:val="22"/>
          <w:lang w:eastAsia="en-US"/>
        </w:rPr>
      </w:pPr>
      <w:r w:rsidRPr="00D8467C">
        <w:rPr>
          <w:rFonts w:asciiTheme="minorHAnsi" w:eastAsiaTheme="minorHAnsi" w:hAnsiTheme="minorHAnsi" w:cstheme="minorHAnsi"/>
          <w:sz w:val="22"/>
          <w:szCs w:val="22"/>
          <w:lang w:eastAsia="en-US"/>
        </w:rPr>
        <w:t xml:space="preserve">Před ukončením řešení </w:t>
      </w:r>
      <w:r w:rsidR="000F51D0">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rojektu je Další účastník projektu povinen s </w:t>
      </w:r>
      <w:r w:rsidR="002B7B20" w:rsidRPr="00D8467C">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říjemcem uzavřít smlouvu o využití výsledků v rozsahu uvedeném v článku 13 V</w:t>
      </w:r>
      <w:r w:rsidR="006857F9" w:rsidRPr="00D8467C">
        <w:rPr>
          <w:rFonts w:asciiTheme="minorHAnsi" w:eastAsiaTheme="minorHAnsi" w:hAnsiTheme="minorHAnsi" w:cstheme="minorHAnsi"/>
          <w:sz w:val="22"/>
          <w:szCs w:val="22"/>
          <w:lang w:eastAsia="en-US"/>
        </w:rPr>
        <w:t>P</w:t>
      </w:r>
      <w:r w:rsidRPr="00D8467C">
        <w:rPr>
          <w:rFonts w:asciiTheme="minorHAnsi" w:eastAsiaTheme="minorHAnsi" w:hAnsiTheme="minorHAnsi" w:cstheme="minorHAnsi"/>
          <w:sz w:val="22"/>
          <w:szCs w:val="22"/>
          <w:lang w:eastAsia="en-US"/>
        </w:rPr>
        <w:t xml:space="preserve"> TAČR. </w:t>
      </w:r>
    </w:p>
    <w:p w14:paraId="23776EF5" w14:textId="77777777" w:rsidR="00E55C2F" w:rsidRPr="00AE4BCC" w:rsidRDefault="00E55C2F"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Každá ze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se zavazuje archivovat dokumenty související s Projektem po dobu nejméně 10 let od ukončení Projektu.</w:t>
      </w:r>
    </w:p>
    <w:p w14:paraId="37E877B5" w14:textId="77777777" w:rsidR="00CB5F19" w:rsidRPr="00D8467C" w:rsidRDefault="00CB5F19" w:rsidP="00CB5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rPr>
          <w:rFonts w:asciiTheme="minorHAnsi" w:eastAsia="Times New Roman" w:hAnsiTheme="minorHAnsi" w:cstheme="minorHAnsi"/>
          <w:b/>
          <w:lang w:eastAsia="cs-CZ"/>
        </w:rPr>
      </w:pPr>
      <w:r w:rsidRPr="00D8467C">
        <w:rPr>
          <w:rFonts w:asciiTheme="minorHAnsi" w:eastAsia="Times New Roman" w:hAnsiTheme="minorHAnsi" w:cstheme="minorHAnsi"/>
          <w:b/>
          <w:lang w:eastAsia="cs-CZ"/>
        </w:rPr>
        <w:t xml:space="preserve">Článek </w:t>
      </w:r>
      <w:r w:rsidR="0053122E" w:rsidRPr="00D8467C">
        <w:rPr>
          <w:rFonts w:asciiTheme="minorHAnsi" w:eastAsia="Times New Roman" w:hAnsiTheme="minorHAnsi" w:cstheme="minorHAnsi"/>
          <w:b/>
          <w:lang w:eastAsia="cs-CZ"/>
        </w:rPr>
        <w:t>4</w:t>
      </w:r>
    </w:p>
    <w:p w14:paraId="6C453843" w14:textId="77777777" w:rsidR="00CB5F19" w:rsidRPr="00AE4BCC" w:rsidRDefault="00CB5F19" w:rsidP="00CB5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Práva a povinnosti účastníků ve věcech finančních</w:t>
      </w:r>
    </w:p>
    <w:p w14:paraId="368C568E" w14:textId="77777777" w:rsidR="006857F9" w:rsidRPr="00AE4BCC" w:rsidRDefault="006857F9" w:rsidP="00FA67E5">
      <w:pPr>
        <w:pStyle w:val="Odstavecseseznamem"/>
        <w:numPr>
          <w:ilvl w:val="0"/>
          <w:numId w:val="3"/>
        </w:numPr>
        <w:suppressAutoHyphens/>
        <w:spacing w:before="120"/>
        <w:contextualSpacing w:val="0"/>
        <w:jc w:val="both"/>
        <w:outlineLvl w:val="1"/>
        <w:rPr>
          <w:rFonts w:asciiTheme="minorHAnsi" w:hAnsiTheme="minorHAnsi" w:cstheme="minorHAnsi"/>
          <w:vanish/>
        </w:rPr>
      </w:pPr>
    </w:p>
    <w:p w14:paraId="40E154EF" w14:textId="77777777" w:rsidR="00546761" w:rsidRPr="00AE4BCC" w:rsidRDefault="00546761"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Uznané náklady Projektu jsou definované v článku 16 VP TAČR.</w:t>
      </w:r>
    </w:p>
    <w:p w14:paraId="1F843C61"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Rozdělení uznaných nákladů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 xml:space="preserve">rojektu a podpory mezi Příjemce a Další účastníky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 je uvedeno v </w:t>
      </w:r>
      <w:r w:rsidR="00546761" w:rsidRPr="00AE4BCC">
        <w:rPr>
          <w:rFonts w:asciiTheme="minorHAnsi" w:hAnsiTheme="minorHAnsi" w:cstheme="minorHAnsi"/>
          <w:sz w:val="22"/>
          <w:szCs w:val="22"/>
        </w:rPr>
        <w:t>P</w:t>
      </w:r>
      <w:r w:rsidRPr="00AE4BCC">
        <w:rPr>
          <w:rFonts w:asciiTheme="minorHAnsi" w:hAnsiTheme="minorHAnsi" w:cstheme="minorHAnsi"/>
          <w:sz w:val="22"/>
          <w:szCs w:val="22"/>
        </w:rPr>
        <w:t>říloze č.</w:t>
      </w:r>
      <w:r w:rsidR="006857F9" w:rsidRPr="00AE4BCC">
        <w:rPr>
          <w:rFonts w:asciiTheme="minorHAnsi" w:hAnsiTheme="minorHAnsi" w:cstheme="minorHAnsi"/>
          <w:sz w:val="22"/>
          <w:szCs w:val="22"/>
        </w:rPr>
        <w:t xml:space="preserve"> </w:t>
      </w:r>
      <w:r w:rsidRPr="00AE4BCC">
        <w:rPr>
          <w:rFonts w:asciiTheme="minorHAnsi" w:hAnsiTheme="minorHAnsi" w:cstheme="minorHAnsi"/>
          <w:sz w:val="22"/>
          <w:szCs w:val="22"/>
        </w:rPr>
        <w:t>1.</w:t>
      </w:r>
    </w:p>
    <w:p w14:paraId="2F0D09C4"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Plánovanou část dotace převede Příjemce Dalším účastníkům projektu po uzavření Smlouvy a do </w:t>
      </w:r>
      <w:r w:rsidR="000A3D89" w:rsidRPr="00AE4BCC">
        <w:rPr>
          <w:rFonts w:asciiTheme="minorHAnsi" w:hAnsiTheme="minorHAnsi" w:cstheme="minorHAnsi"/>
          <w:sz w:val="22"/>
          <w:szCs w:val="22"/>
        </w:rPr>
        <w:t>30</w:t>
      </w:r>
      <w:r w:rsidRPr="00AE4BCC">
        <w:rPr>
          <w:rFonts w:asciiTheme="minorHAnsi" w:hAnsiTheme="minorHAnsi" w:cstheme="minorHAnsi"/>
          <w:sz w:val="22"/>
          <w:szCs w:val="22"/>
        </w:rPr>
        <w:t xml:space="preserve"> dnů ode dne doručení dotace pro příslušný kalendářní rok na účet Příjemce na základě smlouvy o poskytnutí účelové podpory mezi Poskytovatelem a  Příjemcem.</w:t>
      </w:r>
    </w:p>
    <w:p w14:paraId="223C6458"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Bankovní spojení Dalších účastníků projektu je uvedeno v záhlaví této Smlouvy. Pro identifikaci platby je Další účastník projektu povinen Příjemci oznámit variabilní symbol, a to nejpozději 3</w:t>
      </w:r>
      <w:r w:rsidR="00894251">
        <w:rPr>
          <w:rFonts w:asciiTheme="minorHAnsi" w:hAnsiTheme="minorHAnsi" w:cstheme="minorHAnsi"/>
          <w:sz w:val="22"/>
          <w:szCs w:val="22"/>
        </w:rPr>
        <w:t> </w:t>
      </w:r>
      <w:r w:rsidRPr="00AE4BCC">
        <w:rPr>
          <w:rFonts w:asciiTheme="minorHAnsi" w:hAnsiTheme="minorHAnsi" w:cstheme="minorHAnsi"/>
          <w:sz w:val="22"/>
          <w:szCs w:val="22"/>
        </w:rPr>
        <w:t>dny před av</w:t>
      </w:r>
      <w:r w:rsidR="00241208" w:rsidRPr="00AE4BCC">
        <w:rPr>
          <w:rFonts w:asciiTheme="minorHAnsi" w:hAnsiTheme="minorHAnsi" w:cstheme="minorHAnsi"/>
          <w:sz w:val="22"/>
          <w:szCs w:val="22"/>
        </w:rPr>
        <w:t>i</w:t>
      </w:r>
      <w:r w:rsidRPr="00AE4BCC">
        <w:rPr>
          <w:rFonts w:asciiTheme="minorHAnsi" w:hAnsiTheme="minorHAnsi" w:cstheme="minorHAnsi"/>
          <w:sz w:val="22"/>
          <w:szCs w:val="22"/>
        </w:rPr>
        <w:t>zovanou platbou ze strany Příjemce.</w:t>
      </w:r>
    </w:p>
    <w:p w14:paraId="01E24A08"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upraví svůj podíl na dotaci ze strany Poskytovatele, celkových nákladech na řešení Projektu i technické náplni řešení Projektu, pokud bude rozhodnutím Poskytovatele změněna výše čerpané dotace požadované v žádosti o podporu Projektu.</w:t>
      </w:r>
    </w:p>
    <w:p w14:paraId="613EC203"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že k úhradě nákladů z vlastních zdrojů nepoužijí prostředky pocházející z veřejných zdrojů.</w:t>
      </w:r>
    </w:p>
    <w:p w14:paraId="3FA5D445" w14:textId="30954951"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že při realizaci Projektu budou při nákupu veškerého zboží nebo služeb od třetích osob postupovat v souladu se zákonem č. 13</w:t>
      </w:r>
      <w:r w:rsidR="00DE5247">
        <w:rPr>
          <w:rFonts w:asciiTheme="minorHAnsi" w:hAnsiTheme="minorHAnsi" w:cstheme="minorHAnsi"/>
          <w:sz w:val="22"/>
          <w:szCs w:val="22"/>
        </w:rPr>
        <w:t>4</w:t>
      </w:r>
      <w:r w:rsidRPr="00AE4BCC">
        <w:rPr>
          <w:rFonts w:asciiTheme="minorHAnsi" w:hAnsiTheme="minorHAnsi" w:cstheme="minorHAnsi"/>
          <w:sz w:val="22"/>
          <w:szCs w:val="22"/>
        </w:rPr>
        <w:t>/20</w:t>
      </w:r>
      <w:r w:rsidR="00DE5247">
        <w:rPr>
          <w:rFonts w:asciiTheme="minorHAnsi" w:hAnsiTheme="minorHAnsi" w:cstheme="minorHAnsi"/>
          <w:sz w:val="22"/>
          <w:szCs w:val="22"/>
        </w:rPr>
        <w:t>1</w:t>
      </w:r>
      <w:r w:rsidRPr="00AE4BCC">
        <w:rPr>
          <w:rFonts w:asciiTheme="minorHAnsi" w:hAnsiTheme="minorHAnsi" w:cstheme="minorHAnsi"/>
          <w:sz w:val="22"/>
          <w:szCs w:val="22"/>
        </w:rPr>
        <w:t>6 Sb., o  </w:t>
      </w:r>
      <w:r w:rsidR="00DE5247">
        <w:rPr>
          <w:rFonts w:asciiTheme="minorHAnsi" w:hAnsiTheme="minorHAnsi" w:cstheme="minorHAnsi"/>
          <w:sz w:val="22"/>
          <w:szCs w:val="22"/>
        </w:rPr>
        <w:t xml:space="preserve">zadávání </w:t>
      </w:r>
      <w:r w:rsidRPr="00AE4BCC">
        <w:rPr>
          <w:rFonts w:asciiTheme="minorHAnsi" w:hAnsiTheme="minorHAnsi" w:cstheme="minorHAnsi"/>
          <w:sz w:val="22"/>
          <w:szCs w:val="22"/>
        </w:rPr>
        <w:t>veřejných zakáz</w:t>
      </w:r>
      <w:r w:rsidR="00DE5247">
        <w:rPr>
          <w:rFonts w:asciiTheme="minorHAnsi" w:hAnsiTheme="minorHAnsi" w:cstheme="minorHAnsi"/>
          <w:sz w:val="22"/>
          <w:szCs w:val="22"/>
        </w:rPr>
        <w:t>e</w:t>
      </w:r>
      <w:r w:rsidRPr="00AE4BCC">
        <w:rPr>
          <w:rFonts w:asciiTheme="minorHAnsi" w:hAnsiTheme="minorHAnsi" w:cstheme="minorHAnsi"/>
          <w:sz w:val="22"/>
          <w:szCs w:val="22"/>
        </w:rPr>
        <w:t>k, v platném znění.</w:t>
      </w:r>
    </w:p>
    <w:p w14:paraId="57CD2A1D" w14:textId="6A2A86E8"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zavazují použít účelovou podporu v souladu se zákonem č. 218/2000 Sb., o</w:t>
      </w:r>
      <w:r w:rsidR="00894251">
        <w:rPr>
          <w:rFonts w:asciiTheme="minorHAnsi" w:hAnsiTheme="minorHAnsi" w:cstheme="minorHAnsi"/>
          <w:sz w:val="22"/>
          <w:szCs w:val="22"/>
        </w:rPr>
        <w:t> </w:t>
      </w:r>
      <w:r w:rsidRPr="00AE4BCC">
        <w:rPr>
          <w:rFonts w:asciiTheme="minorHAnsi" w:hAnsiTheme="minorHAnsi" w:cstheme="minorHAnsi"/>
          <w:sz w:val="22"/>
          <w:szCs w:val="22"/>
        </w:rPr>
        <w:t xml:space="preserve">rozpočtových pravidlech a o změně některých souvisejících zákonů (rozpočtová pravidla), v platném znění a </w:t>
      </w:r>
      <w:r w:rsidR="00DE5247">
        <w:rPr>
          <w:rFonts w:asciiTheme="minorHAnsi" w:hAnsiTheme="minorHAnsi" w:cstheme="minorHAnsi"/>
          <w:sz w:val="22"/>
          <w:szCs w:val="22"/>
        </w:rPr>
        <w:t>ZPVV</w:t>
      </w:r>
      <w:r w:rsidRPr="00AE4BCC">
        <w:rPr>
          <w:rFonts w:asciiTheme="minorHAnsi" w:hAnsiTheme="minorHAnsi" w:cstheme="minorHAnsi"/>
          <w:sz w:val="22"/>
          <w:szCs w:val="22"/>
        </w:rPr>
        <w:t>, vždy do konce příslušného kalendářního roku výhradně k úhradě prokazatelných, nezbytně nutných nákladů přímo souvisejících s plněním Projektu.</w:t>
      </w:r>
    </w:p>
    <w:p w14:paraId="74D58C93" w14:textId="77777777" w:rsidR="002C6354"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Smluvní strany se zavazují vést o uznaných nákladech samostatnou účetní evidenci podle zákona č. 563/1991 Sb., o účetnictví, v platném znění, a v rámci této evidence sledovat výdaje nebo náklady hrazené z poskytnuté účelové podpory. Tuto evidenci uchovávat po dobu 10 let od ukončení řešení Projektu. </w:t>
      </w:r>
    </w:p>
    <w:p w14:paraId="3F7ECEC6" w14:textId="77777777" w:rsidR="00CB5F19"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Nedojde-li k poskytnutí příslušné části dotace Poskytovatelem Příjemci nebo dojde-li k</w:t>
      </w:r>
      <w:r w:rsidR="00894251">
        <w:rPr>
          <w:rFonts w:asciiTheme="minorHAnsi" w:hAnsiTheme="minorHAnsi" w:cstheme="minorHAnsi"/>
          <w:sz w:val="22"/>
          <w:szCs w:val="22"/>
        </w:rPr>
        <w:t> </w:t>
      </w:r>
      <w:r w:rsidRPr="00AE4BCC">
        <w:rPr>
          <w:rFonts w:asciiTheme="minorHAnsi" w:hAnsiTheme="minorHAnsi" w:cstheme="minorHAnsi"/>
          <w:sz w:val="22"/>
          <w:szCs w:val="22"/>
        </w:rPr>
        <w:t xml:space="preserve">opožděnému poskytnutí příslušné části dotace Poskytovatelem Příjemci v důsledku rozpočtového provizoria podle zvláštního právního předpisu nebo v důsledku aplikace jiného </w:t>
      </w:r>
      <w:r w:rsidRPr="00AE4BCC">
        <w:rPr>
          <w:rFonts w:asciiTheme="minorHAnsi" w:hAnsiTheme="minorHAnsi" w:cstheme="minorHAnsi"/>
          <w:sz w:val="22"/>
          <w:szCs w:val="22"/>
        </w:rPr>
        <w:lastRenderedPageBreak/>
        <w:t>právního předpisu, Příjemce neodpovídá Dalšímu účastníkovi projektu za škodu, která vznikla Dalšímu účastníkovi projektu jako důsledek této situace.</w:t>
      </w:r>
    </w:p>
    <w:p w14:paraId="7ECF6701" w14:textId="7C86745A" w:rsidR="00A67BF4" w:rsidRPr="00AE4BCC" w:rsidRDefault="002C6354"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Další účastníci </w:t>
      </w:r>
      <w:r w:rsidR="000F51D0" w:rsidRPr="00AE4BCC">
        <w:rPr>
          <w:rFonts w:asciiTheme="minorHAnsi" w:hAnsiTheme="minorHAnsi" w:cstheme="minorHAnsi"/>
          <w:sz w:val="22"/>
          <w:szCs w:val="22"/>
        </w:rPr>
        <w:t xml:space="preserve">projektu </w:t>
      </w:r>
      <w:r w:rsidRPr="00AE4BCC">
        <w:rPr>
          <w:rFonts w:asciiTheme="minorHAnsi" w:hAnsiTheme="minorHAnsi" w:cstheme="minorHAnsi"/>
          <w:sz w:val="22"/>
          <w:szCs w:val="22"/>
        </w:rPr>
        <w:t xml:space="preserve">jsou povinni vrátit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 xml:space="preserve">říjemci na k tomu určený bankovní účet část podpory, a to do </w:t>
      </w:r>
      <w:r w:rsidR="00CC393A" w:rsidRPr="00AE4BCC">
        <w:rPr>
          <w:rFonts w:asciiTheme="minorHAnsi" w:hAnsiTheme="minorHAnsi" w:cstheme="minorHAnsi"/>
          <w:sz w:val="22"/>
          <w:szCs w:val="22"/>
        </w:rPr>
        <w:t>7</w:t>
      </w:r>
      <w:r w:rsidRPr="00AE4BCC">
        <w:rPr>
          <w:rFonts w:asciiTheme="minorHAnsi" w:hAnsiTheme="minorHAnsi" w:cstheme="minorHAnsi"/>
          <w:sz w:val="22"/>
          <w:szCs w:val="22"/>
        </w:rPr>
        <w:t xml:space="preserve"> kalendářních dnů poté, co se dozví, že tuto část podpory z jakéhokoliv důvodu </w:t>
      </w:r>
      <w:r w:rsidR="000A3D89" w:rsidRPr="00AE4BCC">
        <w:rPr>
          <w:rFonts w:asciiTheme="minorHAnsi" w:hAnsiTheme="minorHAnsi" w:cstheme="minorHAnsi"/>
          <w:sz w:val="22"/>
          <w:szCs w:val="22"/>
        </w:rPr>
        <w:t>nevyužije, přičemž</w:t>
      </w:r>
      <w:r w:rsidRPr="00AE4BCC">
        <w:rPr>
          <w:rFonts w:asciiTheme="minorHAnsi" w:hAnsiTheme="minorHAnsi" w:cstheme="minorHAnsi"/>
          <w:sz w:val="22"/>
          <w:szCs w:val="22"/>
        </w:rPr>
        <w:t xml:space="preserve"> nejpozději do 15. prosince příslušného roku musí být takto nevyčerpaná podpora za tento rok připsána na k tomu určený účet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říjemce</w:t>
      </w:r>
      <w:r w:rsidR="001E63EF" w:rsidRPr="00AE4BCC">
        <w:rPr>
          <w:rFonts w:asciiTheme="minorHAnsi" w:hAnsiTheme="minorHAnsi" w:cstheme="minorHAnsi"/>
          <w:sz w:val="22"/>
          <w:szCs w:val="22"/>
        </w:rPr>
        <w:t>.</w:t>
      </w:r>
      <w:r w:rsidRPr="00AE4BCC">
        <w:rPr>
          <w:rFonts w:asciiTheme="minorHAnsi" w:hAnsiTheme="minorHAnsi" w:cstheme="minorHAnsi"/>
          <w:sz w:val="22"/>
          <w:szCs w:val="22"/>
        </w:rPr>
        <w:t xml:space="preserve"> </w:t>
      </w:r>
      <w:r w:rsidR="009E6628" w:rsidRPr="00AE4BCC">
        <w:rPr>
          <w:rFonts w:asciiTheme="minorHAnsi" w:hAnsiTheme="minorHAnsi" w:cstheme="minorHAnsi"/>
          <w:sz w:val="22"/>
          <w:szCs w:val="22"/>
        </w:rPr>
        <w:t>Tyto prostředky jsou vráceny Př</w:t>
      </w:r>
      <w:r w:rsidR="00DE5247">
        <w:rPr>
          <w:rFonts w:asciiTheme="minorHAnsi" w:hAnsiTheme="minorHAnsi" w:cstheme="minorHAnsi"/>
          <w:sz w:val="22"/>
          <w:szCs w:val="22"/>
        </w:rPr>
        <w:t>íjemcem na běžný výdajový účet P</w:t>
      </w:r>
      <w:r w:rsidR="009E6628" w:rsidRPr="00AE4BCC">
        <w:rPr>
          <w:rFonts w:asciiTheme="minorHAnsi" w:hAnsiTheme="minorHAnsi" w:cstheme="minorHAnsi"/>
          <w:sz w:val="22"/>
          <w:szCs w:val="22"/>
        </w:rPr>
        <w:t xml:space="preserve">oskytovatele. </w:t>
      </w:r>
      <w:r w:rsidR="00A67BF4" w:rsidRPr="00AE4BCC">
        <w:rPr>
          <w:rFonts w:asciiTheme="minorHAnsi" w:hAnsiTheme="minorHAnsi" w:cstheme="minorHAnsi"/>
          <w:sz w:val="22"/>
          <w:szCs w:val="22"/>
        </w:rPr>
        <w:t xml:space="preserve"> </w:t>
      </w:r>
    </w:p>
    <w:p w14:paraId="75AF92D6" w14:textId="77777777" w:rsidR="00F354E3" w:rsidRPr="00AE4BCC" w:rsidRDefault="00F354E3"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Při vracení nespotřebovaných prostředků je Další účastník povinen postupovat dle článku 4.11. Pokud dojde k</w:t>
      </w:r>
      <w:r w:rsidR="000A3D89" w:rsidRPr="00AE4BCC">
        <w:rPr>
          <w:rFonts w:asciiTheme="minorHAnsi" w:hAnsiTheme="minorHAnsi" w:cstheme="minorHAnsi"/>
          <w:sz w:val="22"/>
          <w:szCs w:val="22"/>
        </w:rPr>
        <w:t> </w:t>
      </w:r>
      <w:r w:rsidRPr="00AE4BCC">
        <w:rPr>
          <w:rFonts w:asciiTheme="minorHAnsi" w:hAnsiTheme="minorHAnsi" w:cstheme="minorHAnsi"/>
          <w:sz w:val="22"/>
          <w:szCs w:val="22"/>
        </w:rPr>
        <w:t>situaci</w:t>
      </w:r>
      <w:r w:rsidR="000A3D89" w:rsidRPr="00AE4BCC">
        <w:rPr>
          <w:rFonts w:asciiTheme="minorHAnsi" w:hAnsiTheme="minorHAnsi" w:cstheme="minorHAnsi"/>
          <w:sz w:val="22"/>
          <w:szCs w:val="22"/>
        </w:rPr>
        <w:t>,</w:t>
      </w:r>
      <w:r w:rsidRPr="00AE4BCC">
        <w:rPr>
          <w:rFonts w:asciiTheme="minorHAnsi" w:hAnsiTheme="minorHAnsi" w:cstheme="minorHAnsi"/>
          <w:sz w:val="22"/>
          <w:szCs w:val="22"/>
        </w:rPr>
        <w:t xml:space="preserve"> kdy Další účastník bud</w:t>
      </w:r>
      <w:r w:rsidR="000A3D89" w:rsidRPr="00AE4BCC">
        <w:rPr>
          <w:rFonts w:asciiTheme="minorHAnsi" w:hAnsiTheme="minorHAnsi" w:cstheme="minorHAnsi"/>
          <w:sz w:val="22"/>
          <w:szCs w:val="22"/>
        </w:rPr>
        <w:t>e</w:t>
      </w:r>
      <w:r w:rsidRPr="00AE4BCC">
        <w:rPr>
          <w:rFonts w:asciiTheme="minorHAnsi" w:hAnsiTheme="minorHAnsi" w:cstheme="minorHAnsi"/>
          <w:sz w:val="22"/>
          <w:szCs w:val="22"/>
        </w:rPr>
        <w:t xml:space="preserve"> vracet nespotřebovanou část podpory až v následujícím roce, je nutné, aby nespotřebovaná částka byla vrácena nejpozději do 20. ledna na účet Příjemce. Pokud dojde k vrácení podpory v následujícím roce a vrácena částka bude vyšší než 5%</w:t>
      </w:r>
      <w:r w:rsidR="005E2FE8" w:rsidRPr="00AE4BCC">
        <w:rPr>
          <w:rFonts w:asciiTheme="minorHAnsi" w:hAnsiTheme="minorHAnsi" w:cstheme="minorHAnsi"/>
          <w:sz w:val="22"/>
          <w:szCs w:val="22"/>
        </w:rPr>
        <w:t>, bude</w:t>
      </w:r>
      <w:r w:rsidR="000F51D0" w:rsidRPr="00AE4BCC">
        <w:rPr>
          <w:rFonts w:asciiTheme="minorHAnsi" w:hAnsiTheme="minorHAnsi" w:cstheme="minorHAnsi"/>
          <w:sz w:val="22"/>
          <w:szCs w:val="22"/>
        </w:rPr>
        <w:t xml:space="preserve"> P</w:t>
      </w:r>
      <w:r w:rsidR="005E2FE8" w:rsidRPr="00AE4BCC">
        <w:rPr>
          <w:rFonts w:asciiTheme="minorHAnsi" w:hAnsiTheme="minorHAnsi" w:cstheme="minorHAnsi"/>
          <w:sz w:val="22"/>
          <w:szCs w:val="22"/>
        </w:rPr>
        <w:t>oskytovatel na rozpoč</w:t>
      </w:r>
      <w:r w:rsidR="000F51D0" w:rsidRPr="00AE4BCC">
        <w:rPr>
          <w:rFonts w:asciiTheme="minorHAnsi" w:hAnsiTheme="minorHAnsi" w:cstheme="minorHAnsi"/>
          <w:sz w:val="22"/>
          <w:szCs w:val="22"/>
        </w:rPr>
        <w:t>e</w:t>
      </w:r>
      <w:r w:rsidR="005E2FE8" w:rsidRPr="00AE4BCC">
        <w:rPr>
          <w:rFonts w:asciiTheme="minorHAnsi" w:hAnsiTheme="minorHAnsi" w:cstheme="minorHAnsi"/>
          <w:sz w:val="22"/>
          <w:szCs w:val="22"/>
        </w:rPr>
        <w:t>t pohlížet jako na chybně postavený.</w:t>
      </w:r>
      <w:r w:rsidRPr="00AE4BCC">
        <w:rPr>
          <w:rFonts w:asciiTheme="minorHAnsi" w:hAnsiTheme="minorHAnsi" w:cstheme="minorHAnsi"/>
          <w:sz w:val="22"/>
          <w:szCs w:val="22"/>
        </w:rPr>
        <w:t xml:space="preserve"> </w:t>
      </w:r>
      <w:r w:rsidR="005E2FE8" w:rsidRPr="00AE4BCC">
        <w:rPr>
          <w:rFonts w:asciiTheme="minorHAnsi" w:hAnsiTheme="minorHAnsi" w:cstheme="minorHAnsi"/>
          <w:sz w:val="22"/>
          <w:szCs w:val="22"/>
        </w:rPr>
        <w:t xml:space="preserve"> Na opožděné vrácení podpory </w:t>
      </w:r>
      <w:r w:rsidR="000F51D0" w:rsidRPr="00AE4BCC">
        <w:rPr>
          <w:rFonts w:asciiTheme="minorHAnsi" w:hAnsiTheme="minorHAnsi" w:cstheme="minorHAnsi"/>
          <w:sz w:val="22"/>
          <w:szCs w:val="22"/>
        </w:rPr>
        <w:t>P</w:t>
      </w:r>
      <w:r w:rsidR="005E2FE8" w:rsidRPr="00AE4BCC">
        <w:rPr>
          <w:rFonts w:asciiTheme="minorHAnsi" w:hAnsiTheme="minorHAnsi" w:cstheme="minorHAnsi"/>
          <w:sz w:val="22"/>
          <w:szCs w:val="22"/>
        </w:rPr>
        <w:t>oskytovatel nahlíží jako na porušení rozpočtové kázně se všemi důsledky.</w:t>
      </w:r>
      <w:r w:rsidRPr="00AE4BCC">
        <w:rPr>
          <w:rFonts w:asciiTheme="minorHAnsi" w:hAnsiTheme="minorHAnsi" w:cstheme="minorHAnsi"/>
          <w:sz w:val="22"/>
          <w:szCs w:val="22"/>
        </w:rPr>
        <w:t xml:space="preserve"> </w:t>
      </w:r>
    </w:p>
    <w:p w14:paraId="6BA11726" w14:textId="77777777" w:rsidR="001E63EF" w:rsidRPr="00AE4BCC" w:rsidRDefault="00CB5F19"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Pokud vznikne při provádění Projektu finanční ztráta, tuto ztrátu nese každá ze Smluvních stran sama za tu část Projektu, za níž nese odpovědnost.</w:t>
      </w:r>
    </w:p>
    <w:p w14:paraId="1E01ECF1" w14:textId="77777777" w:rsidR="00E55509" w:rsidRPr="00AE4BCC" w:rsidRDefault="00E55509" w:rsidP="00E5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 xml:space="preserve">Článek </w:t>
      </w:r>
      <w:r w:rsidR="008F6A8E" w:rsidRPr="00AE4BCC">
        <w:rPr>
          <w:rFonts w:asciiTheme="minorHAnsi" w:eastAsia="Times New Roman" w:hAnsiTheme="minorHAnsi" w:cstheme="minorHAnsi"/>
          <w:b/>
          <w:lang w:eastAsia="cs-CZ"/>
        </w:rPr>
        <w:t>5</w:t>
      </w:r>
    </w:p>
    <w:p w14:paraId="4AEB8ED3" w14:textId="77777777" w:rsidR="00E55509" w:rsidRPr="00AE4BCC" w:rsidRDefault="00E55509" w:rsidP="00E55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Řízení Projektu, způsob zapojení jednotlivých účastníků Smlouvy do Projektu</w:t>
      </w:r>
    </w:p>
    <w:p w14:paraId="49D3141C" w14:textId="77777777" w:rsidR="00752468" w:rsidRPr="00AE4BCC" w:rsidRDefault="00752468" w:rsidP="000C5916">
      <w:pPr>
        <w:pStyle w:val="Odstavecseseznamem"/>
        <w:suppressAutoHyphens/>
        <w:spacing w:before="120"/>
        <w:ind w:left="360"/>
        <w:contextualSpacing w:val="0"/>
        <w:jc w:val="both"/>
        <w:outlineLvl w:val="1"/>
        <w:rPr>
          <w:rFonts w:asciiTheme="minorHAnsi" w:eastAsia="Times New Roman" w:hAnsiTheme="minorHAnsi" w:cstheme="minorHAnsi"/>
          <w:lang w:eastAsia="cs-CZ"/>
        </w:rPr>
      </w:pPr>
    </w:p>
    <w:p w14:paraId="545D7292" w14:textId="77777777" w:rsidR="000C5916" w:rsidRPr="000C5916" w:rsidRDefault="000C5916" w:rsidP="000C5916">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cs-CZ"/>
        </w:rPr>
      </w:pPr>
    </w:p>
    <w:p w14:paraId="41B75FBF" w14:textId="3FC3C4B0" w:rsidR="00E55509" w:rsidRPr="00AE4BCC" w:rsidRDefault="00E55509" w:rsidP="000C5916">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Příjemce je předkladatelem Projektu a žadatelem o poskytnutí dotace. Příjemce uzavře s Poskytovatelem Smlouvu o poskytnutí účelové podpory (č. projektu </w:t>
      </w:r>
      <w:r w:rsidR="004964DD">
        <w:rPr>
          <w:rFonts w:asciiTheme="minorHAnsi" w:hAnsiTheme="minorHAnsi" w:cstheme="minorHAnsi"/>
          <w:sz w:val="22"/>
          <w:szCs w:val="22"/>
          <w:lang w:eastAsia="cs-CZ"/>
        </w:rPr>
        <w:t>TH03020054</w:t>
      </w:r>
      <w:r w:rsidRPr="00AE4BCC">
        <w:rPr>
          <w:rFonts w:asciiTheme="minorHAnsi" w:hAnsiTheme="minorHAnsi" w:cstheme="minorHAnsi"/>
          <w:sz w:val="22"/>
          <w:szCs w:val="22"/>
          <w:lang w:eastAsia="cs-CZ"/>
        </w:rPr>
        <w:t>). Příjemce plní funkci koordinátora Projektu a  zajišťuje administrativní spolupráci s Poskytovatelem.</w:t>
      </w:r>
    </w:p>
    <w:p w14:paraId="32E0F99B" w14:textId="77777777"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Další účastní</w:t>
      </w:r>
      <w:r w:rsidR="00463AA1" w:rsidRPr="00AE4BCC">
        <w:rPr>
          <w:rFonts w:asciiTheme="minorHAnsi" w:hAnsiTheme="minorHAnsi" w:cstheme="minorHAnsi"/>
          <w:sz w:val="22"/>
          <w:szCs w:val="22"/>
          <w:lang w:eastAsia="cs-CZ"/>
        </w:rPr>
        <w:t xml:space="preserve">ci </w:t>
      </w:r>
      <w:r w:rsidRPr="00AE4BCC">
        <w:rPr>
          <w:rFonts w:asciiTheme="minorHAnsi" w:hAnsiTheme="minorHAnsi" w:cstheme="minorHAnsi"/>
          <w:sz w:val="22"/>
          <w:szCs w:val="22"/>
          <w:lang w:eastAsia="cs-CZ"/>
        </w:rPr>
        <w:t>projektu se při provádění činností dle Smlouvy zavazuj</w:t>
      </w:r>
      <w:r w:rsidR="00F4541D" w:rsidRPr="00AE4BCC">
        <w:rPr>
          <w:rFonts w:asciiTheme="minorHAnsi" w:hAnsiTheme="minorHAnsi" w:cstheme="minorHAnsi"/>
          <w:sz w:val="22"/>
          <w:szCs w:val="22"/>
          <w:lang w:eastAsia="cs-CZ"/>
        </w:rPr>
        <w:t>í</w:t>
      </w:r>
      <w:r w:rsidRPr="00AE4BCC">
        <w:rPr>
          <w:rFonts w:asciiTheme="minorHAnsi" w:hAnsiTheme="minorHAnsi" w:cstheme="minorHAnsi"/>
          <w:sz w:val="22"/>
          <w:szCs w:val="22"/>
          <w:lang w:eastAsia="cs-CZ"/>
        </w:rPr>
        <w:t xml:space="preserve"> konat tak, aby umožnil</w:t>
      </w:r>
      <w:r w:rsidR="00F4541D" w:rsidRPr="00AE4BCC">
        <w:rPr>
          <w:rFonts w:asciiTheme="minorHAnsi" w:hAnsiTheme="minorHAnsi" w:cstheme="minorHAnsi"/>
          <w:sz w:val="22"/>
          <w:szCs w:val="22"/>
          <w:lang w:eastAsia="cs-CZ"/>
        </w:rPr>
        <w:t>i</w:t>
      </w:r>
      <w:r w:rsidRPr="00AE4BCC">
        <w:rPr>
          <w:rFonts w:asciiTheme="minorHAnsi" w:hAnsiTheme="minorHAnsi" w:cstheme="minorHAnsi"/>
          <w:sz w:val="22"/>
          <w:szCs w:val="22"/>
          <w:lang w:eastAsia="cs-CZ"/>
        </w:rPr>
        <w:t xml:space="preserve"> Příjemci plnit jeho závazky vyplývající z obecně závazných právních předpisů ČR týkajících se účelové podpory výzkumu a vývoje a jím uzavřených smluv.</w:t>
      </w:r>
    </w:p>
    <w:p w14:paraId="7BD47344" w14:textId="787D8B26"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Smluvní strany se zavazují, že v rámci spolupráce na řešení Projektu budou provádět ve stanovených termínech a rozsahu úkony nutné nebo potřebné pro jeho realizaci</w:t>
      </w:r>
      <w:r w:rsidR="00167F01">
        <w:rPr>
          <w:rFonts w:asciiTheme="minorHAnsi" w:hAnsiTheme="minorHAnsi" w:cstheme="minorHAnsi"/>
          <w:sz w:val="22"/>
          <w:szCs w:val="22"/>
          <w:lang w:eastAsia="cs-CZ"/>
        </w:rPr>
        <w:t xml:space="preserve"> dle Příloh č. 1 a 3</w:t>
      </w:r>
      <w:r w:rsidRPr="00AE4BCC">
        <w:rPr>
          <w:rFonts w:asciiTheme="minorHAnsi" w:hAnsiTheme="minorHAnsi" w:cstheme="minorHAnsi"/>
          <w:sz w:val="22"/>
          <w:szCs w:val="22"/>
          <w:lang w:eastAsia="cs-CZ"/>
        </w:rPr>
        <w:t>.</w:t>
      </w:r>
    </w:p>
    <w:p w14:paraId="2056EE3E" w14:textId="4D2AAD7C" w:rsidR="00E55509"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Každá ze Smluvních stran odpovídá za tu část Projektu, kterou fakticky provádí a vykonává</w:t>
      </w:r>
      <w:r w:rsidR="001E63EF" w:rsidRPr="00AE4BCC">
        <w:rPr>
          <w:rFonts w:asciiTheme="minorHAnsi" w:hAnsiTheme="minorHAnsi" w:cstheme="minorHAnsi"/>
          <w:sz w:val="22"/>
          <w:szCs w:val="22"/>
          <w:lang w:eastAsia="cs-CZ"/>
        </w:rPr>
        <w:t xml:space="preserve"> dle Příloh č.</w:t>
      </w:r>
      <w:r w:rsidR="00F56082">
        <w:rPr>
          <w:rFonts w:asciiTheme="minorHAnsi" w:hAnsiTheme="minorHAnsi" w:cstheme="minorHAnsi"/>
          <w:sz w:val="22"/>
          <w:szCs w:val="22"/>
          <w:lang w:eastAsia="cs-CZ"/>
        </w:rPr>
        <w:t xml:space="preserve"> </w:t>
      </w:r>
      <w:r w:rsidR="001E63EF" w:rsidRPr="00AE4BCC">
        <w:rPr>
          <w:rFonts w:asciiTheme="minorHAnsi" w:hAnsiTheme="minorHAnsi" w:cstheme="minorHAnsi"/>
          <w:sz w:val="22"/>
          <w:szCs w:val="22"/>
          <w:lang w:eastAsia="cs-CZ"/>
        </w:rPr>
        <w:t>1</w:t>
      </w:r>
      <w:r w:rsidR="00167F01">
        <w:rPr>
          <w:rFonts w:asciiTheme="minorHAnsi" w:hAnsiTheme="minorHAnsi" w:cstheme="minorHAnsi"/>
          <w:sz w:val="22"/>
          <w:szCs w:val="22"/>
          <w:lang w:eastAsia="cs-CZ"/>
        </w:rPr>
        <w:t xml:space="preserve"> a 3</w:t>
      </w:r>
      <w:r w:rsidRPr="00AE4BCC">
        <w:rPr>
          <w:rFonts w:asciiTheme="minorHAnsi" w:hAnsiTheme="minorHAnsi" w:cstheme="minorHAnsi"/>
          <w:sz w:val="22"/>
          <w:szCs w:val="22"/>
          <w:lang w:eastAsia="cs-CZ"/>
        </w:rPr>
        <w:t>.</w:t>
      </w:r>
    </w:p>
    <w:p w14:paraId="41FE81C9" w14:textId="77777777" w:rsidR="00414A7A" w:rsidRPr="00AE4BCC" w:rsidRDefault="00E55509"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Smluvní strany se zavazují k účasti na pravidelných </w:t>
      </w:r>
      <w:r w:rsidR="00414A7A" w:rsidRPr="00AE4BCC">
        <w:rPr>
          <w:rFonts w:asciiTheme="minorHAnsi" w:hAnsiTheme="minorHAnsi" w:cstheme="minorHAnsi"/>
          <w:sz w:val="22"/>
          <w:szCs w:val="22"/>
          <w:lang w:eastAsia="cs-CZ"/>
        </w:rPr>
        <w:t xml:space="preserve">pracovních </w:t>
      </w:r>
      <w:r w:rsidR="00361906" w:rsidRPr="00AE4BCC">
        <w:rPr>
          <w:rFonts w:asciiTheme="minorHAnsi" w:hAnsiTheme="minorHAnsi" w:cstheme="minorHAnsi"/>
          <w:sz w:val="22"/>
          <w:szCs w:val="22"/>
          <w:lang w:eastAsia="cs-CZ"/>
        </w:rPr>
        <w:t>schůzkách</w:t>
      </w:r>
      <w:r w:rsidRPr="00AE4BCC">
        <w:rPr>
          <w:rFonts w:asciiTheme="minorHAnsi" w:hAnsiTheme="minorHAnsi" w:cstheme="minorHAnsi"/>
          <w:sz w:val="22"/>
          <w:szCs w:val="22"/>
          <w:lang w:eastAsia="cs-CZ"/>
        </w:rPr>
        <w:t>, kte</w:t>
      </w:r>
      <w:r w:rsidR="00FB237B">
        <w:rPr>
          <w:rFonts w:asciiTheme="minorHAnsi" w:hAnsiTheme="minorHAnsi" w:cstheme="minorHAnsi"/>
          <w:sz w:val="22"/>
          <w:szCs w:val="22"/>
          <w:lang w:eastAsia="cs-CZ"/>
        </w:rPr>
        <w:t>ré svolává hlavní řešitel v </w:t>
      </w:r>
      <w:r w:rsidR="00F56082">
        <w:rPr>
          <w:rFonts w:asciiTheme="minorHAnsi" w:hAnsiTheme="minorHAnsi" w:cstheme="minorHAnsi"/>
          <w:sz w:val="22"/>
          <w:szCs w:val="22"/>
          <w:lang w:eastAsia="cs-CZ"/>
        </w:rPr>
        <w:t>dvou</w:t>
      </w:r>
      <w:r w:rsidRPr="00AE4BCC">
        <w:rPr>
          <w:rFonts w:asciiTheme="minorHAnsi" w:hAnsiTheme="minorHAnsi" w:cstheme="minorHAnsi"/>
          <w:sz w:val="22"/>
          <w:szCs w:val="22"/>
          <w:lang w:eastAsia="cs-CZ"/>
        </w:rPr>
        <w:t>měsíčních intervalech</w:t>
      </w:r>
      <w:r w:rsidR="00361906" w:rsidRPr="00AE4BCC">
        <w:rPr>
          <w:rFonts w:asciiTheme="minorHAnsi" w:hAnsiTheme="minorHAnsi" w:cstheme="minorHAnsi"/>
          <w:sz w:val="22"/>
          <w:szCs w:val="22"/>
          <w:lang w:eastAsia="cs-CZ"/>
        </w:rPr>
        <w:t>, přičemž schůzky mohou být realizovány za pomocí komunikačních technologií</w:t>
      </w:r>
      <w:r w:rsidRPr="00AE4BCC">
        <w:rPr>
          <w:rFonts w:asciiTheme="minorHAnsi" w:hAnsiTheme="minorHAnsi" w:cstheme="minorHAnsi"/>
          <w:sz w:val="22"/>
          <w:szCs w:val="22"/>
          <w:lang w:eastAsia="cs-CZ"/>
        </w:rPr>
        <w:t>. Další řešitel</w:t>
      </w:r>
      <w:r w:rsidR="00F4541D" w:rsidRPr="00AE4BCC">
        <w:rPr>
          <w:rFonts w:asciiTheme="minorHAnsi" w:hAnsiTheme="minorHAnsi" w:cstheme="minorHAnsi"/>
          <w:sz w:val="22"/>
          <w:szCs w:val="22"/>
          <w:lang w:eastAsia="cs-CZ"/>
        </w:rPr>
        <w:t>é</w:t>
      </w:r>
      <w:r w:rsidRPr="00AE4BCC">
        <w:rPr>
          <w:rFonts w:asciiTheme="minorHAnsi" w:hAnsiTheme="minorHAnsi" w:cstheme="minorHAnsi"/>
          <w:sz w:val="22"/>
          <w:szCs w:val="22"/>
          <w:lang w:eastAsia="cs-CZ"/>
        </w:rPr>
        <w:t xml:space="preserve"> se zavazuj</w:t>
      </w:r>
      <w:r w:rsidR="00F4541D" w:rsidRPr="00AE4BCC">
        <w:rPr>
          <w:rFonts w:asciiTheme="minorHAnsi" w:hAnsiTheme="minorHAnsi" w:cstheme="minorHAnsi"/>
          <w:sz w:val="22"/>
          <w:szCs w:val="22"/>
          <w:lang w:eastAsia="cs-CZ"/>
        </w:rPr>
        <w:t>í</w:t>
      </w:r>
      <w:r w:rsidRPr="00AE4BCC">
        <w:rPr>
          <w:rFonts w:asciiTheme="minorHAnsi" w:hAnsiTheme="minorHAnsi" w:cstheme="minorHAnsi"/>
          <w:sz w:val="22"/>
          <w:szCs w:val="22"/>
          <w:lang w:eastAsia="cs-CZ"/>
        </w:rPr>
        <w:t xml:space="preserve"> těchto </w:t>
      </w:r>
      <w:r w:rsidR="00414A7A" w:rsidRPr="00AE4BCC">
        <w:rPr>
          <w:rFonts w:asciiTheme="minorHAnsi" w:hAnsiTheme="minorHAnsi" w:cstheme="minorHAnsi"/>
          <w:sz w:val="22"/>
          <w:szCs w:val="22"/>
          <w:lang w:eastAsia="cs-CZ"/>
        </w:rPr>
        <w:t>pracovních schůzek</w:t>
      </w:r>
      <w:r w:rsidRPr="00AE4BCC">
        <w:rPr>
          <w:rFonts w:asciiTheme="minorHAnsi" w:hAnsiTheme="minorHAnsi" w:cstheme="minorHAnsi"/>
          <w:sz w:val="22"/>
          <w:szCs w:val="22"/>
          <w:lang w:eastAsia="cs-CZ"/>
        </w:rPr>
        <w:t xml:space="preserve"> účastnit. </w:t>
      </w:r>
    </w:p>
    <w:p w14:paraId="5BC5DDE0" w14:textId="69B6443F" w:rsidR="00414A7A" w:rsidRPr="00AE4BCC" w:rsidRDefault="00414A7A"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Hlavní řešitel </w:t>
      </w:r>
      <w:r w:rsidR="002B7B20" w:rsidRPr="00AE4BCC">
        <w:rPr>
          <w:rFonts w:asciiTheme="minorHAnsi" w:hAnsiTheme="minorHAnsi" w:cstheme="minorHAnsi"/>
          <w:sz w:val="22"/>
          <w:szCs w:val="22"/>
          <w:lang w:eastAsia="cs-CZ"/>
        </w:rPr>
        <w:t xml:space="preserve">je </w:t>
      </w:r>
      <w:r w:rsidRPr="00AE4BCC">
        <w:rPr>
          <w:rFonts w:asciiTheme="minorHAnsi" w:hAnsiTheme="minorHAnsi" w:cstheme="minorHAnsi"/>
          <w:sz w:val="22"/>
          <w:szCs w:val="22"/>
          <w:lang w:eastAsia="cs-CZ"/>
        </w:rPr>
        <w:t xml:space="preserve">oprávněn svolat kontrolní schůzku (tzv. Kontrolní den) za účelem kontroly věcného a finančního plnění. Další účastníci </w:t>
      </w:r>
      <w:r w:rsidR="000F51D0" w:rsidRPr="00AE4BCC">
        <w:rPr>
          <w:rFonts w:asciiTheme="minorHAnsi" w:hAnsiTheme="minorHAnsi" w:cstheme="minorHAnsi"/>
          <w:sz w:val="22"/>
          <w:szCs w:val="22"/>
          <w:lang w:eastAsia="cs-CZ"/>
        </w:rPr>
        <w:t xml:space="preserve">projektu </w:t>
      </w:r>
      <w:r w:rsidRPr="00AE4BCC">
        <w:rPr>
          <w:rFonts w:asciiTheme="minorHAnsi" w:hAnsiTheme="minorHAnsi" w:cstheme="minorHAnsi"/>
          <w:sz w:val="22"/>
          <w:szCs w:val="22"/>
          <w:lang w:eastAsia="cs-CZ"/>
        </w:rPr>
        <w:t>jsou povinni se kontrolní schůzky zúčastnit a připravit požadované podklady. Obsahem jednání kontrolní schůzky mohou být i otázky s</w:t>
      </w:r>
      <w:r w:rsidRPr="00AE4BCC">
        <w:rPr>
          <w:rFonts w:asciiTheme="minorHAnsi" w:hAnsiTheme="minorHAnsi" w:cstheme="minorHAnsi"/>
          <w:sz w:val="22"/>
          <w:szCs w:val="22"/>
        </w:rPr>
        <w:t>trategické povahy majíc</w:t>
      </w:r>
      <w:r w:rsidR="00A368CC" w:rsidRPr="00AE4BCC">
        <w:rPr>
          <w:rFonts w:asciiTheme="minorHAnsi" w:hAnsiTheme="minorHAnsi" w:cstheme="minorHAnsi"/>
          <w:sz w:val="22"/>
          <w:szCs w:val="22"/>
        </w:rPr>
        <w:t>í</w:t>
      </w:r>
      <w:r w:rsidRPr="00AE4BCC">
        <w:rPr>
          <w:rFonts w:asciiTheme="minorHAnsi" w:hAnsiTheme="minorHAnsi" w:cstheme="minorHAnsi"/>
          <w:sz w:val="22"/>
          <w:szCs w:val="22"/>
        </w:rPr>
        <w:t xml:space="preserve"> vliv na smluvní rámec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 Z kontrolního dne bude pořizován zápis</w:t>
      </w:r>
      <w:r w:rsidR="002B7B20" w:rsidRPr="00AE4BCC">
        <w:rPr>
          <w:rFonts w:asciiTheme="minorHAnsi" w:hAnsiTheme="minorHAnsi" w:cstheme="minorHAnsi"/>
          <w:sz w:val="22"/>
          <w:szCs w:val="22"/>
        </w:rPr>
        <w:t xml:space="preserve">, </w:t>
      </w:r>
      <w:r w:rsidRPr="00AE4BCC">
        <w:rPr>
          <w:rFonts w:asciiTheme="minorHAnsi" w:hAnsiTheme="minorHAnsi" w:cstheme="minorHAnsi"/>
          <w:sz w:val="22"/>
          <w:szCs w:val="22"/>
        </w:rPr>
        <w:t>jehož vyhotovení zajišťuje hlavní řešitel.</w:t>
      </w:r>
    </w:p>
    <w:p w14:paraId="50DDBCC1" w14:textId="77777777" w:rsidR="00A67BF4" w:rsidRPr="00AE4BCC" w:rsidRDefault="00463AA1"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Případné změny v rozsahu, harmonogramu prací</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zodpovědnosti za úkoly</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pro následující roky řešení Projektu </w:t>
      </w:r>
      <w:r w:rsidR="001B0E68" w:rsidRPr="00AE4BCC">
        <w:rPr>
          <w:rFonts w:asciiTheme="minorHAnsi" w:hAnsiTheme="minorHAnsi" w:cstheme="minorHAnsi"/>
          <w:sz w:val="22"/>
          <w:szCs w:val="22"/>
          <w:lang w:eastAsia="cs-CZ"/>
        </w:rPr>
        <w:t>a změn</w:t>
      </w:r>
      <w:r w:rsidR="00A368CC" w:rsidRPr="00AE4BCC">
        <w:rPr>
          <w:rFonts w:asciiTheme="minorHAnsi" w:hAnsiTheme="minorHAnsi" w:cstheme="minorHAnsi"/>
          <w:sz w:val="22"/>
          <w:szCs w:val="22"/>
          <w:lang w:eastAsia="cs-CZ"/>
        </w:rPr>
        <w:t>y</w:t>
      </w:r>
      <w:r w:rsidR="001B0E68" w:rsidRPr="00AE4BCC">
        <w:rPr>
          <w:rFonts w:asciiTheme="minorHAnsi" w:hAnsiTheme="minorHAnsi" w:cstheme="minorHAnsi"/>
          <w:sz w:val="22"/>
          <w:szCs w:val="22"/>
          <w:lang w:eastAsia="cs-CZ"/>
        </w:rPr>
        <w:t xml:space="preserve"> v rozpočtu </w:t>
      </w:r>
      <w:r w:rsidR="000F51D0" w:rsidRPr="00AE4BCC">
        <w:rPr>
          <w:rFonts w:asciiTheme="minorHAnsi" w:hAnsiTheme="minorHAnsi" w:cstheme="minorHAnsi"/>
          <w:sz w:val="22"/>
          <w:szCs w:val="22"/>
          <w:lang w:eastAsia="cs-CZ"/>
        </w:rPr>
        <w:t>P</w:t>
      </w:r>
      <w:r w:rsidR="001B0E68" w:rsidRPr="00AE4BCC">
        <w:rPr>
          <w:rFonts w:asciiTheme="minorHAnsi" w:hAnsiTheme="minorHAnsi" w:cstheme="minorHAnsi"/>
          <w:sz w:val="22"/>
          <w:szCs w:val="22"/>
          <w:lang w:eastAsia="cs-CZ"/>
        </w:rPr>
        <w:t>rojekt</w:t>
      </w:r>
      <w:r w:rsidR="00A368CC" w:rsidRPr="00AE4BCC">
        <w:rPr>
          <w:rFonts w:asciiTheme="minorHAnsi" w:hAnsiTheme="minorHAnsi" w:cstheme="minorHAnsi"/>
          <w:sz w:val="22"/>
          <w:szCs w:val="22"/>
          <w:lang w:eastAsia="cs-CZ"/>
        </w:rPr>
        <w:t>u</w:t>
      </w:r>
      <w:r w:rsidR="001B0E6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lze změnit </w:t>
      </w:r>
      <w:r w:rsidR="00F4541D" w:rsidRPr="00AE4BCC">
        <w:rPr>
          <w:rFonts w:asciiTheme="minorHAnsi" w:hAnsiTheme="minorHAnsi" w:cstheme="minorHAnsi"/>
          <w:sz w:val="22"/>
          <w:szCs w:val="22"/>
          <w:lang w:eastAsia="cs-CZ"/>
        </w:rPr>
        <w:t xml:space="preserve">pouze </w:t>
      </w:r>
      <w:r w:rsidRPr="00AE4BCC">
        <w:rPr>
          <w:rFonts w:asciiTheme="minorHAnsi" w:hAnsiTheme="minorHAnsi" w:cstheme="minorHAnsi"/>
          <w:sz w:val="22"/>
          <w:szCs w:val="22"/>
          <w:lang w:eastAsia="cs-CZ"/>
        </w:rPr>
        <w:t>uzavřením</w:t>
      </w:r>
      <w:r w:rsidR="008F6A8E" w:rsidRPr="00AE4BCC">
        <w:rPr>
          <w:rFonts w:asciiTheme="minorHAnsi" w:hAnsiTheme="minorHAnsi" w:cstheme="minorHAnsi"/>
          <w:sz w:val="22"/>
          <w:szCs w:val="22"/>
          <w:lang w:eastAsia="cs-CZ"/>
        </w:rPr>
        <w:t xml:space="preserve"> dodatku </w:t>
      </w:r>
      <w:r w:rsidRPr="00AE4BCC">
        <w:rPr>
          <w:rFonts w:asciiTheme="minorHAnsi" w:hAnsiTheme="minorHAnsi" w:cstheme="minorHAnsi"/>
          <w:sz w:val="22"/>
          <w:szCs w:val="22"/>
          <w:lang w:eastAsia="cs-CZ"/>
        </w:rPr>
        <w:t>k této Smlouvě</w:t>
      </w:r>
      <w:r w:rsidR="001B0E68" w:rsidRPr="00AE4BCC">
        <w:rPr>
          <w:rFonts w:asciiTheme="minorHAnsi" w:hAnsiTheme="minorHAnsi" w:cstheme="minorHAnsi"/>
          <w:sz w:val="22"/>
          <w:szCs w:val="22"/>
          <w:lang w:eastAsia="cs-CZ"/>
        </w:rPr>
        <w:t xml:space="preserve">, který musí být v souladu s podmínkami </w:t>
      </w:r>
      <w:r w:rsidR="000F51D0" w:rsidRPr="00AE4BCC">
        <w:rPr>
          <w:rFonts w:asciiTheme="minorHAnsi" w:hAnsiTheme="minorHAnsi" w:cstheme="minorHAnsi"/>
          <w:sz w:val="22"/>
          <w:szCs w:val="22"/>
          <w:lang w:eastAsia="cs-CZ"/>
        </w:rPr>
        <w:t>P</w:t>
      </w:r>
      <w:r w:rsidR="001B0E68" w:rsidRPr="00AE4BCC">
        <w:rPr>
          <w:rFonts w:asciiTheme="minorHAnsi" w:hAnsiTheme="minorHAnsi" w:cstheme="minorHAnsi"/>
          <w:sz w:val="22"/>
          <w:szCs w:val="22"/>
          <w:lang w:eastAsia="cs-CZ"/>
        </w:rPr>
        <w:t>oskytovatele</w:t>
      </w:r>
      <w:r w:rsidRPr="00AE4BCC">
        <w:rPr>
          <w:rFonts w:asciiTheme="minorHAnsi" w:hAnsiTheme="minorHAnsi" w:cstheme="minorHAnsi"/>
          <w:sz w:val="22"/>
          <w:szCs w:val="22"/>
          <w:lang w:eastAsia="cs-CZ"/>
        </w:rPr>
        <w:t xml:space="preserve">. </w:t>
      </w:r>
      <w:r w:rsidR="009E6628" w:rsidRPr="00AE4BCC">
        <w:rPr>
          <w:rFonts w:asciiTheme="minorHAnsi" w:hAnsiTheme="minorHAnsi" w:cstheme="minorHAnsi"/>
          <w:sz w:val="22"/>
          <w:szCs w:val="22"/>
          <w:lang w:eastAsia="cs-CZ"/>
        </w:rPr>
        <w:t>Příjemce může žádat o změnu</w:t>
      </w:r>
      <w:r w:rsidR="008C1A70" w:rsidRPr="00AE4BCC">
        <w:rPr>
          <w:rFonts w:asciiTheme="minorHAnsi" w:hAnsiTheme="minorHAnsi" w:cstheme="minorHAnsi"/>
          <w:sz w:val="22"/>
          <w:szCs w:val="22"/>
          <w:lang w:eastAsia="cs-CZ"/>
        </w:rPr>
        <w:t xml:space="preserve"> rozpočtu</w:t>
      </w:r>
      <w:r w:rsidR="009E6628" w:rsidRPr="00AE4BCC">
        <w:rPr>
          <w:rFonts w:asciiTheme="minorHAnsi" w:hAnsiTheme="minorHAnsi" w:cstheme="minorHAnsi"/>
          <w:sz w:val="22"/>
          <w:szCs w:val="22"/>
          <w:lang w:eastAsia="cs-CZ"/>
        </w:rPr>
        <w:t xml:space="preserve"> </w:t>
      </w:r>
      <w:r w:rsidR="008C1A70" w:rsidRPr="00AE4BCC">
        <w:rPr>
          <w:rFonts w:asciiTheme="minorHAnsi" w:hAnsiTheme="minorHAnsi" w:cstheme="minorHAnsi"/>
          <w:sz w:val="22"/>
          <w:szCs w:val="22"/>
          <w:lang w:eastAsia="cs-CZ"/>
        </w:rPr>
        <w:t xml:space="preserve">nejpozději 60 dnů před koncem kalendářního roku. </w:t>
      </w:r>
      <w:r w:rsidR="00A67BF4" w:rsidRPr="00AE4BCC">
        <w:rPr>
          <w:rFonts w:asciiTheme="minorHAnsi" w:hAnsiTheme="minorHAnsi" w:cstheme="minorHAnsi"/>
          <w:sz w:val="22"/>
          <w:szCs w:val="22"/>
          <w:lang w:eastAsia="cs-CZ"/>
        </w:rPr>
        <w:t xml:space="preserve">Z tohoto důvodu Poskytovatel požaduje od Příjemce provedení Revize čerpání finančních prostředků před tímto termínem, </w:t>
      </w:r>
      <w:r w:rsidR="00A67BF4" w:rsidRPr="00AE4BCC">
        <w:rPr>
          <w:rFonts w:asciiTheme="minorHAnsi" w:hAnsiTheme="minorHAnsi" w:cstheme="minorHAnsi"/>
          <w:sz w:val="22"/>
          <w:szCs w:val="22"/>
          <w:lang w:eastAsia="cs-CZ"/>
        </w:rPr>
        <w:lastRenderedPageBreak/>
        <w:t xml:space="preserve">s cílem prověřit účelnost, efektivnost a hospodárnost využití přidělených prostředků. Další účastníci </w:t>
      </w:r>
      <w:r w:rsidR="000F51D0" w:rsidRPr="00AE4BCC">
        <w:rPr>
          <w:rFonts w:asciiTheme="minorHAnsi" w:hAnsiTheme="minorHAnsi" w:cstheme="minorHAnsi"/>
          <w:sz w:val="22"/>
          <w:szCs w:val="22"/>
          <w:lang w:eastAsia="cs-CZ"/>
        </w:rPr>
        <w:t xml:space="preserve">projektu </w:t>
      </w:r>
      <w:r w:rsidR="00A67BF4" w:rsidRPr="00AE4BCC">
        <w:rPr>
          <w:rFonts w:asciiTheme="minorHAnsi" w:hAnsiTheme="minorHAnsi" w:cstheme="minorHAnsi"/>
          <w:sz w:val="22"/>
          <w:szCs w:val="22"/>
          <w:lang w:eastAsia="cs-CZ"/>
        </w:rPr>
        <w:t>jsou povinni poskytnout Příjemci součinnost dle požadavků Příjemce.</w:t>
      </w:r>
    </w:p>
    <w:p w14:paraId="659F24E8" w14:textId="77777777" w:rsidR="00270667" w:rsidRPr="00AE4BCC" w:rsidRDefault="00270667"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Příjemce a </w:t>
      </w:r>
      <w:r w:rsidR="000F51D0" w:rsidRPr="00AE4BCC">
        <w:rPr>
          <w:rFonts w:asciiTheme="minorHAnsi" w:hAnsiTheme="minorHAnsi" w:cstheme="minorHAnsi"/>
          <w:sz w:val="22"/>
          <w:szCs w:val="22"/>
        </w:rPr>
        <w:t>D</w:t>
      </w:r>
      <w:r w:rsidRPr="00AE4BCC">
        <w:rPr>
          <w:rFonts w:asciiTheme="minorHAnsi" w:hAnsiTheme="minorHAnsi" w:cstheme="minorHAnsi"/>
          <w:sz w:val="22"/>
          <w:szCs w:val="22"/>
        </w:rPr>
        <w:t>alší účastníci projektu mohou v rámci projektu vytvořit a deklarovat vznik pouze takových výsledků, které jsou uvedené v příloze č.</w:t>
      </w:r>
      <w:r w:rsidR="00F56082">
        <w:rPr>
          <w:rFonts w:asciiTheme="minorHAnsi" w:hAnsiTheme="minorHAnsi" w:cstheme="minorHAnsi"/>
          <w:sz w:val="22"/>
          <w:szCs w:val="22"/>
        </w:rPr>
        <w:t xml:space="preserve"> </w:t>
      </w:r>
      <w:r w:rsidRPr="00AE4BCC">
        <w:rPr>
          <w:rFonts w:asciiTheme="minorHAnsi" w:hAnsiTheme="minorHAnsi" w:cstheme="minorHAnsi"/>
          <w:sz w:val="22"/>
          <w:szCs w:val="22"/>
        </w:rPr>
        <w:t>1.</w:t>
      </w:r>
      <w:r w:rsidR="000F51D0" w:rsidRPr="00AE4BCC">
        <w:rPr>
          <w:rFonts w:asciiTheme="minorHAnsi" w:hAnsiTheme="minorHAnsi" w:cstheme="minorHAnsi"/>
          <w:sz w:val="22"/>
          <w:szCs w:val="22"/>
        </w:rPr>
        <w:t xml:space="preserve"> </w:t>
      </w:r>
      <w:r w:rsidRPr="00AE4BCC">
        <w:rPr>
          <w:rFonts w:asciiTheme="minorHAnsi" w:hAnsiTheme="minorHAnsi" w:cstheme="minorHAnsi"/>
          <w:sz w:val="22"/>
          <w:szCs w:val="22"/>
        </w:rPr>
        <w:t xml:space="preserve">V opačném případě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oskytovatel pohlíží na neplánované výsledky jako na neoprávněné užití podpory a může požadovat krácení dotačních prostředků. Jediným způsobem, jak vznik neplánovaných výsledků vzniklých v projek</w:t>
      </w:r>
      <w:r w:rsidR="000F51D0" w:rsidRPr="00AE4BCC">
        <w:rPr>
          <w:rFonts w:asciiTheme="minorHAnsi" w:hAnsiTheme="minorHAnsi" w:cstheme="minorHAnsi"/>
          <w:sz w:val="22"/>
          <w:szCs w:val="22"/>
        </w:rPr>
        <w:t>tu uvést do souladu s pravidly P</w:t>
      </w:r>
      <w:r w:rsidRPr="00AE4BCC">
        <w:rPr>
          <w:rFonts w:asciiTheme="minorHAnsi" w:hAnsiTheme="minorHAnsi" w:cstheme="minorHAnsi"/>
          <w:sz w:val="22"/>
          <w:szCs w:val="22"/>
        </w:rPr>
        <w:t>oskytovatele, je prostřednictvím žádosti o změnu Smlouvy s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 xml:space="preserve">oskytovatelem, která musí být podána v dostatečném předstihu před koncem </w:t>
      </w:r>
      <w:r w:rsidR="000F51D0" w:rsidRPr="00AE4BCC">
        <w:rPr>
          <w:rFonts w:asciiTheme="minorHAnsi" w:hAnsiTheme="minorHAnsi" w:cstheme="minorHAnsi"/>
          <w:sz w:val="22"/>
          <w:szCs w:val="22"/>
        </w:rPr>
        <w:t>P</w:t>
      </w:r>
      <w:r w:rsidRPr="00AE4BCC">
        <w:rPr>
          <w:rFonts w:asciiTheme="minorHAnsi" w:hAnsiTheme="minorHAnsi" w:cstheme="minorHAnsi"/>
          <w:sz w:val="22"/>
          <w:szCs w:val="22"/>
        </w:rPr>
        <w:t>rojektu.</w:t>
      </w:r>
    </w:p>
    <w:p w14:paraId="2557CE98" w14:textId="77777777" w:rsidR="009D0E31" w:rsidRPr="00AE4BCC" w:rsidRDefault="009D0E31"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Článek 6</w:t>
      </w:r>
    </w:p>
    <w:p w14:paraId="349D6FCA" w14:textId="77777777" w:rsidR="009D0E31" w:rsidRPr="00AE4BCC" w:rsidRDefault="009D0E31" w:rsidP="009D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rPr>
          <w:rFonts w:asciiTheme="minorHAnsi" w:eastAsia="Times New Roman" w:hAnsiTheme="minorHAnsi" w:cstheme="minorHAnsi"/>
          <w:b/>
          <w:lang w:eastAsia="cs-CZ"/>
        </w:rPr>
      </w:pPr>
      <w:r w:rsidRPr="00AE4BCC">
        <w:rPr>
          <w:rFonts w:asciiTheme="minorHAnsi" w:eastAsia="Times New Roman" w:hAnsiTheme="minorHAnsi" w:cstheme="minorHAnsi"/>
          <w:b/>
          <w:lang w:eastAsia="cs-CZ"/>
        </w:rPr>
        <w:t xml:space="preserve">Hodnocení </w:t>
      </w:r>
      <w:r w:rsidR="000F51D0" w:rsidRPr="00AE4BCC">
        <w:rPr>
          <w:rFonts w:asciiTheme="minorHAnsi" w:eastAsia="Times New Roman" w:hAnsiTheme="minorHAnsi" w:cstheme="minorHAnsi"/>
          <w:b/>
          <w:lang w:eastAsia="cs-CZ"/>
        </w:rPr>
        <w:t>P</w:t>
      </w:r>
      <w:r w:rsidRPr="00AE4BCC">
        <w:rPr>
          <w:rFonts w:asciiTheme="minorHAnsi" w:eastAsia="Times New Roman" w:hAnsiTheme="minorHAnsi" w:cstheme="minorHAnsi"/>
          <w:b/>
          <w:lang w:eastAsia="cs-CZ"/>
        </w:rPr>
        <w:t>rojektu</w:t>
      </w:r>
      <w:r w:rsidR="005E2FE8" w:rsidRPr="00AE4BCC">
        <w:rPr>
          <w:rFonts w:asciiTheme="minorHAnsi" w:eastAsia="Times New Roman" w:hAnsiTheme="minorHAnsi" w:cstheme="minorHAnsi"/>
          <w:b/>
          <w:lang w:eastAsia="cs-CZ"/>
        </w:rPr>
        <w:t>, zprávy</w:t>
      </w:r>
    </w:p>
    <w:p w14:paraId="16D678AB" w14:textId="77777777" w:rsidR="00752468" w:rsidRPr="00AE4BCC" w:rsidRDefault="00752468" w:rsidP="00B4265C">
      <w:pPr>
        <w:pStyle w:val="Odstavecseseznamem"/>
        <w:suppressAutoHyphens/>
        <w:spacing w:before="120"/>
        <w:ind w:left="360"/>
        <w:contextualSpacing w:val="0"/>
        <w:jc w:val="both"/>
        <w:outlineLvl w:val="1"/>
        <w:rPr>
          <w:rFonts w:asciiTheme="minorHAnsi" w:eastAsia="Times New Roman" w:hAnsiTheme="minorHAnsi" w:cstheme="minorHAnsi"/>
          <w:lang w:eastAsia="cs-CZ"/>
        </w:rPr>
      </w:pPr>
    </w:p>
    <w:p w14:paraId="62F13317" w14:textId="77777777" w:rsidR="00B4265C" w:rsidRPr="00B4265C" w:rsidRDefault="00B4265C" w:rsidP="00B4265C">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cs-CZ"/>
        </w:rPr>
      </w:pPr>
    </w:p>
    <w:p w14:paraId="3CDFFB42" w14:textId="4B504EF0" w:rsidR="009D0E31" w:rsidRPr="00AE4BCC" w:rsidRDefault="009D0E31" w:rsidP="00B4265C">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Za účelem ověření a zhodnocení postupu spolupráce Dalšího účastníka projektu na řešení Projektu je Další účastník projektu povinen předložit Příjemci:</w:t>
      </w:r>
    </w:p>
    <w:p w14:paraId="77B6E339" w14:textId="77777777" w:rsidR="009D0E31" w:rsidRPr="00AE4BCC" w:rsidRDefault="009D0E31"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a)</w:t>
      </w:r>
      <w:r w:rsidR="00A368CC" w:rsidRPr="00AE4BCC">
        <w:rPr>
          <w:rFonts w:asciiTheme="minorHAnsi" w:eastAsia="Times New Roman" w:hAnsiTheme="minorHAnsi" w:cstheme="minorHAnsi"/>
          <w:lang w:eastAsia="cs-CZ"/>
        </w:rPr>
        <w:t xml:space="preserve"> </w:t>
      </w:r>
      <w:r w:rsidR="002B7B20" w:rsidRPr="00AE4BCC">
        <w:rPr>
          <w:rFonts w:asciiTheme="minorHAnsi" w:eastAsia="Times New Roman" w:hAnsiTheme="minorHAnsi" w:cstheme="minorHAnsi"/>
          <w:lang w:eastAsia="cs-CZ"/>
        </w:rPr>
        <w:t xml:space="preserve">podklady pro </w:t>
      </w:r>
      <w:r w:rsidRPr="00AE4BCC">
        <w:rPr>
          <w:rFonts w:asciiTheme="minorHAnsi" w:eastAsia="Times New Roman" w:hAnsiTheme="minorHAnsi" w:cstheme="minorHAnsi"/>
          <w:lang w:eastAsia="cs-CZ"/>
        </w:rPr>
        <w:t>průběžn</w:t>
      </w:r>
      <w:r w:rsidR="002B7B20" w:rsidRPr="00AE4BCC">
        <w:rPr>
          <w:rFonts w:asciiTheme="minorHAnsi" w:eastAsia="Times New Roman" w:hAnsiTheme="minorHAnsi" w:cstheme="minorHAnsi"/>
          <w:lang w:eastAsia="cs-CZ"/>
        </w:rPr>
        <w:t>é</w:t>
      </w:r>
      <w:r w:rsidRPr="00AE4BCC">
        <w:rPr>
          <w:rFonts w:asciiTheme="minorHAnsi" w:eastAsia="Times New Roman" w:hAnsiTheme="minorHAnsi" w:cstheme="minorHAnsi"/>
          <w:lang w:eastAsia="cs-CZ"/>
        </w:rPr>
        <w:t xml:space="preserve"> periodické zprávy</w:t>
      </w:r>
      <w:r w:rsidR="00467A75" w:rsidRPr="00AE4BCC">
        <w:rPr>
          <w:rFonts w:asciiTheme="minorHAnsi" w:eastAsia="Times New Roman" w:hAnsiTheme="minorHAnsi" w:cstheme="minorHAnsi"/>
          <w:lang w:eastAsia="cs-CZ"/>
        </w:rPr>
        <w:t xml:space="preserve">, včetně </w:t>
      </w:r>
      <w:r w:rsidR="002B1F66" w:rsidRPr="00AE4BCC">
        <w:rPr>
          <w:rFonts w:asciiTheme="minorHAnsi" w:eastAsia="Times New Roman" w:hAnsiTheme="minorHAnsi" w:cstheme="minorHAnsi"/>
          <w:lang w:eastAsia="cs-CZ"/>
        </w:rPr>
        <w:t>účetní evidence</w:t>
      </w:r>
      <w:r w:rsidR="00467A75" w:rsidRPr="00AE4BCC">
        <w:rPr>
          <w:rFonts w:asciiTheme="minorHAnsi" w:eastAsia="Times New Roman" w:hAnsiTheme="minorHAnsi" w:cstheme="minorHAnsi"/>
          <w:lang w:eastAsia="cs-CZ"/>
        </w:rPr>
        <w:t xml:space="preserve"> nákladů Projektu</w:t>
      </w:r>
    </w:p>
    <w:p w14:paraId="3E37F027" w14:textId="77777777" w:rsidR="009D0E31" w:rsidRPr="00AE4BCC" w:rsidRDefault="009D0E31"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b)</w:t>
      </w:r>
      <w:r w:rsidR="00A368CC" w:rsidRPr="00AE4BCC">
        <w:rPr>
          <w:rFonts w:asciiTheme="minorHAnsi" w:eastAsia="Times New Roman" w:hAnsiTheme="minorHAnsi" w:cstheme="minorHAnsi"/>
          <w:lang w:eastAsia="cs-CZ"/>
        </w:rPr>
        <w:t xml:space="preserve"> </w:t>
      </w:r>
      <w:r w:rsidR="002B7B20" w:rsidRPr="00AE4BCC">
        <w:rPr>
          <w:rFonts w:asciiTheme="minorHAnsi" w:eastAsia="Times New Roman" w:hAnsiTheme="minorHAnsi" w:cstheme="minorHAnsi"/>
          <w:lang w:eastAsia="cs-CZ"/>
        </w:rPr>
        <w:t xml:space="preserve">podklady pro </w:t>
      </w:r>
      <w:r w:rsidRPr="00AE4BCC">
        <w:rPr>
          <w:rFonts w:asciiTheme="minorHAnsi" w:eastAsia="Times New Roman" w:hAnsiTheme="minorHAnsi" w:cstheme="minorHAnsi"/>
          <w:lang w:eastAsia="cs-CZ"/>
        </w:rPr>
        <w:t>závěrečnou zprávu,</w:t>
      </w:r>
      <w:r w:rsidR="00467A75" w:rsidRPr="00AE4BCC">
        <w:rPr>
          <w:rFonts w:asciiTheme="minorHAnsi" w:eastAsia="Times New Roman" w:hAnsiTheme="minorHAnsi" w:cstheme="minorHAnsi"/>
          <w:lang w:eastAsia="cs-CZ"/>
        </w:rPr>
        <w:t xml:space="preserve"> včetně </w:t>
      </w:r>
      <w:r w:rsidR="002B1F66" w:rsidRPr="00AE4BCC">
        <w:rPr>
          <w:rFonts w:asciiTheme="minorHAnsi" w:eastAsia="Times New Roman" w:hAnsiTheme="minorHAnsi" w:cstheme="minorHAnsi"/>
          <w:lang w:eastAsia="cs-CZ"/>
        </w:rPr>
        <w:t xml:space="preserve">účetní evidence </w:t>
      </w:r>
      <w:r w:rsidR="00467A75" w:rsidRPr="00AE4BCC">
        <w:rPr>
          <w:rFonts w:asciiTheme="minorHAnsi" w:eastAsia="Times New Roman" w:hAnsiTheme="minorHAnsi" w:cstheme="minorHAnsi"/>
          <w:lang w:eastAsia="cs-CZ"/>
        </w:rPr>
        <w:t>nákladů Projektu</w:t>
      </w:r>
    </w:p>
    <w:p w14:paraId="0304D81F" w14:textId="77777777" w:rsidR="00467A75" w:rsidRPr="00AE4BCC" w:rsidRDefault="00A67BF4"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c</w:t>
      </w:r>
      <w:r w:rsidR="009D0E31" w:rsidRPr="00AE4BCC">
        <w:rPr>
          <w:rFonts w:asciiTheme="minorHAnsi" w:eastAsia="Times New Roman" w:hAnsiTheme="minorHAnsi" w:cstheme="minorHAnsi"/>
          <w:lang w:eastAsia="cs-CZ"/>
        </w:rPr>
        <w:t>)</w:t>
      </w:r>
      <w:r w:rsidR="005E2FE8" w:rsidRPr="00AE4BCC">
        <w:rPr>
          <w:rFonts w:asciiTheme="minorHAnsi" w:eastAsia="Times New Roman" w:hAnsiTheme="minorHAnsi" w:cstheme="minorHAnsi"/>
          <w:lang w:eastAsia="cs-CZ"/>
        </w:rPr>
        <w:t xml:space="preserve"> </w:t>
      </w:r>
      <w:r w:rsidR="00467A75" w:rsidRPr="00AE4BCC">
        <w:rPr>
          <w:rFonts w:asciiTheme="minorHAnsi" w:eastAsia="Times New Roman" w:hAnsiTheme="minorHAnsi" w:cstheme="minorHAnsi"/>
          <w:lang w:eastAsia="cs-CZ"/>
        </w:rPr>
        <w:t>podklady pro implementační plán</w:t>
      </w:r>
    </w:p>
    <w:p w14:paraId="6BE3C978" w14:textId="77777777" w:rsidR="00241208" w:rsidRPr="00AE4BCC" w:rsidRDefault="00A67BF4" w:rsidP="00064066">
      <w:pPr>
        <w:tabs>
          <w:tab w:val="left" w:pos="708"/>
        </w:tabs>
        <w:spacing w:after="20"/>
        <w:ind w:left="896" w:hanging="357"/>
        <w:contextualSpacing/>
        <w:jc w:val="both"/>
        <w:rPr>
          <w:rFonts w:asciiTheme="minorHAnsi" w:eastAsia="Times New Roman" w:hAnsiTheme="minorHAnsi" w:cstheme="minorHAnsi"/>
          <w:lang w:eastAsia="cs-CZ"/>
        </w:rPr>
      </w:pPr>
      <w:r w:rsidRPr="00AE4BCC">
        <w:rPr>
          <w:rFonts w:asciiTheme="minorHAnsi" w:eastAsia="Times New Roman" w:hAnsiTheme="minorHAnsi" w:cstheme="minorHAnsi"/>
          <w:lang w:eastAsia="cs-CZ"/>
        </w:rPr>
        <w:t>d</w:t>
      </w:r>
      <w:r w:rsidR="00241208" w:rsidRPr="00AE4BCC">
        <w:rPr>
          <w:rFonts w:asciiTheme="minorHAnsi" w:eastAsia="Times New Roman" w:hAnsiTheme="minorHAnsi" w:cstheme="minorHAnsi"/>
          <w:lang w:eastAsia="cs-CZ"/>
        </w:rPr>
        <w:t>) technické zprávy z plnění jednotlivých etap Projektu dle Přílohy č.</w:t>
      </w:r>
      <w:r w:rsidR="00F56082">
        <w:rPr>
          <w:rFonts w:asciiTheme="minorHAnsi" w:eastAsia="Times New Roman" w:hAnsiTheme="minorHAnsi" w:cstheme="minorHAnsi"/>
          <w:lang w:eastAsia="cs-CZ"/>
        </w:rPr>
        <w:t xml:space="preserve"> </w:t>
      </w:r>
      <w:r w:rsidR="00241208" w:rsidRPr="00AE4BCC">
        <w:rPr>
          <w:rFonts w:asciiTheme="minorHAnsi" w:eastAsia="Times New Roman" w:hAnsiTheme="minorHAnsi" w:cstheme="minorHAnsi"/>
          <w:lang w:eastAsia="cs-CZ"/>
        </w:rPr>
        <w:t>1</w:t>
      </w:r>
    </w:p>
    <w:p w14:paraId="1CB4E0E2" w14:textId="0E9E0AF6" w:rsidR="00467A75" w:rsidRPr="00AE4BCC" w:rsidRDefault="00A368CC"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Podkladem pro </w:t>
      </w:r>
      <w:r w:rsidR="009D0E31" w:rsidRPr="00AE4BCC">
        <w:rPr>
          <w:rFonts w:asciiTheme="minorHAnsi" w:hAnsiTheme="minorHAnsi" w:cstheme="minorHAnsi"/>
          <w:sz w:val="22"/>
          <w:szCs w:val="22"/>
          <w:lang w:eastAsia="cs-CZ"/>
        </w:rPr>
        <w:t>Průběžnou periodickou zprávu se rozumí zpráva o postupu řešení části Projektu Dalším účastníkem projektu, případných odchylkách v obsahu řešení části Projektu a zpráva o dosažených výsledcích za uplynulé období</w:t>
      </w:r>
      <w:r w:rsidR="00E27188"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 xml:space="preserve">Podklady pro </w:t>
      </w:r>
      <w:r w:rsidR="009D0E31" w:rsidRPr="00AE4BCC">
        <w:rPr>
          <w:rFonts w:asciiTheme="minorHAnsi" w:hAnsiTheme="minorHAnsi" w:cstheme="minorHAnsi"/>
          <w:sz w:val="22"/>
          <w:szCs w:val="22"/>
          <w:lang w:eastAsia="cs-CZ"/>
        </w:rPr>
        <w:t>Průběžn</w:t>
      </w:r>
      <w:r w:rsidRPr="00AE4BCC">
        <w:rPr>
          <w:rFonts w:asciiTheme="minorHAnsi" w:hAnsiTheme="minorHAnsi" w:cstheme="minorHAnsi"/>
          <w:sz w:val="22"/>
          <w:szCs w:val="22"/>
          <w:lang w:eastAsia="cs-CZ"/>
        </w:rPr>
        <w:t>ou</w:t>
      </w:r>
      <w:r w:rsidR="009D0E31" w:rsidRPr="00AE4BCC">
        <w:rPr>
          <w:rFonts w:asciiTheme="minorHAnsi" w:hAnsiTheme="minorHAnsi" w:cstheme="minorHAnsi"/>
          <w:sz w:val="22"/>
          <w:szCs w:val="22"/>
          <w:lang w:eastAsia="cs-CZ"/>
        </w:rPr>
        <w:t xml:space="preserve"> periodick</w:t>
      </w:r>
      <w:r w:rsidRPr="00AE4BCC">
        <w:rPr>
          <w:rFonts w:asciiTheme="minorHAnsi" w:hAnsiTheme="minorHAnsi" w:cstheme="minorHAnsi"/>
          <w:sz w:val="22"/>
          <w:szCs w:val="22"/>
          <w:lang w:eastAsia="cs-CZ"/>
        </w:rPr>
        <w:t>ou</w:t>
      </w:r>
      <w:r w:rsidR="009D0E31" w:rsidRPr="00AE4BCC">
        <w:rPr>
          <w:rFonts w:asciiTheme="minorHAnsi" w:hAnsiTheme="minorHAnsi" w:cstheme="minorHAnsi"/>
          <w:sz w:val="22"/>
          <w:szCs w:val="22"/>
          <w:lang w:eastAsia="cs-CZ"/>
        </w:rPr>
        <w:t xml:space="preserve"> zpráv</w:t>
      </w:r>
      <w:r w:rsidRPr="00AE4BCC">
        <w:rPr>
          <w:rFonts w:asciiTheme="minorHAnsi" w:hAnsiTheme="minorHAnsi" w:cstheme="minorHAnsi"/>
          <w:sz w:val="22"/>
          <w:szCs w:val="22"/>
          <w:lang w:eastAsia="cs-CZ"/>
        </w:rPr>
        <w:t>u</w:t>
      </w:r>
      <w:r w:rsidR="009D0E31" w:rsidRPr="00AE4BCC">
        <w:rPr>
          <w:rFonts w:asciiTheme="minorHAnsi" w:hAnsiTheme="minorHAnsi" w:cstheme="minorHAnsi"/>
          <w:sz w:val="22"/>
          <w:szCs w:val="22"/>
          <w:lang w:eastAsia="cs-CZ"/>
        </w:rPr>
        <w:t xml:space="preserve"> je Další účastník projektu povinen předkládat Příjemci vždy nejpozději do </w:t>
      </w:r>
      <w:r w:rsidR="008D7F7C">
        <w:rPr>
          <w:rFonts w:asciiTheme="minorHAnsi" w:hAnsiTheme="minorHAnsi" w:cstheme="minorHAnsi"/>
          <w:sz w:val="22"/>
          <w:szCs w:val="22"/>
          <w:lang w:eastAsia="cs-CZ"/>
        </w:rPr>
        <w:t>20.</w:t>
      </w:r>
      <w:r w:rsidR="009D0E31" w:rsidRPr="00AE4BCC">
        <w:rPr>
          <w:rFonts w:asciiTheme="minorHAnsi" w:hAnsiTheme="minorHAnsi" w:cstheme="minorHAnsi"/>
          <w:sz w:val="22"/>
          <w:szCs w:val="22"/>
          <w:lang w:eastAsia="cs-CZ"/>
        </w:rPr>
        <w:t xml:space="preserve"> </w:t>
      </w:r>
      <w:r w:rsidR="00467A75" w:rsidRPr="00AE4BCC">
        <w:rPr>
          <w:rFonts w:asciiTheme="minorHAnsi" w:hAnsiTheme="minorHAnsi" w:cstheme="minorHAnsi"/>
          <w:sz w:val="22"/>
          <w:szCs w:val="22"/>
          <w:lang w:eastAsia="cs-CZ"/>
        </w:rPr>
        <w:t xml:space="preserve">ledna následujícího kalendářního roku anebo do </w:t>
      </w:r>
      <w:r w:rsidR="008D7F7C" w:rsidRPr="00AE4BCC">
        <w:rPr>
          <w:rFonts w:asciiTheme="minorHAnsi" w:hAnsiTheme="minorHAnsi" w:cstheme="minorHAnsi"/>
          <w:sz w:val="22"/>
          <w:szCs w:val="22"/>
          <w:lang w:eastAsia="cs-CZ"/>
        </w:rPr>
        <w:t>1</w:t>
      </w:r>
      <w:r w:rsidR="008D7F7C">
        <w:rPr>
          <w:rFonts w:asciiTheme="minorHAnsi" w:hAnsiTheme="minorHAnsi" w:cstheme="minorHAnsi"/>
          <w:sz w:val="22"/>
          <w:szCs w:val="22"/>
          <w:lang w:eastAsia="cs-CZ"/>
        </w:rPr>
        <w:t>5</w:t>
      </w:r>
      <w:r w:rsidR="00467A75" w:rsidRPr="00AE4BCC">
        <w:rPr>
          <w:rFonts w:asciiTheme="minorHAnsi" w:hAnsiTheme="minorHAnsi" w:cstheme="minorHAnsi"/>
          <w:sz w:val="22"/>
          <w:szCs w:val="22"/>
          <w:lang w:eastAsia="cs-CZ"/>
        </w:rPr>
        <w:t xml:space="preserve">. dne následujícího měsíce po ukončení jiného období či etapy řešení </w:t>
      </w:r>
      <w:r w:rsidR="000F51D0" w:rsidRPr="00AE4BCC">
        <w:rPr>
          <w:rFonts w:asciiTheme="minorHAnsi" w:hAnsiTheme="minorHAnsi" w:cstheme="minorHAnsi"/>
          <w:sz w:val="22"/>
          <w:szCs w:val="22"/>
          <w:lang w:eastAsia="cs-CZ"/>
        </w:rPr>
        <w:t>P</w:t>
      </w:r>
      <w:r w:rsidR="00467A75" w:rsidRPr="00AE4BCC">
        <w:rPr>
          <w:rFonts w:asciiTheme="minorHAnsi" w:hAnsiTheme="minorHAnsi" w:cstheme="minorHAnsi"/>
          <w:sz w:val="22"/>
          <w:szCs w:val="22"/>
          <w:lang w:eastAsia="cs-CZ"/>
        </w:rPr>
        <w:t xml:space="preserve">rojektu, nestanoví-li </w:t>
      </w:r>
      <w:r w:rsidR="000F51D0" w:rsidRPr="00AE4BCC">
        <w:rPr>
          <w:rFonts w:asciiTheme="minorHAnsi" w:hAnsiTheme="minorHAnsi" w:cstheme="minorHAnsi"/>
          <w:sz w:val="22"/>
          <w:szCs w:val="22"/>
          <w:lang w:eastAsia="cs-CZ"/>
        </w:rPr>
        <w:t>P</w:t>
      </w:r>
      <w:r w:rsidR="00467A75" w:rsidRPr="00AE4BCC">
        <w:rPr>
          <w:rFonts w:asciiTheme="minorHAnsi" w:hAnsiTheme="minorHAnsi" w:cstheme="minorHAnsi"/>
          <w:sz w:val="22"/>
          <w:szCs w:val="22"/>
          <w:lang w:eastAsia="cs-CZ"/>
        </w:rPr>
        <w:t>oskytovatel jinak.</w:t>
      </w:r>
      <w:r w:rsidR="00923BE8" w:rsidRPr="00AE4BCC">
        <w:rPr>
          <w:rFonts w:asciiTheme="minorHAnsi" w:hAnsiTheme="minorHAnsi" w:cstheme="minorHAnsi"/>
          <w:sz w:val="22"/>
          <w:szCs w:val="22"/>
          <w:lang w:eastAsia="cs-CZ"/>
        </w:rPr>
        <w:t xml:space="preserve"> Jako součást průběžné periodické zprávy je Další účastník projektu povinen Příjemci předložit </w:t>
      </w:r>
      <w:r w:rsidR="002B1F66" w:rsidRPr="00AE4BCC">
        <w:rPr>
          <w:rFonts w:asciiTheme="minorHAnsi" w:hAnsiTheme="minorHAnsi" w:cstheme="minorHAnsi"/>
          <w:sz w:val="22"/>
          <w:szCs w:val="22"/>
          <w:lang w:eastAsia="cs-CZ"/>
        </w:rPr>
        <w:t xml:space="preserve">účetní evidenci </w:t>
      </w:r>
      <w:r w:rsidR="00923BE8" w:rsidRPr="00AE4BCC">
        <w:rPr>
          <w:rFonts w:asciiTheme="minorHAnsi" w:hAnsiTheme="minorHAnsi" w:cstheme="minorHAnsi"/>
          <w:sz w:val="22"/>
          <w:szCs w:val="22"/>
          <w:lang w:eastAsia="cs-CZ"/>
        </w:rPr>
        <w:t>vynaložených způsobilých náklad</w:t>
      </w:r>
      <w:r w:rsidR="002B1F66" w:rsidRPr="00AE4BCC">
        <w:rPr>
          <w:rFonts w:asciiTheme="minorHAnsi" w:hAnsiTheme="minorHAnsi" w:cstheme="minorHAnsi"/>
          <w:sz w:val="22"/>
          <w:szCs w:val="22"/>
          <w:lang w:eastAsia="cs-CZ"/>
        </w:rPr>
        <w:t>ů</w:t>
      </w:r>
      <w:r w:rsidR="00923BE8" w:rsidRPr="00AE4BCC">
        <w:rPr>
          <w:rFonts w:asciiTheme="minorHAnsi" w:hAnsiTheme="minorHAnsi" w:cstheme="minorHAnsi"/>
          <w:sz w:val="22"/>
          <w:szCs w:val="22"/>
          <w:lang w:eastAsia="cs-CZ"/>
        </w:rPr>
        <w:t xml:space="preserve"> Projektu</w:t>
      </w:r>
      <w:r w:rsidR="002B1F66" w:rsidRPr="00AE4BCC">
        <w:rPr>
          <w:rFonts w:asciiTheme="minorHAnsi" w:hAnsiTheme="minorHAnsi" w:cstheme="minorHAnsi"/>
          <w:sz w:val="22"/>
          <w:szCs w:val="22"/>
          <w:lang w:eastAsia="cs-CZ"/>
        </w:rPr>
        <w:t xml:space="preserve"> za dané období</w:t>
      </w:r>
      <w:r w:rsidR="00923BE8" w:rsidRPr="00AE4BCC">
        <w:rPr>
          <w:rFonts w:asciiTheme="minorHAnsi" w:hAnsiTheme="minorHAnsi" w:cstheme="minorHAnsi"/>
          <w:sz w:val="22"/>
          <w:szCs w:val="22"/>
          <w:lang w:eastAsia="cs-CZ"/>
        </w:rPr>
        <w:t>.</w:t>
      </w:r>
    </w:p>
    <w:p w14:paraId="6223F1E0" w14:textId="73C7487E" w:rsidR="002B1F66" w:rsidRPr="00AE4BCC" w:rsidRDefault="00A368CC" w:rsidP="00FA67E5">
      <w:pPr>
        <w:pStyle w:val="Nadpis2"/>
        <w:numPr>
          <w:ilvl w:val="1"/>
          <w:numId w:val="3"/>
        </w:numPr>
        <w:spacing w:before="120" w:after="0"/>
        <w:ind w:left="426"/>
        <w:jc w:val="both"/>
        <w:rPr>
          <w:rFonts w:asciiTheme="minorHAnsi" w:hAnsiTheme="minorHAnsi"/>
          <w:sz w:val="22"/>
          <w:szCs w:val="22"/>
          <w:lang w:eastAsia="cs-CZ"/>
        </w:rPr>
      </w:pPr>
      <w:r w:rsidRPr="00AE4BCC">
        <w:rPr>
          <w:rFonts w:asciiTheme="minorHAnsi" w:hAnsiTheme="minorHAnsi"/>
          <w:sz w:val="22"/>
          <w:szCs w:val="22"/>
          <w:lang w:eastAsia="cs-CZ"/>
        </w:rPr>
        <w:t>Podklady pro Z</w:t>
      </w:r>
      <w:r w:rsidR="002B1F66" w:rsidRPr="00AE4BCC">
        <w:rPr>
          <w:rFonts w:asciiTheme="minorHAnsi" w:hAnsiTheme="minorHAnsi"/>
          <w:sz w:val="22"/>
          <w:szCs w:val="22"/>
          <w:lang w:eastAsia="cs-CZ"/>
        </w:rPr>
        <w:t>ávěrečnou zprávu se rozumí zpráva o všech pracích, cílech, výsledcích a závěrech vyplývajících ze spolupráce Dalšího účastníka na Projektu.</w:t>
      </w:r>
      <w:r w:rsidRPr="00AE4BCC">
        <w:rPr>
          <w:rFonts w:asciiTheme="minorHAnsi" w:hAnsiTheme="minorHAnsi"/>
          <w:sz w:val="22"/>
          <w:szCs w:val="22"/>
          <w:lang w:eastAsia="cs-CZ"/>
        </w:rPr>
        <w:t xml:space="preserve"> Podklady pro </w:t>
      </w:r>
      <w:r w:rsidR="002B1F66" w:rsidRPr="00AE4BCC">
        <w:rPr>
          <w:rFonts w:asciiTheme="minorHAnsi" w:hAnsiTheme="minorHAnsi"/>
          <w:sz w:val="22"/>
          <w:szCs w:val="22"/>
          <w:lang w:eastAsia="cs-CZ"/>
        </w:rPr>
        <w:t>Závěrečn</w:t>
      </w:r>
      <w:r w:rsidRPr="00AE4BCC">
        <w:rPr>
          <w:rFonts w:asciiTheme="minorHAnsi" w:hAnsiTheme="minorHAnsi"/>
          <w:sz w:val="22"/>
          <w:szCs w:val="22"/>
          <w:lang w:eastAsia="cs-CZ"/>
        </w:rPr>
        <w:t>ou</w:t>
      </w:r>
      <w:r w:rsidR="002B1F66" w:rsidRPr="00AE4BCC">
        <w:rPr>
          <w:rFonts w:asciiTheme="minorHAnsi" w:hAnsiTheme="minorHAnsi"/>
          <w:sz w:val="22"/>
          <w:szCs w:val="22"/>
          <w:lang w:eastAsia="cs-CZ"/>
        </w:rPr>
        <w:t xml:space="preserve"> zpráv</w:t>
      </w:r>
      <w:r w:rsidRPr="00AE4BCC">
        <w:rPr>
          <w:rFonts w:asciiTheme="minorHAnsi" w:hAnsiTheme="minorHAnsi"/>
          <w:sz w:val="22"/>
          <w:szCs w:val="22"/>
          <w:lang w:eastAsia="cs-CZ"/>
        </w:rPr>
        <w:t>u</w:t>
      </w:r>
      <w:r w:rsidR="002B1F66" w:rsidRPr="00AE4BCC">
        <w:rPr>
          <w:rFonts w:asciiTheme="minorHAnsi" w:hAnsiTheme="minorHAnsi"/>
          <w:sz w:val="22"/>
          <w:szCs w:val="22"/>
          <w:lang w:eastAsia="cs-CZ"/>
        </w:rPr>
        <w:t xml:space="preserve"> musí zahrnovat celé období řešení Projektu a musí být Dalším účastníkem projektu poskytnut</w:t>
      </w:r>
      <w:r w:rsidRPr="00AE4BCC">
        <w:rPr>
          <w:rFonts w:asciiTheme="minorHAnsi" w:hAnsiTheme="minorHAnsi"/>
          <w:sz w:val="22"/>
          <w:szCs w:val="22"/>
          <w:lang w:eastAsia="cs-CZ"/>
        </w:rPr>
        <w:t>y</w:t>
      </w:r>
      <w:r w:rsidR="002B1F66" w:rsidRPr="00AE4BCC">
        <w:rPr>
          <w:rFonts w:asciiTheme="minorHAnsi" w:hAnsiTheme="minorHAnsi"/>
          <w:sz w:val="22"/>
          <w:szCs w:val="22"/>
          <w:lang w:eastAsia="cs-CZ"/>
        </w:rPr>
        <w:t xml:space="preserve"> Příjemci do </w:t>
      </w:r>
      <w:r w:rsidR="008D7F7C">
        <w:rPr>
          <w:rFonts w:asciiTheme="minorHAnsi" w:hAnsiTheme="minorHAnsi"/>
          <w:sz w:val="22"/>
          <w:szCs w:val="22"/>
          <w:lang w:eastAsia="cs-CZ"/>
        </w:rPr>
        <w:t>20</w:t>
      </w:r>
      <w:r w:rsidR="002B1F66" w:rsidRPr="00AE4BCC">
        <w:rPr>
          <w:rFonts w:asciiTheme="minorHAnsi" w:hAnsiTheme="minorHAnsi"/>
          <w:sz w:val="22"/>
          <w:szCs w:val="22"/>
          <w:lang w:eastAsia="cs-CZ"/>
        </w:rPr>
        <w:t xml:space="preserve">. ledna následujícího kalendářního roku anebo do </w:t>
      </w:r>
      <w:r w:rsidR="008D7F7C">
        <w:rPr>
          <w:rFonts w:asciiTheme="minorHAnsi" w:hAnsiTheme="minorHAnsi"/>
          <w:sz w:val="22"/>
          <w:szCs w:val="22"/>
          <w:lang w:eastAsia="cs-CZ"/>
        </w:rPr>
        <w:t>20</w:t>
      </w:r>
      <w:r w:rsidR="002B1F66" w:rsidRPr="00AE4BCC">
        <w:rPr>
          <w:rFonts w:asciiTheme="minorHAnsi" w:hAnsiTheme="minorHAnsi"/>
          <w:sz w:val="22"/>
          <w:szCs w:val="22"/>
          <w:lang w:eastAsia="cs-CZ"/>
        </w:rPr>
        <w:t xml:space="preserve">. dne následujícího měsíce po ukončení jiného období či etapy řešení </w:t>
      </w:r>
      <w:r w:rsidR="000F51D0" w:rsidRPr="00AE4BCC">
        <w:rPr>
          <w:rFonts w:asciiTheme="minorHAnsi" w:hAnsiTheme="minorHAnsi"/>
          <w:sz w:val="22"/>
          <w:szCs w:val="22"/>
          <w:lang w:eastAsia="cs-CZ"/>
        </w:rPr>
        <w:t>P</w:t>
      </w:r>
      <w:r w:rsidR="002B1F66" w:rsidRPr="00AE4BCC">
        <w:rPr>
          <w:rFonts w:asciiTheme="minorHAnsi" w:hAnsiTheme="minorHAnsi"/>
          <w:sz w:val="22"/>
          <w:szCs w:val="22"/>
          <w:lang w:eastAsia="cs-CZ"/>
        </w:rPr>
        <w:t xml:space="preserve">rojektu, nestanoví-li </w:t>
      </w:r>
      <w:r w:rsidR="000F51D0" w:rsidRPr="00AE4BCC">
        <w:rPr>
          <w:rFonts w:asciiTheme="minorHAnsi" w:hAnsiTheme="minorHAnsi"/>
          <w:sz w:val="22"/>
          <w:szCs w:val="22"/>
          <w:lang w:eastAsia="cs-CZ"/>
        </w:rPr>
        <w:t>P</w:t>
      </w:r>
      <w:r w:rsidR="002B1F66" w:rsidRPr="00AE4BCC">
        <w:rPr>
          <w:rFonts w:asciiTheme="minorHAnsi" w:hAnsiTheme="minorHAnsi"/>
          <w:sz w:val="22"/>
          <w:szCs w:val="22"/>
          <w:lang w:eastAsia="cs-CZ"/>
        </w:rPr>
        <w:t>oskytovatel jinak. Součástí závěrečné zprávy je Implementační plán. Podklady pro Implementační plán je Další účastník projektu povinen dodat ve stejném termínu jako závěrečnou zprávu. Dále je Další účastník projektu povinen Příjemci předložit účetní evidenci celkových vynaložených způsobilých nákladů Projektu.</w:t>
      </w:r>
    </w:p>
    <w:p w14:paraId="18030BEC" w14:textId="77777777" w:rsidR="009D0E31" w:rsidRPr="00AE4BCC" w:rsidRDefault="009D0E31"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Zprávy uvedené v bodě 6.1 tohoto článku je Další účastník projektu povinen poskytovat Příjemci ve dvojím vyhotovení, přičemž Další účastník projektu je povinen respektovat pokyny Příjemce týkající se obsahu, struktury zpráv a lhůt pro jejich odevzdání.</w:t>
      </w:r>
    </w:p>
    <w:p w14:paraId="47ED25A4" w14:textId="77777777" w:rsidR="001B0E68" w:rsidRPr="00AE4BCC" w:rsidRDefault="001B0E68"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V případě Veřejnosprávní kontroly </w:t>
      </w:r>
      <w:r w:rsidR="00DC2C77" w:rsidRPr="00AE4BCC">
        <w:rPr>
          <w:rFonts w:asciiTheme="minorHAnsi" w:hAnsiTheme="minorHAnsi" w:cstheme="minorHAnsi"/>
          <w:sz w:val="22"/>
          <w:szCs w:val="22"/>
          <w:lang w:eastAsia="cs-CZ"/>
        </w:rPr>
        <w:t>a dalších hodnotících procesů</w:t>
      </w:r>
      <w:r w:rsidR="002B7B20"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prováděn</w:t>
      </w:r>
      <w:r w:rsidR="00DC2C77" w:rsidRPr="00AE4BCC">
        <w:rPr>
          <w:rFonts w:asciiTheme="minorHAnsi" w:hAnsiTheme="minorHAnsi" w:cstheme="minorHAnsi"/>
          <w:sz w:val="22"/>
          <w:szCs w:val="22"/>
          <w:lang w:eastAsia="cs-CZ"/>
        </w:rPr>
        <w:t>ých</w:t>
      </w:r>
      <w:r w:rsidRPr="00AE4BCC">
        <w:rPr>
          <w:rFonts w:asciiTheme="minorHAnsi" w:hAnsiTheme="minorHAnsi" w:cstheme="minorHAnsi"/>
          <w:sz w:val="22"/>
          <w:szCs w:val="22"/>
          <w:lang w:eastAsia="cs-CZ"/>
        </w:rPr>
        <w:t xml:space="preserve"> </w:t>
      </w:r>
      <w:r w:rsidR="000F51D0" w:rsidRPr="00AE4BCC">
        <w:rPr>
          <w:rFonts w:asciiTheme="minorHAnsi" w:hAnsiTheme="minorHAnsi" w:cstheme="minorHAnsi"/>
          <w:sz w:val="22"/>
          <w:szCs w:val="22"/>
          <w:lang w:eastAsia="cs-CZ"/>
        </w:rPr>
        <w:t>P</w:t>
      </w:r>
      <w:r w:rsidRPr="00AE4BCC">
        <w:rPr>
          <w:rFonts w:asciiTheme="minorHAnsi" w:hAnsiTheme="minorHAnsi" w:cstheme="minorHAnsi"/>
          <w:sz w:val="22"/>
          <w:szCs w:val="22"/>
          <w:lang w:eastAsia="cs-CZ"/>
        </w:rPr>
        <w:t>oskytovatelem</w:t>
      </w:r>
      <w:r w:rsidR="002B7B20" w:rsidRPr="00AE4BCC">
        <w:rPr>
          <w:rFonts w:asciiTheme="minorHAnsi" w:hAnsiTheme="minorHAnsi" w:cstheme="minorHAnsi"/>
          <w:sz w:val="22"/>
          <w:szCs w:val="22"/>
          <w:lang w:eastAsia="cs-CZ"/>
        </w:rPr>
        <w:t xml:space="preserve"> </w:t>
      </w:r>
      <w:r w:rsidRPr="00AE4BCC">
        <w:rPr>
          <w:rFonts w:asciiTheme="minorHAnsi" w:hAnsiTheme="minorHAnsi" w:cstheme="minorHAnsi"/>
          <w:sz w:val="22"/>
          <w:szCs w:val="22"/>
          <w:lang w:eastAsia="cs-CZ"/>
        </w:rPr>
        <w:t>dle článku 20 Všeobecných podmínek TAČR</w:t>
      </w:r>
      <w:r w:rsidR="00A368CC" w:rsidRPr="00AE4BCC">
        <w:rPr>
          <w:rFonts w:asciiTheme="minorHAnsi" w:hAnsiTheme="minorHAnsi" w:cstheme="minorHAnsi"/>
          <w:sz w:val="22"/>
          <w:szCs w:val="22"/>
          <w:lang w:eastAsia="cs-CZ"/>
        </w:rPr>
        <w:t xml:space="preserve"> (např. oponentura) </w:t>
      </w:r>
      <w:r w:rsidRPr="00AE4BCC">
        <w:rPr>
          <w:rFonts w:asciiTheme="minorHAnsi" w:hAnsiTheme="minorHAnsi" w:cstheme="minorHAnsi"/>
          <w:sz w:val="22"/>
          <w:szCs w:val="22"/>
          <w:lang w:eastAsia="cs-CZ"/>
        </w:rPr>
        <w:t xml:space="preserve">jsou </w:t>
      </w:r>
      <w:r w:rsidR="000F51D0" w:rsidRPr="00AE4BCC">
        <w:rPr>
          <w:rFonts w:asciiTheme="minorHAnsi" w:hAnsiTheme="minorHAnsi" w:cstheme="minorHAnsi"/>
          <w:sz w:val="22"/>
          <w:szCs w:val="22"/>
          <w:lang w:eastAsia="cs-CZ"/>
        </w:rPr>
        <w:t>D</w:t>
      </w:r>
      <w:r w:rsidRPr="00AE4BCC">
        <w:rPr>
          <w:rFonts w:asciiTheme="minorHAnsi" w:hAnsiTheme="minorHAnsi" w:cstheme="minorHAnsi"/>
          <w:sz w:val="22"/>
          <w:szCs w:val="22"/>
          <w:lang w:eastAsia="cs-CZ"/>
        </w:rPr>
        <w:t>alší účastníci</w:t>
      </w:r>
      <w:r w:rsidR="000F51D0" w:rsidRPr="00AE4BCC">
        <w:rPr>
          <w:rFonts w:asciiTheme="minorHAnsi" w:hAnsiTheme="minorHAnsi" w:cstheme="minorHAnsi"/>
          <w:sz w:val="22"/>
          <w:szCs w:val="22"/>
          <w:lang w:eastAsia="cs-CZ"/>
        </w:rPr>
        <w:t xml:space="preserve"> projektu</w:t>
      </w:r>
      <w:r w:rsidRPr="00AE4BCC">
        <w:rPr>
          <w:rFonts w:asciiTheme="minorHAnsi" w:hAnsiTheme="minorHAnsi" w:cstheme="minorHAnsi"/>
          <w:sz w:val="22"/>
          <w:szCs w:val="22"/>
          <w:lang w:eastAsia="cs-CZ"/>
        </w:rPr>
        <w:t xml:space="preserve"> povinni poskytnout potřebnou součinnost a </w:t>
      </w:r>
      <w:r w:rsidR="002B7B20" w:rsidRPr="00AE4BCC">
        <w:rPr>
          <w:rFonts w:asciiTheme="minorHAnsi" w:hAnsiTheme="minorHAnsi" w:cstheme="minorHAnsi"/>
          <w:sz w:val="22"/>
          <w:szCs w:val="22"/>
          <w:lang w:eastAsia="cs-CZ"/>
        </w:rPr>
        <w:t xml:space="preserve">zajistit svou </w:t>
      </w:r>
      <w:r w:rsidRPr="00AE4BCC">
        <w:rPr>
          <w:rFonts w:asciiTheme="minorHAnsi" w:hAnsiTheme="minorHAnsi" w:cstheme="minorHAnsi"/>
          <w:sz w:val="22"/>
          <w:szCs w:val="22"/>
          <w:lang w:eastAsia="cs-CZ"/>
        </w:rPr>
        <w:t>účast na t</w:t>
      </w:r>
      <w:r w:rsidR="00DC2C77" w:rsidRPr="00AE4BCC">
        <w:rPr>
          <w:rFonts w:asciiTheme="minorHAnsi" w:hAnsiTheme="minorHAnsi" w:cstheme="minorHAnsi"/>
          <w:sz w:val="22"/>
          <w:szCs w:val="22"/>
          <w:lang w:eastAsia="cs-CZ"/>
        </w:rPr>
        <w:t xml:space="preserve">ěchto </w:t>
      </w:r>
      <w:r w:rsidRPr="00AE4BCC">
        <w:rPr>
          <w:rFonts w:asciiTheme="minorHAnsi" w:hAnsiTheme="minorHAnsi" w:cstheme="minorHAnsi"/>
          <w:sz w:val="22"/>
          <w:szCs w:val="22"/>
          <w:lang w:eastAsia="cs-CZ"/>
        </w:rPr>
        <w:t>kontrol</w:t>
      </w:r>
      <w:r w:rsidR="00DC2C77" w:rsidRPr="00AE4BCC">
        <w:rPr>
          <w:rFonts w:asciiTheme="minorHAnsi" w:hAnsiTheme="minorHAnsi" w:cstheme="minorHAnsi"/>
          <w:sz w:val="22"/>
          <w:szCs w:val="22"/>
          <w:lang w:eastAsia="cs-CZ"/>
        </w:rPr>
        <w:t>ách</w:t>
      </w:r>
      <w:r w:rsidRPr="00AE4BCC">
        <w:rPr>
          <w:rFonts w:asciiTheme="minorHAnsi" w:hAnsiTheme="minorHAnsi" w:cstheme="minorHAnsi"/>
          <w:sz w:val="22"/>
          <w:szCs w:val="22"/>
          <w:lang w:eastAsia="cs-CZ"/>
        </w:rPr>
        <w:t xml:space="preserve">. </w:t>
      </w:r>
    </w:p>
    <w:p w14:paraId="6FC9D44D" w14:textId="77777777" w:rsidR="001D3C0A" w:rsidRPr="00AE4BCC" w:rsidRDefault="001D3C0A" w:rsidP="001D3C0A">
      <w:pPr>
        <w:pStyle w:val="FormtovanvHTML"/>
        <w:spacing w:before="360"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 xml:space="preserve">Článek </w:t>
      </w:r>
      <w:r w:rsidR="00886DA7" w:rsidRPr="00AE4BCC">
        <w:rPr>
          <w:rFonts w:asciiTheme="minorHAnsi" w:hAnsiTheme="minorHAnsi" w:cstheme="minorHAnsi"/>
          <w:b/>
          <w:color w:val="auto"/>
          <w:sz w:val="22"/>
          <w:szCs w:val="22"/>
        </w:rPr>
        <w:t>7</w:t>
      </w:r>
    </w:p>
    <w:p w14:paraId="2CE27201" w14:textId="77777777" w:rsidR="001D3C0A" w:rsidRPr="00AE4BCC" w:rsidRDefault="001D3C0A" w:rsidP="001D3C0A">
      <w:pPr>
        <w:pStyle w:val="FormtovanvHTML"/>
        <w:spacing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Práva k hmotnému majetku</w:t>
      </w:r>
    </w:p>
    <w:p w14:paraId="063C56BA" w14:textId="77777777" w:rsidR="00886DA7" w:rsidRPr="00AE4BCC" w:rsidRDefault="00886DA7" w:rsidP="00FA67E5">
      <w:pPr>
        <w:pStyle w:val="Odstavecseseznamem"/>
        <w:numPr>
          <w:ilvl w:val="0"/>
          <w:numId w:val="3"/>
        </w:numPr>
        <w:suppressAutoHyphens/>
        <w:spacing w:before="120"/>
        <w:contextualSpacing w:val="0"/>
        <w:jc w:val="both"/>
        <w:outlineLvl w:val="1"/>
        <w:rPr>
          <w:rFonts w:asciiTheme="minorHAnsi" w:eastAsia="Times New Roman" w:hAnsiTheme="minorHAnsi" w:cstheme="minorHAnsi"/>
          <w:vanish/>
          <w:lang w:eastAsia="cs-CZ"/>
        </w:rPr>
      </w:pPr>
    </w:p>
    <w:p w14:paraId="53D7C030" w14:textId="77777777" w:rsidR="001D3C0A" w:rsidRPr="00AE4BCC" w:rsidRDefault="00C64170"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lang w:eastAsia="cs-CZ"/>
        </w:rPr>
        <w:t xml:space="preserve">Vlastnictví </w:t>
      </w:r>
      <w:r w:rsidR="001D3C0A" w:rsidRPr="00AE4BCC">
        <w:rPr>
          <w:rFonts w:asciiTheme="minorHAnsi" w:hAnsiTheme="minorHAnsi" w:cstheme="minorHAnsi"/>
          <w:sz w:val="22"/>
          <w:szCs w:val="22"/>
          <w:lang w:eastAsia="cs-CZ"/>
        </w:rPr>
        <w:t>k hmotné</w:t>
      </w:r>
      <w:r w:rsidRPr="00AE4BCC">
        <w:rPr>
          <w:rFonts w:asciiTheme="minorHAnsi" w:hAnsiTheme="minorHAnsi" w:cstheme="minorHAnsi"/>
          <w:sz w:val="22"/>
          <w:szCs w:val="22"/>
          <w:lang w:eastAsia="cs-CZ"/>
        </w:rPr>
        <w:t>mu</w:t>
      </w:r>
      <w:r w:rsidR="001D3C0A" w:rsidRPr="00AE4BCC">
        <w:rPr>
          <w:rFonts w:asciiTheme="minorHAnsi" w:hAnsiTheme="minorHAnsi" w:cstheme="minorHAnsi"/>
          <w:sz w:val="22"/>
          <w:szCs w:val="22"/>
          <w:lang w:eastAsia="cs-CZ"/>
        </w:rPr>
        <w:t xml:space="preserve"> majetku, nutného k řešení části Projektu a pořízeného z poskytnuté dotace</w:t>
      </w:r>
      <w:r w:rsidRPr="00AE4BCC">
        <w:rPr>
          <w:rFonts w:asciiTheme="minorHAnsi" w:hAnsiTheme="minorHAnsi" w:cstheme="minorHAnsi"/>
          <w:sz w:val="22"/>
          <w:szCs w:val="22"/>
          <w:lang w:eastAsia="cs-CZ"/>
        </w:rPr>
        <w:t>,</w:t>
      </w:r>
      <w:r w:rsidR="001D3C0A" w:rsidRPr="00AE4BCC">
        <w:rPr>
          <w:rFonts w:asciiTheme="minorHAnsi" w:hAnsiTheme="minorHAnsi" w:cstheme="minorHAnsi"/>
          <w:sz w:val="22"/>
          <w:szCs w:val="22"/>
          <w:lang w:eastAsia="cs-CZ"/>
        </w:rPr>
        <w:t xml:space="preserve"> je </w:t>
      </w:r>
      <w:r w:rsidR="00886DA7" w:rsidRPr="00AE4BCC">
        <w:rPr>
          <w:rFonts w:asciiTheme="minorHAnsi" w:hAnsiTheme="minorHAnsi" w:cstheme="minorHAnsi"/>
          <w:sz w:val="22"/>
          <w:szCs w:val="22"/>
          <w:lang w:eastAsia="cs-CZ"/>
        </w:rPr>
        <w:t xml:space="preserve">upraveno článkem 12 VP TAČR. </w:t>
      </w:r>
      <w:r w:rsidR="001D3C0A" w:rsidRPr="00AE4BCC">
        <w:rPr>
          <w:rFonts w:asciiTheme="minorHAnsi" w:hAnsiTheme="minorHAnsi" w:cstheme="minorHAnsi"/>
          <w:sz w:val="22"/>
          <w:szCs w:val="22"/>
        </w:rPr>
        <w:t>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16F4C822" w14:textId="77777777" w:rsidR="001D3C0A" w:rsidRPr="00AE4BCC" w:rsidRDefault="001D3C0A" w:rsidP="00FA67E5">
      <w:pPr>
        <w:pStyle w:val="Nadpis2"/>
        <w:numPr>
          <w:ilvl w:val="1"/>
          <w:numId w:val="3"/>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 dobu realizace Projektu nejsou Smluvní strany oprávněny bez souhlasu Poskytovatele s</w:t>
      </w:r>
      <w:r w:rsidR="00AA4544">
        <w:rPr>
          <w:rFonts w:asciiTheme="minorHAnsi" w:hAnsiTheme="minorHAnsi" w:cstheme="minorHAnsi"/>
          <w:sz w:val="22"/>
          <w:szCs w:val="22"/>
        </w:rPr>
        <w:t> </w:t>
      </w:r>
      <w:r w:rsidRPr="00AE4BCC">
        <w:rPr>
          <w:rFonts w:asciiTheme="minorHAnsi" w:hAnsiTheme="minorHAnsi" w:cstheme="minorHAnsi"/>
          <w:sz w:val="22"/>
          <w:szCs w:val="22"/>
        </w:rPr>
        <w:t>hmotným majetkem disponovat ve prospěch třetí osoby, zejména pak nejsou oprávněny tento hmotný majetek zcizit, převést, zatížit, pronajmout, půjčit či zapůjčit.</w:t>
      </w:r>
    </w:p>
    <w:p w14:paraId="47AE79E5" w14:textId="77777777" w:rsidR="007D6A39" w:rsidRPr="00AE4BCC" w:rsidRDefault="007D6A39" w:rsidP="00FA67E5">
      <w:pPr>
        <w:pStyle w:val="Nadpis2"/>
        <w:numPr>
          <w:ilvl w:val="1"/>
          <w:numId w:val="3"/>
        </w:numPr>
        <w:spacing w:before="120" w:after="0"/>
        <w:ind w:left="425" w:hanging="431"/>
        <w:jc w:val="both"/>
        <w:rPr>
          <w:rFonts w:asciiTheme="minorHAnsi" w:hAnsiTheme="minorHAnsi" w:cstheme="minorHAnsi"/>
          <w:sz w:val="22"/>
          <w:szCs w:val="22"/>
        </w:rPr>
      </w:pPr>
      <w:r w:rsidRPr="00AE4BCC">
        <w:rPr>
          <w:rFonts w:asciiTheme="minorHAnsi" w:hAnsiTheme="minorHAnsi" w:cstheme="minorHAnsi"/>
          <w:sz w:val="22"/>
          <w:szCs w:val="22"/>
        </w:rPr>
        <w:t xml:space="preserve">Hmotný majetek podle odst. </w:t>
      </w:r>
      <w:r w:rsidR="00C64170" w:rsidRPr="00AE4BCC">
        <w:rPr>
          <w:rFonts w:asciiTheme="minorHAnsi" w:hAnsiTheme="minorHAnsi" w:cstheme="minorHAnsi"/>
          <w:sz w:val="22"/>
          <w:szCs w:val="22"/>
        </w:rPr>
        <w:t>7</w:t>
      </w:r>
      <w:r w:rsidRPr="00AE4BCC">
        <w:rPr>
          <w:rFonts w:asciiTheme="minorHAnsi" w:hAnsiTheme="minorHAnsi" w:cstheme="minorHAnsi"/>
          <w:sz w:val="22"/>
          <w:szCs w:val="22"/>
        </w:rPr>
        <w:t>.1 jsou Smluvní strany oprávněny využívat pro řešení Projektu bezplatně.</w:t>
      </w:r>
    </w:p>
    <w:p w14:paraId="0B873337" w14:textId="77777777" w:rsidR="006335F6" w:rsidRPr="00AE4BCC" w:rsidRDefault="006335F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 xml:space="preserve">Článek </w:t>
      </w:r>
      <w:r w:rsidR="00886DA7" w:rsidRPr="00AE4BCC">
        <w:rPr>
          <w:rFonts w:asciiTheme="minorHAnsi" w:hAnsiTheme="minorHAnsi" w:cstheme="minorHAnsi"/>
          <w:b/>
        </w:rPr>
        <w:t>8</w:t>
      </w:r>
    </w:p>
    <w:p w14:paraId="5CC48378" w14:textId="3F35069B" w:rsidR="006335F6" w:rsidRPr="00AE4BCC" w:rsidRDefault="006335F6" w:rsidP="006335F6">
      <w:pPr>
        <w:pStyle w:val="Bezmezer"/>
        <w:jc w:val="center"/>
        <w:rPr>
          <w:rFonts w:asciiTheme="minorHAnsi" w:hAnsiTheme="minorHAnsi" w:cstheme="minorHAnsi"/>
          <w:b/>
        </w:rPr>
      </w:pPr>
      <w:r w:rsidRPr="00AE4BCC">
        <w:rPr>
          <w:rFonts w:asciiTheme="minorHAnsi" w:hAnsiTheme="minorHAnsi" w:cstheme="minorHAnsi"/>
          <w:b/>
        </w:rPr>
        <w:t>Duševní vlastnictví</w:t>
      </w:r>
      <w:r w:rsidR="00270667" w:rsidRPr="00AE4BCC">
        <w:rPr>
          <w:rFonts w:asciiTheme="minorHAnsi" w:hAnsiTheme="minorHAnsi" w:cstheme="minorHAnsi"/>
          <w:b/>
        </w:rPr>
        <w:t xml:space="preserve"> a ochran</w:t>
      </w:r>
      <w:r w:rsidR="00F75F2D">
        <w:rPr>
          <w:rFonts w:asciiTheme="minorHAnsi" w:hAnsiTheme="minorHAnsi" w:cstheme="minorHAnsi"/>
          <w:b/>
        </w:rPr>
        <w:t>a</w:t>
      </w:r>
      <w:r w:rsidR="00270667" w:rsidRPr="00AE4BCC">
        <w:rPr>
          <w:rFonts w:asciiTheme="minorHAnsi" w:hAnsiTheme="minorHAnsi" w:cstheme="minorHAnsi"/>
          <w:b/>
        </w:rPr>
        <w:t xml:space="preserve"> výsledků</w:t>
      </w:r>
    </w:p>
    <w:p w14:paraId="79F47F29" w14:textId="77777777" w:rsidR="00701655" w:rsidRPr="00AE4BCC" w:rsidRDefault="00701655" w:rsidP="00FA67E5">
      <w:pPr>
        <w:pStyle w:val="Odstavecseseznamem"/>
        <w:numPr>
          <w:ilvl w:val="0"/>
          <w:numId w:val="3"/>
        </w:numPr>
        <w:suppressAutoHyphens/>
        <w:spacing w:before="120"/>
        <w:contextualSpacing w:val="0"/>
        <w:jc w:val="both"/>
        <w:outlineLvl w:val="1"/>
        <w:rPr>
          <w:rFonts w:asciiTheme="minorHAnsi" w:hAnsiTheme="minorHAnsi"/>
          <w:vanish/>
        </w:rPr>
      </w:pPr>
    </w:p>
    <w:p w14:paraId="33BF4FAA" w14:textId="77777777" w:rsidR="00D92FD3" w:rsidRDefault="00D92FD3" w:rsidP="00FA67E5">
      <w:pPr>
        <w:pStyle w:val="Nadpis2"/>
        <w:numPr>
          <w:ilvl w:val="1"/>
          <w:numId w:val="3"/>
        </w:numPr>
        <w:spacing w:before="120" w:after="0"/>
        <w:ind w:left="426"/>
        <w:jc w:val="both"/>
        <w:rPr>
          <w:rFonts w:asciiTheme="minorHAnsi" w:hAnsiTheme="minorHAnsi" w:cstheme="minorHAnsi"/>
          <w:sz w:val="22"/>
          <w:szCs w:val="22"/>
          <w:lang w:eastAsia="cs-CZ"/>
        </w:rPr>
      </w:pPr>
      <w:r w:rsidRPr="00AE4BCC">
        <w:rPr>
          <w:rFonts w:asciiTheme="minorHAnsi" w:hAnsiTheme="minorHAnsi" w:cstheme="minorHAnsi"/>
          <w:sz w:val="22"/>
          <w:szCs w:val="22"/>
          <w:lang w:eastAsia="cs-CZ"/>
        </w:rPr>
        <w:t xml:space="preserve">Práva k výsledkům </w:t>
      </w:r>
      <w:r w:rsidR="009701D9" w:rsidRPr="00AE4BCC">
        <w:rPr>
          <w:rFonts w:asciiTheme="minorHAnsi" w:hAnsiTheme="minorHAnsi" w:cstheme="minorHAnsi"/>
          <w:sz w:val="22"/>
          <w:szCs w:val="22"/>
          <w:lang w:eastAsia="cs-CZ"/>
        </w:rPr>
        <w:t>P</w:t>
      </w:r>
      <w:r w:rsidRPr="00AE4BCC">
        <w:rPr>
          <w:rFonts w:asciiTheme="minorHAnsi" w:hAnsiTheme="minorHAnsi" w:cstheme="minorHAnsi"/>
          <w:sz w:val="22"/>
          <w:szCs w:val="22"/>
          <w:lang w:eastAsia="cs-CZ"/>
        </w:rPr>
        <w:t xml:space="preserve">rojektu a jejich ochrana se řídí článkem 14 a 15 VP TAČR a musí respektovat pravidla Rámce pro státní podporu výzkumu, vývoje a inovací. </w:t>
      </w:r>
    </w:p>
    <w:p w14:paraId="4D600BB1" w14:textId="1A3D8E58" w:rsidR="00F75F2D" w:rsidRPr="00F75F2D" w:rsidRDefault="00F75F2D" w:rsidP="00F75F2D">
      <w:pPr>
        <w:rPr>
          <w:lang w:eastAsia="cs-CZ"/>
        </w:rPr>
      </w:pPr>
    </w:p>
    <w:p w14:paraId="78AD6475" w14:textId="630EFA87" w:rsidR="00F75F2D" w:rsidRPr="000C5916" w:rsidRDefault="00F75F2D" w:rsidP="000C5916">
      <w:pPr>
        <w:pStyle w:val="Zkladntext"/>
        <w:numPr>
          <w:ilvl w:val="1"/>
          <w:numId w:val="5"/>
        </w:numPr>
        <w:spacing w:after="0"/>
        <w:jc w:val="both"/>
      </w:pPr>
      <w:r>
        <w:t xml:space="preserve">Výsledkem Projektu </w:t>
      </w:r>
      <w:r w:rsidRPr="000C5916">
        <w:rPr>
          <w:rFonts w:ascii="Times New Roman" w:eastAsia="Times New Roman" w:hAnsi="Times New Roman"/>
          <w:sz w:val="24"/>
          <w:szCs w:val="20"/>
          <w:lang w:eastAsia="ar-SA"/>
        </w:rPr>
        <w:t xml:space="preserve">se pro účely </w:t>
      </w:r>
      <w:r>
        <w:t xml:space="preserve">této Smlouvy rozumí výsledky podle ust. § 2 odst. 2 písm. i) </w:t>
      </w:r>
      <w:r w:rsidR="00910D12">
        <w:t>ZPVV</w:t>
      </w:r>
      <w:r>
        <w:t>, vzniklé samostatnou činností</w:t>
      </w:r>
      <w:r w:rsidRPr="000C5916">
        <w:rPr>
          <w:rFonts w:ascii="Times New Roman" w:eastAsia="Times New Roman" w:hAnsi="Times New Roman"/>
          <w:sz w:val="24"/>
          <w:szCs w:val="20"/>
          <w:lang w:eastAsia="ar-SA"/>
        </w:rPr>
        <w:t xml:space="preserve"> Příjemce nebo Dalšího účastníka projektu</w:t>
      </w:r>
      <w:r>
        <w:t xml:space="preserve"> nebo společným spolupůsobením</w:t>
      </w:r>
      <w:r w:rsidRPr="000C5916">
        <w:rPr>
          <w:rFonts w:ascii="Times New Roman" w:eastAsia="Times New Roman" w:hAnsi="Times New Roman"/>
          <w:sz w:val="24"/>
          <w:szCs w:val="20"/>
          <w:lang w:eastAsia="ar-SA"/>
        </w:rPr>
        <w:t xml:space="preserve"> Příjemce </w:t>
      </w:r>
      <w:r>
        <w:t xml:space="preserve">a Dalšího účastníka </w:t>
      </w:r>
      <w:r w:rsidRPr="000C5916">
        <w:rPr>
          <w:rFonts w:ascii="Times New Roman" w:eastAsia="Times New Roman" w:hAnsi="Times New Roman"/>
          <w:sz w:val="24"/>
          <w:szCs w:val="20"/>
          <w:lang w:eastAsia="ar-SA"/>
        </w:rPr>
        <w:t xml:space="preserve">projektu </w:t>
      </w:r>
      <w:r>
        <w:t xml:space="preserve">v rámci řešení </w:t>
      </w:r>
      <w:r w:rsidRPr="000C5916">
        <w:rPr>
          <w:rFonts w:ascii="Times New Roman" w:eastAsia="Times New Roman" w:hAnsi="Times New Roman"/>
          <w:sz w:val="24"/>
          <w:szCs w:val="20"/>
          <w:lang w:eastAsia="ar-SA"/>
        </w:rPr>
        <w:t>Projektu</w:t>
      </w:r>
      <w:r>
        <w:t xml:space="preserve"> nebo </w:t>
      </w:r>
      <w:r w:rsidRPr="000C5916">
        <w:t xml:space="preserve">jejich </w:t>
      </w:r>
      <w:r>
        <w:t>využití (dále jen „Výsledek Projektu“).</w:t>
      </w:r>
    </w:p>
    <w:p w14:paraId="2EF3D092" w14:textId="77777777" w:rsidR="00F75F2D" w:rsidRDefault="00F75F2D" w:rsidP="00F75F2D">
      <w:pPr>
        <w:pStyle w:val="Zkladntext"/>
        <w:jc w:val="both"/>
      </w:pPr>
    </w:p>
    <w:p w14:paraId="5A953273" w14:textId="77777777" w:rsidR="00F75F2D" w:rsidRDefault="00F75F2D" w:rsidP="00F75F2D">
      <w:pPr>
        <w:pStyle w:val="Zkladntext"/>
        <w:numPr>
          <w:ilvl w:val="1"/>
          <w:numId w:val="5"/>
        </w:numPr>
        <w:spacing w:after="0"/>
        <w:jc w:val="both"/>
      </w:pPr>
      <w:r>
        <w:t xml:space="preserve">Vlastníkem práv k Výsledkům Projektu je Příjemce a Další </w:t>
      </w:r>
      <w:r w:rsidR="00910D12">
        <w:t>účastníci</w:t>
      </w:r>
      <w:r>
        <w:t xml:space="preserve"> projektu, přičemž jejich podíl se stanoví podle rozsahu jejich účasti na řešení Projektu. </w:t>
      </w:r>
      <w:r w:rsidRPr="00C62510">
        <w:rPr>
          <w:rFonts w:asciiTheme="minorHAnsi" w:hAnsiTheme="minorHAnsi" w:cs="Arial"/>
        </w:rPr>
        <w:t xml:space="preserve">Nestanoví-li právní předpis jinak, dohodly se smluvní strany, že pro účely této smlouvy se za rozsah účasti na řešení projektu považuje poměr tvůrčích příspěvků jednotlivých smluvních stran na </w:t>
      </w:r>
      <w:r w:rsidR="00910D12">
        <w:rPr>
          <w:rFonts w:asciiTheme="minorHAnsi" w:hAnsiTheme="minorHAnsi" w:cs="Arial"/>
        </w:rPr>
        <w:t>Výsledku Projektu</w:t>
      </w:r>
      <w:r w:rsidRPr="00C62510">
        <w:rPr>
          <w:rFonts w:asciiTheme="minorHAnsi" w:hAnsiTheme="minorHAnsi" w:cs="Arial"/>
        </w:rPr>
        <w:t>.</w:t>
      </w:r>
    </w:p>
    <w:p w14:paraId="28BD5592" w14:textId="77777777" w:rsidR="00F75F2D" w:rsidRDefault="00F75F2D" w:rsidP="00F75F2D">
      <w:pPr>
        <w:pStyle w:val="Zkladntext"/>
        <w:ind w:left="360"/>
        <w:jc w:val="both"/>
      </w:pPr>
    </w:p>
    <w:p w14:paraId="02889C2F" w14:textId="77777777" w:rsidR="00F75F2D" w:rsidRDefault="00F75F2D" w:rsidP="00F75F2D">
      <w:pPr>
        <w:pStyle w:val="Zkladntext"/>
        <w:numPr>
          <w:ilvl w:val="1"/>
          <w:numId w:val="5"/>
        </w:numPr>
        <w:spacing w:after="0"/>
        <w:jc w:val="both"/>
      </w:pPr>
      <w:r>
        <w:t>Pokud v rámci Projektu bude dosaženo Výsledku Projektu, který nelze chránit podle zákonů upravujících ochranu výsledků autorské, vynálezecké nebo obdobné tvůrčí činnosti, může být šířen volně a práva k takovémuto Výsledku Projektu vycházejícímu z činnosti Dalšího účastníka projektu</w:t>
      </w:r>
      <w:r w:rsidR="00910D12">
        <w:t xml:space="preserve"> II </w:t>
      </w:r>
      <w:r>
        <w:t xml:space="preserve"> plně náleží Dalšímu účastníkovi projektu</w:t>
      </w:r>
      <w:r w:rsidR="00910D12">
        <w:t xml:space="preserve"> II</w:t>
      </w:r>
      <w:r>
        <w:t xml:space="preserve">. </w:t>
      </w:r>
    </w:p>
    <w:p w14:paraId="4DDC57E4" w14:textId="77777777" w:rsidR="00F75F2D" w:rsidRDefault="00F75F2D" w:rsidP="00F75F2D">
      <w:pPr>
        <w:pStyle w:val="Zkladntext"/>
        <w:ind w:left="360"/>
        <w:jc w:val="both"/>
      </w:pPr>
    </w:p>
    <w:p w14:paraId="1924B51A" w14:textId="77777777" w:rsidR="00F75F2D" w:rsidRDefault="00F75F2D" w:rsidP="00F75F2D">
      <w:pPr>
        <w:pStyle w:val="Zkladntext"/>
        <w:numPr>
          <w:ilvl w:val="1"/>
          <w:numId w:val="5"/>
        </w:numPr>
        <w:spacing w:after="0"/>
        <w:jc w:val="both"/>
      </w:pPr>
      <w:r>
        <w:t xml:space="preserve">Pokud Další účastník </w:t>
      </w:r>
      <w:r w:rsidR="00910D12">
        <w:t xml:space="preserve">II </w:t>
      </w:r>
      <w:r>
        <w:t xml:space="preserve">projektu v rámci Projektu dosáhne Výsledku Projektu nebo se bude podílet na dosažení Výsledku Projektu, který lze chránit podle zákonů upravující ochranu výsledků autorské, vynálezecké nebo obdobné tvůrčí činnosti, mohou být práva Dalšího účastníka projektu </w:t>
      </w:r>
      <w:r w:rsidR="00910D12">
        <w:t xml:space="preserve">II </w:t>
      </w:r>
      <w:r>
        <w:t xml:space="preserve">k tomuto Výsledku Projektu postoupena Příjemci </w:t>
      </w:r>
      <w:r w:rsidR="00910D12">
        <w:t xml:space="preserve">nebo Dalšímu účastníkovi projektu I </w:t>
      </w:r>
      <w:r>
        <w:t xml:space="preserve">nebo k němu Příjemce </w:t>
      </w:r>
      <w:r w:rsidR="00910D12">
        <w:t xml:space="preserve">nebo Další účastník projektu I </w:t>
      </w:r>
      <w:r>
        <w:t xml:space="preserve">může získat přístupová práva, a to vždy za tržní cenu. </w:t>
      </w:r>
    </w:p>
    <w:p w14:paraId="304466CF" w14:textId="4724A460" w:rsidR="00AF66C5" w:rsidRPr="000C5916" w:rsidRDefault="00F75F2D" w:rsidP="000C5916">
      <w:pPr>
        <w:pStyle w:val="Zkladntext"/>
        <w:numPr>
          <w:ilvl w:val="1"/>
          <w:numId w:val="5"/>
        </w:numPr>
        <w:spacing w:after="0"/>
        <w:jc w:val="both"/>
      </w:pPr>
      <w:r w:rsidRPr="000C5916">
        <w:t xml:space="preserve"> Výsledky Projektu, které mají smluvní strany ve spoluvlastnictví, může každý z vlastníků užívat poté, co budou předem písemně dohodnuty podmínky takového užití. Taková smlouva musí respektovat ustanovení odst. </w:t>
      </w:r>
      <w:r w:rsidR="00910D12" w:rsidRPr="000C5916">
        <w:t>8.4</w:t>
      </w:r>
      <w:r w:rsidRPr="000C5916">
        <w:t xml:space="preserve"> tohoto článku o volném šíření Výsledku Projektu.</w:t>
      </w:r>
    </w:p>
    <w:p w14:paraId="4B28EE29" w14:textId="3BD323A3" w:rsidR="00AF66C5" w:rsidRPr="00AE4BCC" w:rsidRDefault="00AF66C5" w:rsidP="00B4265C">
      <w:pPr>
        <w:pStyle w:val="Bezmezer"/>
        <w:spacing w:before="360" w:after="120"/>
        <w:jc w:val="center"/>
        <w:rPr>
          <w:rFonts w:asciiTheme="minorHAnsi" w:hAnsiTheme="minorHAnsi" w:cstheme="minorHAnsi"/>
          <w:b/>
        </w:rPr>
      </w:pPr>
      <w:r w:rsidRPr="00AE4BCC">
        <w:rPr>
          <w:rFonts w:asciiTheme="minorHAnsi" w:hAnsiTheme="minorHAnsi" w:cstheme="minorHAnsi"/>
          <w:b/>
        </w:rPr>
        <w:t xml:space="preserve">Článek </w:t>
      </w:r>
      <w:r w:rsidR="00B4265C">
        <w:rPr>
          <w:rFonts w:asciiTheme="minorHAnsi" w:hAnsiTheme="minorHAnsi" w:cstheme="minorHAnsi"/>
          <w:b/>
        </w:rPr>
        <w:t>9</w:t>
      </w:r>
    </w:p>
    <w:p w14:paraId="128D4017" w14:textId="3D23E762" w:rsidR="00270667" w:rsidRPr="00AE4BCC" w:rsidRDefault="00270667" w:rsidP="00B4265C">
      <w:pPr>
        <w:pStyle w:val="Bezmezer"/>
        <w:jc w:val="center"/>
        <w:rPr>
          <w:rFonts w:asciiTheme="minorHAnsi" w:hAnsiTheme="minorHAnsi" w:cstheme="minorHAnsi"/>
          <w:b/>
        </w:rPr>
      </w:pPr>
      <w:r w:rsidRPr="00AE4BCC">
        <w:rPr>
          <w:rFonts w:asciiTheme="minorHAnsi" w:hAnsiTheme="minorHAnsi" w:cstheme="minorHAnsi"/>
          <w:b/>
        </w:rPr>
        <w:t xml:space="preserve">Mlčenlivost, zveřejňování a evidence </w:t>
      </w:r>
      <w:r w:rsidR="00AF66C5" w:rsidRPr="00AE4BCC">
        <w:rPr>
          <w:rFonts w:asciiTheme="minorHAnsi" w:hAnsiTheme="minorHAnsi" w:cstheme="minorHAnsi"/>
          <w:b/>
        </w:rPr>
        <w:t>výsledků</w:t>
      </w:r>
      <w:r w:rsidR="009701D9" w:rsidRPr="00AE4BCC">
        <w:rPr>
          <w:rFonts w:asciiTheme="minorHAnsi" w:hAnsiTheme="minorHAnsi" w:cstheme="minorHAnsi"/>
          <w:b/>
        </w:rPr>
        <w:t xml:space="preserve"> P</w:t>
      </w:r>
      <w:r w:rsidRPr="00AE4BCC">
        <w:rPr>
          <w:rFonts w:asciiTheme="minorHAnsi" w:hAnsiTheme="minorHAnsi" w:cstheme="minorHAnsi"/>
          <w:b/>
        </w:rPr>
        <w:t>rojektu</w:t>
      </w:r>
      <w:r w:rsidR="00AF66C5" w:rsidRPr="00AE4BCC">
        <w:rPr>
          <w:rFonts w:asciiTheme="minorHAnsi" w:hAnsiTheme="minorHAnsi" w:cstheme="minorHAnsi"/>
          <w:b/>
        </w:rPr>
        <w:t xml:space="preserve"> </w:t>
      </w:r>
    </w:p>
    <w:p w14:paraId="743CD865" w14:textId="77777777" w:rsidR="00B4265C" w:rsidRPr="00B4265C" w:rsidRDefault="00B4265C" w:rsidP="00B4265C">
      <w:pPr>
        <w:pStyle w:val="Odstavecseseznamem"/>
        <w:numPr>
          <w:ilvl w:val="0"/>
          <w:numId w:val="6"/>
        </w:numPr>
        <w:suppressAutoHyphens/>
        <w:spacing w:before="120"/>
        <w:contextualSpacing w:val="0"/>
        <w:jc w:val="both"/>
        <w:outlineLvl w:val="1"/>
        <w:rPr>
          <w:rFonts w:asciiTheme="minorHAnsi" w:eastAsia="Times New Roman" w:hAnsiTheme="minorHAnsi" w:cstheme="minorHAnsi"/>
          <w:vanish/>
          <w:lang w:eastAsia="ar-SA"/>
        </w:rPr>
      </w:pPr>
    </w:p>
    <w:p w14:paraId="75867968" w14:textId="77777777" w:rsidR="00B4265C" w:rsidRPr="00B4265C" w:rsidRDefault="00B4265C" w:rsidP="00B4265C">
      <w:pPr>
        <w:pStyle w:val="Odstavecseseznamem"/>
        <w:numPr>
          <w:ilvl w:val="0"/>
          <w:numId w:val="6"/>
        </w:numPr>
        <w:suppressAutoHyphens/>
        <w:spacing w:before="120"/>
        <w:contextualSpacing w:val="0"/>
        <w:jc w:val="both"/>
        <w:outlineLvl w:val="1"/>
        <w:rPr>
          <w:rFonts w:asciiTheme="minorHAnsi" w:eastAsia="Times New Roman" w:hAnsiTheme="minorHAnsi" w:cstheme="minorHAnsi"/>
          <w:vanish/>
          <w:lang w:eastAsia="ar-SA"/>
        </w:rPr>
      </w:pPr>
    </w:p>
    <w:p w14:paraId="6DC97865" w14:textId="5D4685C3" w:rsidR="00AF66C5" w:rsidRPr="00AE4BCC" w:rsidRDefault="00AF66C5" w:rsidP="00B4265C">
      <w:pPr>
        <w:pStyle w:val="Nadpis2"/>
        <w:numPr>
          <w:ilvl w:val="1"/>
          <w:numId w:val="6"/>
        </w:numPr>
        <w:spacing w:before="120" w:after="0"/>
        <w:jc w:val="both"/>
        <w:rPr>
          <w:rFonts w:asciiTheme="minorHAnsi" w:hAnsiTheme="minorHAnsi" w:cstheme="minorHAnsi"/>
          <w:sz w:val="22"/>
          <w:szCs w:val="22"/>
        </w:rPr>
      </w:pPr>
      <w:r w:rsidRPr="00AE4BCC">
        <w:rPr>
          <w:rFonts w:asciiTheme="minorHAnsi" w:hAnsiTheme="minorHAnsi" w:cstheme="minorHAnsi"/>
          <w:sz w:val="22"/>
          <w:szCs w:val="22"/>
        </w:rPr>
        <w:t>Smluvní strany se dohodly na tom, že informace, dokumentace a výsledky práce, předané a</w:t>
      </w:r>
      <w:r w:rsidR="00AA4544">
        <w:rPr>
          <w:rFonts w:asciiTheme="minorHAnsi" w:hAnsiTheme="minorHAnsi" w:cstheme="minorHAnsi"/>
          <w:sz w:val="22"/>
          <w:szCs w:val="22"/>
        </w:rPr>
        <w:t> </w:t>
      </w:r>
      <w:r w:rsidRPr="00AE4BCC">
        <w:rPr>
          <w:rFonts w:asciiTheme="minorHAnsi" w:hAnsiTheme="minorHAnsi" w:cstheme="minorHAnsi"/>
          <w:sz w:val="22"/>
          <w:szCs w:val="22"/>
        </w:rPr>
        <w:t>vzniklé v souvislosti s plněním Smlouvy, jakož i jednotlivých následných smluv, budou pokládány za důvěrné a nebudou poskytnuty třetí straně ani využity jinak než pro účel Smlouvy. Toto ustanovení neplatí ve vztahu k Poskytovateli.</w:t>
      </w:r>
    </w:p>
    <w:p w14:paraId="651CAADB" w14:textId="77777777" w:rsidR="00AF66C5" w:rsidRPr="00AE4BCC" w:rsidRDefault="00AF66C5"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Povinnosti podle odstavce </w:t>
      </w:r>
      <w:r w:rsidR="00B41234" w:rsidRPr="00AE4BCC">
        <w:rPr>
          <w:rFonts w:asciiTheme="minorHAnsi" w:hAnsiTheme="minorHAnsi" w:cstheme="minorHAnsi"/>
          <w:sz w:val="22"/>
          <w:szCs w:val="22"/>
        </w:rPr>
        <w:t>9</w:t>
      </w:r>
      <w:r w:rsidRPr="00AE4BCC">
        <w:rPr>
          <w:rFonts w:asciiTheme="minorHAnsi" w:hAnsiTheme="minorHAnsi" w:cstheme="minorHAnsi"/>
          <w:sz w:val="22"/>
          <w:szCs w:val="22"/>
        </w:rPr>
        <w:t>.</w:t>
      </w:r>
      <w:r w:rsidR="00B41234" w:rsidRPr="00AE4BCC">
        <w:rPr>
          <w:rFonts w:asciiTheme="minorHAnsi" w:hAnsiTheme="minorHAnsi" w:cstheme="minorHAnsi"/>
          <w:sz w:val="22"/>
          <w:szCs w:val="22"/>
        </w:rPr>
        <w:t>1</w:t>
      </w:r>
      <w:r w:rsidRPr="00AE4BCC">
        <w:rPr>
          <w:rFonts w:asciiTheme="minorHAnsi" w:hAnsiTheme="minorHAnsi" w:cstheme="minorHAnsi"/>
          <w:sz w:val="22"/>
          <w:szCs w:val="22"/>
        </w:rPr>
        <w:t xml:space="preserve"> platí beze změny po dobu dalších 10 let po skončení účinnosti ostatních ustanovení Smlouvy, ať k němu dojde z jakéhokoliv důvodu.</w:t>
      </w:r>
    </w:p>
    <w:p w14:paraId="17D3909E" w14:textId="77777777" w:rsidR="00270667" w:rsidRPr="00AE4BCC" w:rsidRDefault="00AF66C5"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w:t>
      </w:r>
      <w:r w:rsidR="0004032B" w:rsidRPr="00AE4BCC">
        <w:rPr>
          <w:rFonts w:asciiTheme="minorHAnsi" w:hAnsiTheme="minorHAnsi" w:cstheme="minorHAnsi"/>
          <w:sz w:val="22"/>
          <w:szCs w:val="22"/>
        </w:rPr>
        <w:t xml:space="preserve">s dalšími Smluvními stranami </w:t>
      </w:r>
      <w:r w:rsidRPr="00AE4BCC">
        <w:rPr>
          <w:rFonts w:asciiTheme="minorHAnsi" w:hAnsiTheme="minorHAnsi" w:cstheme="minorHAnsi"/>
          <w:sz w:val="22"/>
          <w:szCs w:val="22"/>
        </w:rPr>
        <w:t xml:space="preserve">a uvést její identifikační znaky. Zveřejněním nesmí být dotčena nebo ohrožena ochrana výsledků Projektu, jinak Smluvní strana odpovídá </w:t>
      </w:r>
      <w:r w:rsidR="0004032B" w:rsidRPr="00AE4BCC">
        <w:rPr>
          <w:rFonts w:asciiTheme="minorHAnsi" w:hAnsiTheme="minorHAnsi" w:cstheme="minorHAnsi"/>
          <w:sz w:val="22"/>
          <w:szCs w:val="22"/>
        </w:rPr>
        <w:t xml:space="preserve">dalším Smluvním stranám </w:t>
      </w:r>
      <w:r w:rsidRPr="00AE4BCC">
        <w:rPr>
          <w:rFonts w:asciiTheme="minorHAnsi" w:hAnsiTheme="minorHAnsi" w:cstheme="minorHAnsi"/>
          <w:sz w:val="22"/>
          <w:szCs w:val="22"/>
        </w:rPr>
        <w:t>za způsobenou škodu.</w:t>
      </w:r>
    </w:p>
    <w:p w14:paraId="2A5FB6F2" w14:textId="77777777" w:rsidR="009701D9" w:rsidRPr="00AE4BCC" w:rsidRDefault="009701D9"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Příjemce a Další účastníci projektu se zavazují samostatně předávat údaje o výsledcích vytvořených při realizaci Projektu do Rejstříku informací o výsledcích (dále jen „RIV“) v</w:t>
      </w:r>
      <w:r w:rsidR="00AA4544">
        <w:rPr>
          <w:rFonts w:asciiTheme="minorHAnsi" w:hAnsiTheme="minorHAnsi" w:cstheme="minorHAnsi"/>
          <w:sz w:val="22"/>
          <w:szCs w:val="22"/>
        </w:rPr>
        <w:t> </w:t>
      </w:r>
      <w:r w:rsidRPr="00AE4BCC">
        <w:rPr>
          <w:rFonts w:asciiTheme="minorHAnsi" w:hAnsiTheme="minorHAnsi" w:cstheme="minorHAnsi"/>
          <w:sz w:val="22"/>
          <w:szCs w:val="22"/>
        </w:rPr>
        <w:t>termínech a ve formě požadované zákonem o podpoře výzkumu a vývoje, pokud se Smluvní strany nedohodnou jinak.</w:t>
      </w:r>
    </w:p>
    <w:p w14:paraId="34FA2893" w14:textId="77777777" w:rsidR="00A16AA1" w:rsidRPr="00AE4BCC" w:rsidRDefault="00A16AA1"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270667" w:rsidRPr="00AE4BCC">
        <w:rPr>
          <w:rFonts w:asciiTheme="minorHAnsi" w:hAnsiTheme="minorHAnsi" w:cstheme="minorHAnsi"/>
          <w:b/>
        </w:rPr>
        <w:t>0</w:t>
      </w:r>
    </w:p>
    <w:p w14:paraId="7BF34DE4" w14:textId="77777777" w:rsidR="00A16AA1" w:rsidRPr="00AE4BCC" w:rsidRDefault="00A16AA1" w:rsidP="00A16AA1">
      <w:pPr>
        <w:pStyle w:val="FormtovanvHTML"/>
        <w:spacing w:after="120"/>
        <w:ind w:left="-85"/>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Odpovědnost za škodu</w:t>
      </w:r>
    </w:p>
    <w:p w14:paraId="3ADBEA86" w14:textId="77777777" w:rsidR="0054763C" w:rsidRPr="0054763C" w:rsidRDefault="0054763C" w:rsidP="0054763C">
      <w:pPr>
        <w:pStyle w:val="Odstavecseseznamem"/>
        <w:numPr>
          <w:ilvl w:val="0"/>
          <w:numId w:val="6"/>
        </w:numPr>
        <w:suppressAutoHyphens/>
        <w:spacing w:before="120"/>
        <w:contextualSpacing w:val="0"/>
        <w:jc w:val="both"/>
        <w:outlineLvl w:val="1"/>
        <w:rPr>
          <w:rFonts w:asciiTheme="minorHAnsi" w:eastAsia="Times New Roman" w:hAnsiTheme="minorHAnsi" w:cstheme="minorHAnsi"/>
          <w:vanish/>
          <w:color w:val="000000"/>
          <w:lang w:eastAsia="ar-SA"/>
        </w:rPr>
      </w:pPr>
    </w:p>
    <w:p w14:paraId="5D81FA89" w14:textId="69609FB6" w:rsidR="00A16AA1" w:rsidRPr="00AE4BCC" w:rsidRDefault="00A16AA1" w:rsidP="0054763C">
      <w:pPr>
        <w:pStyle w:val="Nadpis2"/>
        <w:numPr>
          <w:ilvl w:val="1"/>
          <w:numId w:val="6"/>
        </w:numPr>
        <w:spacing w:before="120" w:after="0"/>
        <w:jc w:val="both"/>
        <w:rPr>
          <w:rFonts w:asciiTheme="minorHAnsi" w:hAnsiTheme="minorHAnsi" w:cstheme="minorHAnsi"/>
          <w:color w:val="000000"/>
          <w:sz w:val="22"/>
          <w:szCs w:val="22"/>
        </w:rPr>
      </w:pPr>
      <w:r w:rsidRPr="00AE4BCC">
        <w:rPr>
          <w:rFonts w:asciiTheme="minorHAnsi" w:hAnsiTheme="minorHAnsi" w:cstheme="minorHAnsi"/>
          <w:color w:val="000000"/>
          <w:sz w:val="22"/>
          <w:szCs w:val="22"/>
        </w:rPr>
        <w:t xml:space="preserve">Příjemce odpovídá </w:t>
      </w:r>
      <w:r w:rsidR="006B03C5" w:rsidRPr="00AE4BCC">
        <w:rPr>
          <w:rFonts w:asciiTheme="minorHAnsi" w:hAnsiTheme="minorHAnsi" w:cstheme="minorHAnsi"/>
          <w:color w:val="000000"/>
          <w:sz w:val="22"/>
          <w:szCs w:val="22"/>
        </w:rPr>
        <w:t>P</w:t>
      </w:r>
      <w:r w:rsidRPr="00AE4BCC">
        <w:rPr>
          <w:rFonts w:asciiTheme="minorHAnsi" w:hAnsiTheme="minorHAnsi" w:cstheme="minorHAnsi"/>
          <w:color w:val="000000"/>
          <w:sz w:val="22"/>
          <w:szCs w:val="22"/>
        </w:rPr>
        <w:t>oskytovateli za zákonné použití poskytnuté dotace. Další účastník projektu odpovídá Příjemci za škodu způsobenou porušením povinností ze Smlouvy vyplývajících a to zejména za:</w:t>
      </w:r>
    </w:p>
    <w:p w14:paraId="5E753FAC"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nedokončení té části Projektu, za níž nese dle Smlouvy odpovědnost,</w:t>
      </w:r>
    </w:p>
    <w:p w14:paraId="53188485"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poskytnutí nesprávných, neúplných nebo jinak vadných výsledků vědecké práce,</w:t>
      </w:r>
    </w:p>
    <w:p w14:paraId="6EA0D6C1" w14:textId="77777777" w:rsidR="00A45876"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nerespektování informačních povinností vůči Příjemci a Poskytovateli</w:t>
      </w:r>
      <w:r w:rsidR="00EA4AA6" w:rsidRPr="00AE4BCC">
        <w:rPr>
          <w:rFonts w:asciiTheme="minorHAnsi" w:hAnsiTheme="minorHAnsi" w:cstheme="minorHAnsi"/>
          <w:color w:val="000000"/>
        </w:rPr>
        <w:t>,</w:t>
      </w:r>
    </w:p>
    <w:p w14:paraId="2B5B8E4B" w14:textId="77777777" w:rsidR="00A16AA1" w:rsidRPr="00AE4BCC" w:rsidRDefault="00A16AA1"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nesrovnalosti při vedení účetnictví a porušování povinností k archivaci dokladů Projektu,</w:t>
      </w:r>
    </w:p>
    <w:p w14:paraId="726EA78A"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neuzavření Smlouvy o využití výsledků dalšími účastníky dle článku 13 VP TAČR,</w:t>
      </w:r>
    </w:p>
    <w:p w14:paraId="1A1E403D"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nebude poskytnuta součinnost při kontrolách (účetní a věcné),</w:t>
      </w:r>
    </w:p>
    <w:p w14:paraId="1593153E" w14:textId="77777777" w:rsidR="00EA4AA6" w:rsidRPr="00AE4BCC" w:rsidRDefault="00EA4AA6"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další účastník písemně neinformuje o vš</w:t>
      </w:r>
      <w:r w:rsidR="00191AC4" w:rsidRPr="00AE4BCC">
        <w:rPr>
          <w:rFonts w:asciiTheme="minorHAnsi" w:hAnsiTheme="minorHAnsi" w:cstheme="minorHAnsi"/>
          <w:color w:val="000000"/>
        </w:rPr>
        <w:t>e</w:t>
      </w:r>
      <w:r w:rsidRPr="00AE4BCC">
        <w:rPr>
          <w:rFonts w:asciiTheme="minorHAnsi" w:hAnsiTheme="minorHAnsi" w:cstheme="minorHAnsi"/>
          <w:color w:val="000000"/>
        </w:rPr>
        <w:t>c</w:t>
      </w:r>
      <w:r w:rsidR="00191AC4" w:rsidRPr="00AE4BCC">
        <w:rPr>
          <w:rFonts w:asciiTheme="minorHAnsi" w:hAnsiTheme="minorHAnsi" w:cstheme="minorHAnsi"/>
          <w:color w:val="000000"/>
        </w:rPr>
        <w:t>h změnách, která mají souvislost s řešením projektu,</w:t>
      </w:r>
      <w:r w:rsidRPr="00AE4BCC">
        <w:rPr>
          <w:rFonts w:asciiTheme="minorHAnsi" w:hAnsiTheme="minorHAnsi" w:cstheme="minorHAnsi"/>
          <w:color w:val="000000"/>
        </w:rPr>
        <w:t xml:space="preserve"> </w:t>
      </w:r>
    </w:p>
    <w:p w14:paraId="46A29E06" w14:textId="77777777" w:rsidR="00191AC4" w:rsidRPr="00AE4BCC" w:rsidRDefault="00191AC4" w:rsidP="00FA67E5">
      <w:pPr>
        <w:pStyle w:val="Odstavecseseznamem"/>
        <w:numPr>
          <w:ilvl w:val="1"/>
          <w:numId w:val="2"/>
        </w:numPr>
        <w:autoSpaceDE w:val="0"/>
        <w:autoSpaceDN w:val="0"/>
        <w:adjustRightInd w:val="0"/>
        <w:spacing w:before="60"/>
        <w:ind w:left="788" w:hanging="431"/>
        <w:contextualSpacing w:val="0"/>
        <w:jc w:val="both"/>
        <w:rPr>
          <w:rFonts w:asciiTheme="minorHAnsi" w:hAnsiTheme="minorHAnsi" w:cstheme="minorHAnsi"/>
          <w:color w:val="000000"/>
        </w:rPr>
      </w:pPr>
      <w:r w:rsidRPr="00AE4BCC">
        <w:rPr>
          <w:rFonts w:asciiTheme="minorHAnsi" w:hAnsiTheme="minorHAnsi" w:cstheme="minorHAnsi"/>
          <w:color w:val="000000"/>
        </w:rPr>
        <w:t>nevrátí poskytnuté finanční prostředky v příslušném termínu</w:t>
      </w:r>
      <w:r w:rsidR="006B03C5" w:rsidRPr="00AE4BCC">
        <w:rPr>
          <w:rFonts w:asciiTheme="minorHAnsi" w:hAnsiTheme="minorHAnsi" w:cstheme="minorHAnsi"/>
          <w:color w:val="000000"/>
        </w:rPr>
        <w:t>,</w:t>
      </w:r>
    </w:p>
    <w:p w14:paraId="6795365A" w14:textId="77777777" w:rsidR="00D86E54" w:rsidRPr="00AE4BCC" w:rsidRDefault="003131DB" w:rsidP="00FA67E5">
      <w:pPr>
        <w:pStyle w:val="Odstavecseseznamem"/>
        <w:numPr>
          <w:ilvl w:val="1"/>
          <w:numId w:val="2"/>
        </w:numPr>
        <w:autoSpaceDE w:val="0"/>
        <w:autoSpaceDN w:val="0"/>
        <w:adjustRightInd w:val="0"/>
        <w:spacing w:before="60" w:line="276" w:lineRule="auto"/>
        <w:ind w:left="788" w:hanging="431"/>
        <w:contextualSpacing w:val="0"/>
        <w:jc w:val="both"/>
        <w:rPr>
          <w:rFonts w:asciiTheme="minorHAnsi" w:hAnsiTheme="minorHAnsi" w:cstheme="minorHAnsi"/>
          <w:b/>
        </w:rPr>
      </w:pPr>
      <w:r w:rsidRPr="00AE4BCC">
        <w:rPr>
          <w:rFonts w:asciiTheme="minorHAnsi" w:hAnsiTheme="minorHAnsi" w:cstheme="minorHAnsi"/>
          <w:color w:val="000000"/>
        </w:rPr>
        <w:t>n</w:t>
      </w:r>
      <w:r w:rsidR="00A16AA1" w:rsidRPr="00AE4BCC">
        <w:rPr>
          <w:rFonts w:asciiTheme="minorHAnsi" w:hAnsiTheme="minorHAnsi" w:cstheme="minorHAnsi"/>
          <w:color w:val="000000"/>
        </w:rPr>
        <w:t>eposkytnutí součinnosti v případě, kdy je podle Smlouvy povinen součinnost poskytnout.</w:t>
      </w:r>
    </w:p>
    <w:p w14:paraId="6253034B" w14:textId="77777777" w:rsidR="00A11026" w:rsidRPr="00AE4BCC" w:rsidRDefault="00A1102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A45876" w:rsidRPr="00AE4BCC">
        <w:rPr>
          <w:rFonts w:asciiTheme="minorHAnsi" w:hAnsiTheme="minorHAnsi" w:cstheme="minorHAnsi"/>
          <w:b/>
        </w:rPr>
        <w:t>1</w:t>
      </w:r>
    </w:p>
    <w:p w14:paraId="25B243F7" w14:textId="77777777" w:rsidR="00A11026" w:rsidRPr="00AE4BCC" w:rsidRDefault="00A11026" w:rsidP="00A11026">
      <w:pPr>
        <w:pStyle w:val="FormtovanvHTML"/>
        <w:spacing w:after="120"/>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 xml:space="preserve">Doba trvání </w:t>
      </w:r>
      <w:r w:rsidR="00BE2639" w:rsidRPr="00AE4BCC">
        <w:rPr>
          <w:rFonts w:asciiTheme="minorHAnsi" w:hAnsiTheme="minorHAnsi" w:cstheme="minorHAnsi"/>
          <w:b/>
          <w:color w:val="auto"/>
          <w:sz w:val="22"/>
          <w:szCs w:val="22"/>
        </w:rPr>
        <w:t>s</w:t>
      </w:r>
      <w:r w:rsidRPr="00AE4BCC">
        <w:rPr>
          <w:rFonts w:asciiTheme="minorHAnsi" w:hAnsiTheme="minorHAnsi" w:cstheme="minorHAnsi"/>
          <w:b/>
          <w:color w:val="auto"/>
          <w:sz w:val="22"/>
          <w:szCs w:val="22"/>
        </w:rPr>
        <w:t xml:space="preserve">mlouvy, odstoupení od </w:t>
      </w:r>
      <w:r w:rsidR="00BE2639" w:rsidRPr="00AE4BCC">
        <w:rPr>
          <w:rFonts w:asciiTheme="minorHAnsi" w:hAnsiTheme="minorHAnsi" w:cstheme="minorHAnsi"/>
          <w:b/>
          <w:color w:val="auto"/>
          <w:sz w:val="22"/>
          <w:szCs w:val="22"/>
        </w:rPr>
        <w:t>s</w:t>
      </w:r>
      <w:r w:rsidRPr="00AE4BCC">
        <w:rPr>
          <w:rFonts w:asciiTheme="minorHAnsi" w:hAnsiTheme="minorHAnsi" w:cstheme="minorHAnsi"/>
          <w:b/>
          <w:color w:val="auto"/>
          <w:sz w:val="22"/>
          <w:szCs w:val="22"/>
        </w:rPr>
        <w:t>mlouvy</w:t>
      </w:r>
      <w:r w:rsidR="006A1923" w:rsidRPr="00AE4BCC">
        <w:rPr>
          <w:rFonts w:asciiTheme="minorHAnsi" w:hAnsiTheme="minorHAnsi" w:cstheme="minorHAnsi"/>
          <w:b/>
          <w:color w:val="auto"/>
          <w:sz w:val="22"/>
          <w:szCs w:val="22"/>
        </w:rPr>
        <w:t>, výpověď</w:t>
      </w:r>
      <w:r w:rsidRPr="00AE4BCC">
        <w:rPr>
          <w:rFonts w:asciiTheme="minorHAnsi" w:hAnsiTheme="minorHAnsi" w:cstheme="minorHAnsi"/>
          <w:b/>
          <w:color w:val="auto"/>
          <w:sz w:val="22"/>
          <w:szCs w:val="22"/>
        </w:rPr>
        <w:t xml:space="preserve"> </w:t>
      </w:r>
    </w:p>
    <w:p w14:paraId="42E62DE7" w14:textId="77777777" w:rsidR="00A45876" w:rsidRPr="00AE4BCC" w:rsidRDefault="00A45876" w:rsidP="00B4265C">
      <w:pPr>
        <w:pStyle w:val="Odstavecseseznamem"/>
        <w:numPr>
          <w:ilvl w:val="0"/>
          <w:numId w:val="6"/>
        </w:numPr>
        <w:suppressAutoHyphens/>
        <w:spacing w:before="120"/>
        <w:contextualSpacing w:val="0"/>
        <w:jc w:val="both"/>
        <w:outlineLvl w:val="1"/>
        <w:rPr>
          <w:rFonts w:asciiTheme="minorHAnsi" w:hAnsiTheme="minorHAnsi" w:cstheme="minorHAnsi"/>
          <w:vanish/>
          <w:color w:val="000000"/>
        </w:rPr>
      </w:pPr>
    </w:p>
    <w:p w14:paraId="137BC239" w14:textId="57B2243C" w:rsidR="003A02F3" w:rsidRPr="00F75F2D" w:rsidRDefault="00A11026" w:rsidP="00B4265C">
      <w:pPr>
        <w:pStyle w:val="Nadpis2"/>
        <w:numPr>
          <w:ilvl w:val="1"/>
          <w:numId w:val="6"/>
        </w:numPr>
        <w:spacing w:before="120" w:after="0"/>
        <w:ind w:left="426"/>
        <w:jc w:val="both"/>
        <w:rPr>
          <w:rFonts w:asciiTheme="minorHAnsi" w:hAnsiTheme="minorHAnsi" w:cstheme="minorHAnsi"/>
          <w:sz w:val="22"/>
          <w:szCs w:val="22"/>
        </w:rPr>
      </w:pPr>
      <w:r w:rsidRPr="00F75F2D">
        <w:rPr>
          <w:rFonts w:asciiTheme="minorHAnsi" w:hAnsiTheme="minorHAnsi" w:cstheme="minorHAnsi"/>
          <w:sz w:val="22"/>
          <w:szCs w:val="22"/>
        </w:rPr>
        <w:t xml:space="preserve">Smlouva je uzavírána na dobu určitou </w:t>
      </w:r>
      <w:r w:rsidR="00F75F2D" w:rsidRPr="00F75F2D">
        <w:rPr>
          <w:rFonts w:asciiTheme="minorHAnsi" w:hAnsiTheme="minorHAnsi" w:cs="Arial"/>
          <w:sz w:val="22"/>
          <w:szCs w:val="22"/>
        </w:rPr>
        <w:t xml:space="preserve">s dobou trvání od data účinnosti této Smlouvy </w:t>
      </w:r>
      <w:r w:rsidR="00F75F2D" w:rsidRPr="00F75F2D">
        <w:rPr>
          <w:rFonts w:asciiTheme="minorHAnsi" w:hAnsiTheme="minorHAnsi" w:cstheme="minorHAnsi"/>
          <w:sz w:val="22"/>
          <w:szCs w:val="22"/>
        </w:rPr>
        <w:t>do</w:t>
      </w:r>
      <w:r w:rsidR="00F75F2D" w:rsidRPr="00F75F2D">
        <w:rPr>
          <w:rFonts w:asciiTheme="minorHAnsi" w:hAnsiTheme="minorHAnsi" w:cs="Arial"/>
          <w:sz w:val="22"/>
          <w:szCs w:val="22"/>
        </w:rPr>
        <w:t xml:space="preserve"> doby tří let od ukončení řešení Projektu</w:t>
      </w:r>
      <w:r w:rsidR="00F75F2D" w:rsidRPr="00F75F2D">
        <w:rPr>
          <w:rFonts w:asciiTheme="minorHAnsi" w:hAnsiTheme="minorHAnsi" w:cs="Arial"/>
          <w:i/>
          <w:sz w:val="22"/>
          <w:szCs w:val="22"/>
        </w:rPr>
        <w:t xml:space="preserve">, </w:t>
      </w:r>
      <w:r w:rsidR="00F75F2D" w:rsidRPr="00F75F2D">
        <w:rPr>
          <w:rFonts w:asciiTheme="minorHAnsi" w:hAnsiTheme="minorHAnsi" w:cs="Arial"/>
          <w:sz w:val="22"/>
          <w:szCs w:val="22"/>
        </w:rPr>
        <w:t>pokud se smluvní strany nedohodnou na jejím prodloužení.</w:t>
      </w:r>
    </w:p>
    <w:p w14:paraId="0DD6CD3E" w14:textId="77777777" w:rsidR="00A11026" w:rsidRPr="00AE4BCC" w:rsidRDefault="00A1102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lastRenderedPageBreak/>
        <w:t>Další účastník projektu je oprávněn odstoupit od Smlouvy, a to na základě jeho písemného odůvodněného prohlášení o tom, že nemůže splnit své závazky dle Smlouvy. V takovém případě je povinen vrátit dle pokynu Příjemce a ve lhůtě určené Příjemcem veškerou dotaci, která mu byla na základě Smlouvy poskytnuta.</w:t>
      </w:r>
    </w:p>
    <w:p w14:paraId="048C7069" w14:textId="77777777" w:rsidR="00A11026" w:rsidRPr="00AE4BCC" w:rsidRDefault="00A1102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Odstoupení od Smlouvy je účinné jeho doručením </w:t>
      </w:r>
      <w:r w:rsidR="0004032B" w:rsidRPr="00AE4BCC">
        <w:rPr>
          <w:rFonts w:asciiTheme="minorHAnsi" w:hAnsiTheme="minorHAnsi" w:cstheme="minorHAnsi"/>
          <w:sz w:val="22"/>
          <w:szCs w:val="22"/>
        </w:rPr>
        <w:t>Smluvním stranám</w:t>
      </w:r>
      <w:r w:rsidRPr="00AE4BCC">
        <w:rPr>
          <w:rFonts w:asciiTheme="minorHAnsi" w:hAnsiTheme="minorHAnsi" w:cstheme="minorHAnsi"/>
          <w:sz w:val="22"/>
          <w:szCs w:val="22"/>
        </w:rPr>
        <w:t>.</w:t>
      </w:r>
    </w:p>
    <w:p w14:paraId="1AC1180E" w14:textId="77777777" w:rsidR="00A11026" w:rsidRPr="00AE4BCC" w:rsidRDefault="00847BBB"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Smluvní strany berou na vědomí, že také </w:t>
      </w:r>
      <w:r w:rsidR="006B03C5" w:rsidRPr="00AE4BCC">
        <w:rPr>
          <w:rFonts w:asciiTheme="minorHAnsi" w:hAnsiTheme="minorHAnsi" w:cstheme="minorHAnsi"/>
          <w:sz w:val="22"/>
          <w:szCs w:val="22"/>
        </w:rPr>
        <w:t>P</w:t>
      </w:r>
      <w:r w:rsidRPr="00AE4BCC">
        <w:rPr>
          <w:rFonts w:asciiTheme="minorHAnsi" w:hAnsiTheme="minorHAnsi" w:cstheme="minorHAnsi"/>
          <w:sz w:val="22"/>
          <w:szCs w:val="22"/>
        </w:rPr>
        <w:t>oskytovatel je oprávněn vypovědět Smlouvu dle čl</w:t>
      </w:r>
      <w:r w:rsidR="005D6405" w:rsidRPr="00AE4BCC">
        <w:rPr>
          <w:rFonts w:asciiTheme="minorHAnsi" w:hAnsiTheme="minorHAnsi" w:cstheme="minorHAnsi"/>
          <w:sz w:val="22"/>
          <w:szCs w:val="22"/>
        </w:rPr>
        <w:t>ánku</w:t>
      </w:r>
      <w:r w:rsidRPr="00AE4BCC">
        <w:rPr>
          <w:rFonts w:asciiTheme="minorHAnsi" w:hAnsiTheme="minorHAnsi" w:cstheme="minorHAnsi"/>
          <w:sz w:val="22"/>
          <w:szCs w:val="22"/>
        </w:rPr>
        <w:t>7 V</w:t>
      </w:r>
      <w:r w:rsidR="00A45876"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 a odstoupit od Smlouvy dle čl. 8 V</w:t>
      </w:r>
      <w:r w:rsidR="00BE2639"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 se všemi právními důsledky.</w:t>
      </w:r>
    </w:p>
    <w:p w14:paraId="7CC4957E" w14:textId="77777777" w:rsidR="006A1923" w:rsidRPr="00AE4BCC" w:rsidRDefault="006A1923" w:rsidP="00847BBB">
      <w:pPr>
        <w:suppressAutoHyphens/>
        <w:spacing w:after="20"/>
        <w:ind w:left="360"/>
        <w:jc w:val="both"/>
        <w:rPr>
          <w:rFonts w:asciiTheme="minorHAnsi" w:hAnsiTheme="minorHAnsi" w:cstheme="minorHAnsi"/>
          <w:color w:val="00B050"/>
        </w:rPr>
      </w:pPr>
    </w:p>
    <w:p w14:paraId="1CA7FCC2" w14:textId="77777777" w:rsidR="003131DB" w:rsidRPr="00AE4BCC" w:rsidRDefault="003131DB" w:rsidP="00847BBB">
      <w:pPr>
        <w:pStyle w:val="Bezmezer"/>
        <w:jc w:val="center"/>
        <w:rPr>
          <w:rFonts w:asciiTheme="minorHAnsi" w:hAnsiTheme="minorHAnsi" w:cstheme="minorHAnsi"/>
          <w:b/>
        </w:rPr>
      </w:pPr>
    </w:p>
    <w:p w14:paraId="73986D39" w14:textId="77777777" w:rsidR="00847BBB" w:rsidRPr="00AE4BCC" w:rsidRDefault="00847BBB"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BE2639" w:rsidRPr="00AE4BCC">
        <w:rPr>
          <w:rFonts w:asciiTheme="minorHAnsi" w:hAnsiTheme="minorHAnsi" w:cstheme="minorHAnsi"/>
          <w:b/>
        </w:rPr>
        <w:t>2</w:t>
      </w:r>
    </w:p>
    <w:p w14:paraId="39A3203D" w14:textId="77777777" w:rsidR="00847BBB" w:rsidRPr="00AE4BCC" w:rsidRDefault="00847BBB" w:rsidP="00847BBB">
      <w:pPr>
        <w:pStyle w:val="Bezmezer"/>
        <w:jc w:val="center"/>
        <w:rPr>
          <w:rFonts w:asciiTheme="minorHAnsi" w:hAnsiTheme="minorHAnsi" w:cstheme="minorHAnsi"/>
          <w:b/>
        </w:rPr>
      </w:pPr>
      <w:r w:rsidRPr="00AE4BCC">
        <w:rPr>
          <w:rFonts w:asciiTheme="minorHAnsi" w:hAnsiTheme="minorHAnsi" w:cstheme="minorHAnsi"/>
          <w:b/>
        </w:rPr>
        <w:t>Sankce</w:t>
      </w:r>
    </w:p>
    <w:p w14:paraId="421899CE" w14:textId="77777777" w:rsidR="00BE2639" w:rsidRPr="00AE4BCC" w:rsidRDefault="00BE2639" w:rsidP="00B4265C">
      <w:pPr>
        <w:pStyle w:val="Odstavecseseznamem"/>
        <w:numPr>
          <w:ilvl w:val="0"/>
          <w:numId w:val="6"/>
        </w:numPr>
        <w:suppressAutoHyphens/>
        <w:spacing w:before="120"/>
        <w:contextualSpacing w:val="0"/>
        <w:jc w:val="both"/>
        <w:outlineLvl w:val="1"/>
        <w:rPr>
          <w:rFonts w:asciiTheme="minorHAnsi" w:hAnsiTheme="minorHAnsi" w:cstheme="minorHAnsi"/>
          <w:vanish/>
        </w:rPr>
      </w:pPr>
    </w:p>
    <w:p w14:paraId="44D13EEA" w14:textId="77777777" w:rsidR="00A11026" w:rsidRPr="00AE4BCC" w:rsidRDefault="00A1102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Pokud Poskytovatel neuzná náklady Projektu Dalšího účastníka projektu nebo jejich část, je Další účastník projektu povinen vrátit neuzna</w:t>
      </w:r>
      <w:r w:rsidR="00DC2C77" w:rsidRPr="00AE4BCC">
        <w:rPr>
          <w:rFonts w:asciiTheme="minorHAnsi" w:hAnsiTheme="minorHAnsi" w:cstheme="minorHAnsi"/>
          <w:sz w:val="22"/>
          <w:szCs w:val="22"/>
        </w:rPr>
        <w:t>nou část dotace Příjemci</w:t>
      </w:r>
      <w:r w:rsidRPr="00AE4BCC">
        <w:rPr>
          <w:rFonts w:asciiTheme="minorHAnsi" w:hAnsiTheme="minorHAnsi" w:cstheme="minorHAnsi"/>
          <w:sz w:val="22"/>
          <w:szCs w:val="22"/>
        </w:rPr>
        <w:t xml:space="preserve"> ve lhůtě stanovené Příjemcem. </w:t>
      </w:r>
    </w:p>
    <w:p w14:paraId="2A677100" w14:textId="77777777" w:rsidR="003A02F3" w:rsidRPr="00AE4BCC" w:rsidRDefault="00A1102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Ustanoveními o smluvní pokutě, ať je o nich hovořeno kdekoli ve Smlouvě, není dotčen nárok Příjemce nebo Dalšího účastníka projektu na náhradu škody.</w:t>
      </w:r>
    </w:p>
    <w:p w14:paraId="5D66C63E" w14:textId="77777777" w:rsidR="003A02F3"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Bližší podmínky a důsledky porušení podmínek poskytnutí podpory je stanoven v čl. 5 V</w:t>
      </w:r>
      <w:r w:rsidR="00BE2639" w:rsidRPr="00AE4BCC">
        <w:rPr>
          <w:rFonts w:asciiTheme="minorHAnsi" w:hAnsiTheme="minorHAnsi" w:cstheme="minorHAnsi"/>
          <w:sz w:val="22"/>
          <w:szCs w:val="22"/>
        </w:rPr>
        <w:t>P</w:t>
      </w:r>
      <w:r w:rsidRPr="00AE4BCC">
        <w:rPr>
          <w:rFonts w:asciiTheme="minorHAnsi" w:hAnsiTheme="minorHAnsi" w:cstheme="minorHAnsi"/>
          <w:sz w:val="22"/>
          <w:szCs w:val="22"/>
        </w:rPr>
        <w:t xml:space="preserve"> TAČR.</w:t>
      </w:r>
      <w:r w:rsidR="003A02F3" w:rsidRPr="00AE4BCC">
        <w:rPr>
          <w:rFonts w:asciiTheme="minorHAnsi" w:hAnsiTheme="minorHAnsi" w:cstheme="minorHAnsi"/>
          <w:sz w:val="22"/>
          <w:szCs w:val="22"/>
        </w:rPr>
        <w:t xml:space="preserve"> Příjemce je oprávněn požadovat náhradu škody po </w:t>
      </w:r>
      <w:r w:rsidR="003131DB" w:rsidRPr="00AE4BCC">
        <w:rPr>
          <w:rFonts w:asciiTheme="minorHAnsi" w:hAnsiTheme="minorHAnsi" w:cstheme="minorHAnsi"/>
          <w:sz w:val="22"/>
          <w:szCs w:val="22"/>
        </w:rPr>
        <w:t>D</w:t>
      </w:r>
      <w:r w:rsidR="003A02F3" w:rsidRPr="00AE4BCC">
        <w:rPr>
          <w:rFonts w:asciiTheme="minorHAnsi" w:hAnsiTheme="minorHAnsi" w:cstheme="minorHAnsi"/>
          <w:sz w:val="22"/>
          <w:szCs w:val="22"/>
        </w:rPr>
        <w:t>alším účastníkovi</w:t>
      </w:r>
      <w:r w:rsidR="003131DB" w:rsidRPr="00AE4BCC">
        <w:rPr>
          <w:rFonts w:asciiTheme="minorHAnsi" w:hAnsiTheme="minorHAnsi" w:cstheme="minorHAnsi"/>
          <w:sz w:val="22"/>
          <w:szCs w:val="22"/>
        </w:rPr>
        <w:t xml:space="preserve"> projektu</w:t>
      </w:r>
      <w:r w:rsidR="003A02F3" w:rsidRPr="00AE4BCC">
        <w:rPr>
          <w:rFonts w:asciiTheme="minorHAnsi" w:hAnsiTheme="minorHAnsi" w:cstheme="minorHAnsi"/>
          <w:sz w:val="22"/>
          <w:szCs w:val="22"/>
        </w:rPr>
        <w:t xml:space="preserve">, který svým jednáním způsobil uplatnění </w:t>
      </w:r>
      <w:r w:rsidR="00E062E1" w:rsidRPr="00AE4BCC">
        <w:rPr>
          <w:rFonts w:asciiTheme="minorHAnsi" w:hAnsiTheme="minorHAnsi" w:cstheme="minorHAnsi"/>
          <w:sz w:val="22"/>
          <w:szCs w:val="22"/>
        </w:rPr>
        <w:t>sankcí</w:t>
      </w:r>
      <w:r w:rsidR="003131DB" w:rsidRPr="00AE4BCC">
        <w:rPr>
          <w:rFonts w:asciiTheme="minorHAnsi" w:hAnsiTheme="minorHAnsi" w:cstheme="minorHAnsi"/>
          <w:sz w:val="22"/>
          <w:szCs w:val="22"/>
        </w:rPr>
        <w:t xml:space="preserve"> P</w:t>
      </w:r>
      <w:r w:rsidR="003A02F3" w:rsidRPr="00AE4BCC">
        <w:rPr>
          <w:rFonts w:asciiTheme="minorHAnsi" w:hAnsiTheme="minorHAnsi" w:cstheme="minorHAnsi"/>
          <w:sz w:val="22"/>
          <w:szCs w:val="22"/>
        </w:rPr>
        <w:t xml:space="preserve">oskytovatelem u </w:t>
      </w:r>
      <w:r w:rsidR="003131DB" w:rsidRPr="00AE4BCC">
        <w:rPr>
          <w:rFonts w:asciiTheme="minorHAnsi" w:hAnsiTheme="minorHAnsi" w:cstheme="minorHAnsi"/>
          <w:sz w:val="22"/>
          <w:szCs w:val="22"/>
        </w:rPr>
        <w:t>P</w:t>
      </w:r>
      <w:r w:rsidR="003A02F3" w:rsidRPr="00AE4BCC">
        <w:rPr>
          <w:rFonts w:asciiTheme="minorHAnsi" w:hAnsiTheme="minorHAnsi" w:cstheme="minorHAnsi"/>
          <w:sz w:val="22"/>
          <w:szCs w:val="22"/>
        </w:rPr>
        <w:t>říjemce dle</w:t>
      </w:r>
      <w:r w:rsidR="00E062E1" w:rsidRPr="00AE4BCC">
        <w:rPr>
          <w:rFonts w:asciiTheme="minorHAnsi" w:hAnsiTheme="minorHAnsi" w:cstheme="minorHAnsi"/>
          <w:sz w:val="22"/>
          <w:szCs w:val="22"/>
        </w:rPr>
        <w:t xml:space="preserve"> článku 5</w:t>
      </w:r>
      <w:r w:rsidR="003A02F3" w:rsidRPr="00AE4BCC">
        <w:rPr>
          <w:rFonts w:asciiTheme="minorHAnsi" w:hAnsiTheme="minorHAnsi" w:cstheme="minorHAnsi"/>
          <w:sz w:val="22"/>
          <w:szCs w:val="22"/>
        </w:rPr>
        <w:t xml:space="preserve"> Všeobecných podmínek TAČR.</w:t>
      </w:r>
      <w:r w:rsidR="009B4C30" w:rsidRPr="00AE4BCC">
        <w:rPr>
          <w:rFonts w:asciiTheme="minorHAnsi" w:hAnsiTheme="minorHAnsi" w:cstheme="minorHAnsi"/>
          <w:sz w:val="22"/>
          <w:szCs w:val="22"/>
        </w:rPr>
        <w:t xml:space="preserve"> </w:t>
      </w:r>
    </w:p>
    <w:p w14:paraId="4AD03009" w14:textId="77777777" w:rsidR="00DA1186" w:rsidRPr="00AE4BCC" w:rsidRDefault="00DA1186" w:rsidP="00AE4BCC">
      <w:pPr>
        <w:pStyle w:val="Bezmezer"/>
        <w:spacing w:before="360" w:after="120"/>
        <w:jc w:val="center"/>
        <w:rPr>
          <w:rFonts w:asciiTheme="minorHAnsi" w:hAnsiTheme="minorHAnsi" w:cstheme="minorHAnsi"/>
          <w:b/>
        </w:rPr>
      </w:pPr>
      <w:r w:rsidRPr="00AE4BCC">
        <w:rPr>
          <w:rFonts w:asciiTheme="minorHAnsi" w:hAnsiTheme="minorHAnsi" w:cstheme="minorHAnsi"/>
          <w:b/>
        </w:rPr>
        <w:t>Článek 1</w:t>
      </w:r>
      <w:r w:rsidR="00BE2639" w:rsidRPr="00AE4BCC">
        <w:rPr>
          <w:rFonts w:asciiTheme="minorHAnsi" w:hAnsiTheme="minorHAnsi" w:cstheme="minorHAnsi"/>
          <w:b/>
        </w:rPr>
        <w:t>3</w:t>
      </w:r>
    </w:p>
    <w:p w14:paraId="2FCF983F" w14:textId="77777777" w:rsidR="00DA1186" w:rsidRDefault="00DA1186" w:rsidP="00DA1186">
      <w:pPr>
        <w:pStyle w:val="FormtovanvHTML"/>
        <w:spacing w:after="120"/>
        <w:jc w:val="center"/>
        <w:rPr>
          <w:rFonts w:asciiTheme="minorHAnsi" w:hAnsiTheme="minorHAnsi" w:cstheme="minorHAnsi"/>
          <w:b/>
          <w:color w:val="auto"/>
          <w:sz w:val="22"/>
          <w:szCs w:val="22"/>
        </w:rPr>
      </w:pPr>
      <w:r w:rsidRPr="00AE4BCC">
        <w:rPr>
          <w:rFonts w:asciiTheme="minorHAnsi" w:hAnsiTheme="minorHAnsi" w:cstheme="minorHAnsi"/>
          <w:b/>
          <w:color w:val="auto"/>
          <w:sz w:val="22"/>
          <w:szCs w:val="22"/>
        </w:rPr>
        <w:t>Závěrečná ustanovení</w:t>
      </w:r>
    </w:p>
    <w:p w14:paraId="4A106D98" w14:textId="77777777" w:rsidR="00F75F2D" w:rsidRPr="00237974" w:rsidRDefault="00F75F2D" w:rsidP="00F75F2D">
      <w:pPr>
        <w:pStyle w:val="Nadpis2"/>
        <w:numPr>
          <w:ilvl w:val="0"/>
          <w:numId w:val="0"/>
        </w:numPr>
        <w:spacing w:before="120" w:after="0"/>
        <w:ind w:left="426" w:hanging="426"/>
        <w:jc w:val="both"/>
        <w:rPr>
          <w:rFonts w:asciiTheme="minorHAnsi" w:hAnsiTheme="minorHAnsi" w:cstheme="minorHAnsi"/>
          <w:sz w:val="22"/>
          <w:szCs w:val="22"/>
        </w:rPr>
      </w:pPr>
      <w:r>
        <w:rPr>
          <w:rFonts w:asciiTheme="minorHAnsi" w:hAnsiTheme="minorHAnsi"/>
          <w:sz w:val="22"/>
          <w:szCs w:val="22"/>
        </w:rPr>
        <w:t xml:space="preserve">13.1 </w:t>
      </w:r>
      <w:r w:rsidRPr="00237974">
        <w:rPr>
          <w:rFonts w:asciiTheme="minorHAnsi" w:hAnsiTheme="minorHAnsi"/>
          <w:sz w:val="22"/>
          <w:szCs w:val="22"/>
        </w:rPr>
        <w:t xml:space="preserve">Příjemce bere na vědomí, že Další účastník projektu </w:t>
      </w:r>
      <w:r>
        <w:rPr>
          <w:rFonts w:asciiTheme="minorHAnsi" w:hAnsiTheme="minorHAnsi"/>
          <w:sz w:val="22"/>
          <w:szCs w:val="22"/>
        </w:rPr>
        <w:t xml:space="preserve">ZČU </w:t>
      </w:r>
      <w:r w:rsidRPr="00237974">
        <w:rPr>
          <w:rFonts w:asciiTheme="minorHAnsi" w:hAnsiTheme="minorHAnsi"/>
          <w:sz w:val="22"/>
          <w:szCs w:val="22"/>
        </w:rPr>
        <w:t>je subjektem povinným zveřejňovat smlouvy dle zákona č. 340/2015 Sb., a že tuto smlouvu uveřejní v registru smluv.</w:t>
      </w:r>
      <w:r w:rsidR="00F13819">
        <w:rPr>
          <w:rFonts w:asciiTheme="minorHAnsi" w:hAnsiTheme="minorHAnsi"/>
          <w:sz w:val="22"/>
          <w:szCs w:val="22"/>
        </w:rPr>
        <w:t xml:space="preserve"> </w:t>
      </w:r>
      <w:r w:rsidR="00F13819" w:rsidRPr="00F13819">
        <w:rPr>
          <w:rFonts w:asciiTheme="minorHAnsi" w:hAnsiTheme="minorHAnsi"/>
          <w:sz w:val="22"/>
          <w:szCs w:val="22"/>
        </w:rPr>
        <w:t>ZČU se zavazuje tuto Smlouvu po jejím podpisu všemi smluvními stranami zaslat správci registru smluv k uveřejnění dle zákona č. 340/2015 Sb., o registru smluv a o nabytí účinnosti této Smlouvy informovat ostatní smluvní strany.</w:t>
      </w:r>
    </w:p>
    <w:p w14:paraId="73494FB6" w14:textId="77777777" w:rsidR="00F75F2D" w:rsidRPr="00AE4BCC" w:rsidRDefault="00F75F2D" w:rsidP="00DA1186">
      <w:pPr>
        <w:pStyle w:val="FormtovanvHTML"/>
        <w:spacing w:after="120"/>
        <w:jc w:val="center"/>
        <w:rPr>
          <w:rFonts w:asciiTheme="minorHAnsi" w:hAnsiTheme="minorHAnsi" w:cstheme="minorHAnsi"/>
          <w:b/>
          <w:color w:val="auto"/>
          <w:sz w:val="22"/>
          <w:szCs w:val="22"/>
        </w:rPr>
      </w:pPr>
    </w:p>
    <w:p w14:paraId="5E83DDBF" w14:textId="77777777" w:rsidR="00BE2639" w:rsidRPr="00AE4BCC" w:rsidRDefault="00BE2639" w:rsidP="00B4265C">
      <w:pPr>
        <w:pStyle w:val="Odstavecseseznamem"/>
        <w:numPr>
          <w:ilvl w:val="0"/>
          <w:numId w:val="6"/>
        </w:numPr>
        <w:suppressAutoHyphens/>
        <w:spacing w:before="120"/>
        <w:contextualSpacing w:val="0"/>
        <w:jc w:val="both"/>
        <w:outlineLvl w:val="1"/>
        <w:rPr>
          <w:rFonts w:asciiTheme="minorHAnsi" w:hAnsiTheme="minorHAnsi" w:cstheme="minorHAnsi"/>
          <w:vanish/>
        </w:rPr>
      </w:pPr>
    </w:p>
    <w:p w14:paraId="03DEC022"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Smlouva nabývá platnosti dnem podpisu</w:t>
      </w:r>
      <w:r w:rsidR="003131DB" w:rsidRPr="00AE4BCC">
        <w:rPr>
          <w:rFonts w:asciiTheme="minorHAnsi" w:hAnsiTheme="minorHAnsi" w:cstheme="minorHAnsi"/>
          <w:sz w:val="22"/>
          <w:szCs w:val="22"/>
        </w:rPr>
        <w:t xml:space="preserve"> všemi</w:t>
      </w:r>
      <w:r w:rsidRPr="00AE4BCC">
        <w:rPr>
          <w:rFonts w:asciiTheme="minorHAnsi" w:hAnsiTheme="minorHAnsi" w:cstheme="minorHAnsi"/>
          <w:sz w:val="22"/>
          <w:szCs w:val="22"/>
        </w:rPr>
        <w:t xml:space="preserve"> </w:t>
      </w:r>
      <w:r w:rsidR="0004032B" w:rsidRPr="00AE4BCC">
        <w:rPr>
          <w:rFonts w:asciiTheme="minorHAnsi" w:hAnsiTheme="minorHAnsi" w:cstheme="minorHAnsi"/>
          <w:sz w:val="22"/>
          <w:szCs w:val="22"/>
        </w:rPr>
        <w:t>S</w:t>
      </w:r>
      <w:r w:rsidRPr="00AE4BCC">
        <w:rPr>
          <w:rFonts w:asciiTheme="minorHAnsi" w:hAnsiTheme="minorHAnsi" w:cstheme="minorHAnsi"/>
          <w:sz w:val="22"/>
          <w:szCs w:val="22"/>
        </w:rPr>
        <w:t>mluvními stranami</w:t>
      </w:r>
      <w:r w:rsidR="00F75F2D">
        <w:rPr>
          <w:rFonts w:asciiTheme="minorHAnsi" w:hAnsiTheme="minorHAnsi" w:cstheme="minorHAnsi"/>
          <w:sz w:val="22"/>
          <w:szCs w:val="22"/>
        </w:rPr>
        <w:t xml:space="preserve"> a účinnosti dnem 1.1.2018, nejdříve však zveřejněním v registru smluv</w:t>
      </w:r>
      <w:r w:rsidRPr="00AE4BCC">
        <w:rPr>
          <w:rFonts w:asciiTheme="minorHAnsi" w:hAnsiTheme="minorHAnsi" w:cstheme="minorHAnsi"/>
          <w:sz w:val="22"/>
          <w:szCs w:val="22"/>
        </w:rPr>
        <w:t>.</w:t>
      </w:r>
    </w:p>
    <w:p w14:paraId="137D805E"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Údaje o projektu podléhají </w:t>
      </w:r>
      <w:r w:rsidR="008A475F" w:rsidRPr="00AE4BCC">
        <w:rPr>
          <w:rFonts w:asciiTheme="minorHAnsi" w:hAnsiTheme="minorHAnsi" w:cstheme="minorHAnsi"/>
          <w:sz w:val="22"/>
          <w:szCs w:val="22"/>
        </w:rPr>
        <w:t>stupni</w:t>
      </w:r>
      <w:r w:rsidRPr="00AE4BCC">
        <w:rPr>
          <w:rFonts w:asciiTheme="minorHAnsi" w:hAnsiTheme="minorHAnsi" w:cstheme="minorHAnsi"/>
          <w:sz w:val="22"/>
          <w:szCs w:val="22"/>
        </w:rPr>
        <w:t xml:space="preserve"> důvěrnosti údajů </w:t>
      </w:r>
      <w:r w:rsidR="00494539" w:rsidRPr="00AE4BCC">
        <w:rPr>
          <w:rFonts w:asciiTheme="minorHAnsi" w:hAnsiTheme="minorHAnsi" w:cstheme="minorHAnsi"/>
          <w:sz w:val="22"/>
          <w:szCs w:val="22"/>
        </w:rPr>
        <w:t>C</w:t>
      </w:r>
      <w:r w:rsidRPr="00AE4BCC">
        <w:rPr>
          <w:rFonts w:asciiTheme="minorHAnsi" w:hAnsiTheme="minorHAnsi" w:cstheme="minorHAnsi"/>
          <w:sz w:val="22"/>
          <w:szCs w:val="22"/>
        </w:rPr>
        <w:t>,</w:t>
      </w:r>
      <w:r w:rsidR="00872174" w:rsidRPr="00AE4BCC">
        <w:rPr>
          <w:rFonts w:asciiTheme="minorHAnsi" w:hAnsiTheme="minorHAnsi" w:cstheme="minorHAnsi"/>
          <w:sz w:val="22"/>
          <w:szCs w:val="22"/>
        </w:rPr>
        <w:t xml:space="preserve"> obsah výsledku podléhá obchodnímu tajemství</w:t>
      </w:r>
      <w:r w:rsidRPr="00AE4BCC">
        <w:rPr>
          <w:rFonts w:asciiTheme="minorHAnsi" w:hAnsiTheme="minorHAnsi" w:cstheme="minorHAnsi"/>
          <w:sz w:val="22"/>
          <w:szCs w:val="22"/>
        </w:rPr>
        <w:t>.</w:t>
      </w:r>
    </w:p>
    <w:p w14:paraId="50B24979"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Smluvní strany se dohodly, že případné spory vzniklé při realizaci Smlouvy budou řešit vzájemnou dohodou. Pokud by se nepodařilo vyřešit spor dohodou, všechny spory vznikající ze Smlouvy a v souvislosti s ní budou rozhodovány věcně a místně příslušným soudem dle sídla Příjemce.</w:t>
      </w:r>
    </w:p>
    <w:p w14:paraId="62B9910E"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Smlouva může zaniknout úplným splněním všech závazků všech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které z ní vyplývají, odstoupením od Smlouvy Příjemcem</w:t>
      </w:r>
      <w:r w:rsidR="00CE1843" w:rsidRPr="00AE4BCC">
        <w:rPr>
          <w:rFonts w:asciiTheme="minorHAnsi" w:hAnsiTheme="minorHAnsi" w:cstheme="minorHAnsi"/>
          <w:sz w:val="22"/>
          <w:szCs w:val="22"/>
        </w:rPr>
        <w:t xml:space="preserve"> nebo </w:t>
      </w:r>
      <w:r w:rsidR="003131DB" w:rsidRPr="00AE4BCC">
        <w:rPr>
          <w:rFonts w:asciiTheme="minorHAnsi" w:hAnsiTheme="minorHAnsi" w:cstheme="minorHAnsi"/>
          <w:sz w:val="22"/>
          <w:szCs w:val="22"/>
        </w:rPr>
        <w:t>D</w:t>
      </w:r>
      <w:r w:rsidR="00CE1843" w:rsidRPr="00AE4BCC">
        <w:rPr>
          <w:rFonts w:asciiTheme="minorHAnsi" w:hAnsiTheme="minorHAnsi" w:cstheme="minorHAnsi"/>
          <w:sz w:val="22"/>
          <w:szCs w:val="22"/>
        </w:rPr>
        <w:t>alších účastníků</w:t>
      </w:r>
      <w:r w:rsidRPr="00AE4BCC">
        <w:rPr>
          <w:rFonts w:asciiTheme="minorHAnsi" w:hAnsiTheme="minorHAnsi" w:cstheme="minorHAnsi"/>
          <w:sz w:val="22"/>
          <w:szCs w:val="22"/>
        </w:rPr>
        <w:t xml:space="preserve"> </w:t>
      </w:r>
      <w:r w:rsidR="003131DB" w:rsidRPr="00AE4BCC">
        <w:rPr>
          <w:rFonts w:asciiTheme="minorHAnsi" w:hAnsiTheme="minorHAnsi" w:cstheme="minorHAnsi"/>
          <w:sz w:val="22"/>
          <w:szCs w:val="22"/>
        </w:rPr>
        <w:t xml:space="preserve">projektu </w:t>
      </w:r>
      <w:r w:rsidRPr="00AE4BCC">
        <w:rPr>
          <w:rFonts w:asciiTheme="minorHAnsi" w:hAnsiTheme="minorHAnsi" w:cstheme="minorHAnsi"/>
          <w:sz w:val="22"/>
          <w:szCs w:val="22"/>
        </w:rPr>
        <w:t xml:space="preserve">v souladu s platnými právními předpisy anebo písemnou dohodou </w:t>
      </w:r>
      <w:r w:rsidR="002B41BB" w:rsidRPr="00AE4BCC">
        <w:rPr>
          <w:rFonts w:asciiTheme="minorHAnsi" w:hAnsiTheme="minorHAnsi" w:cstheme="minorHAnsi"/>
          <w:sz w:val="22"/>
          <w:szCs w:val="22"/>
        </w:rPr>
        <w:t>S</w:t>
      </w:r>
      <w:r w:rsidRPr="00AE4BCC">
        <w:rPr>
          <w:rFonts w:asciiTheme="minorHAnsi" w:hAnsiTheme="minorHAnsi" w:cstheme="minorHAnsi"/>
          <w:sz w:val="22"/>
          <w:szCs w:val="22"/>
        </w:rPr>
        <w:t>mluvních stran, ve které budou mezi Příjemcem a Dalším</w:t>
      </w:r>
      <w:r w:rsidR="00CE1843" w:rsidRPr="00AE4BCC">
        <w:rPr>
          <w:rFonts w:asciiTheme="minorHAnsi" w:hAnsiTheme="minorHAnsi" w:cstheme="minorHAnsi"/>
          <w:sz w:val="22"/>
          <w:szCs w:val="22"/>
        </w:rPr>
        <w:t>i účastníky</w:t>
      </w:r>
      <w:r w:rsidRPr="00AE4BCC">
        <w:rPr>
          <w:rFonts w:asciiTheme="minorHAnsi" w:hAnsiTheme="minorHAnsi" w:cstheme="minorHAnsi"/>
          <w:sz w:val="22"/>
          <w:szCs w:val="22"/>
        </w:rPr>
        <w:t xml:space="preserve"> projektu sjednány podmínky ukončení účinnosti Smlouvy. </w:t>
      </w:r>
      <w:r w:rsidRPr="00AE4BCC">
        <w:rPr>
          <w:rFonts w:asciiTheme="minorHAnsi" w:hAnsiTheme="minorHAnsi" w:cstheme="minorHAnsi"/>
          <w:sz w:val="22"/>
          <w:szCs w:val="22"/>
        </w:rPr>
        <w:lastRenderedPageBreak/>
        <w:t xml:space="preserve">Nedílnou součástí dohody o ukončení účinnosti Smlouvy bude řádné vyúčtování všech finančních prostředků, které byly na řešení </w:t>
      </w:r>
      <w:r w:rsidR="003131DB" w:rsidRPr="00AE4BCC">
        <w:rPr>
          <w:rFonts w:asciiTheme="minorHAnsi" w:hAnsiTheme="minorHAnsi" w:cstheme="minorHAnsi"/>
          <w:sz w:val="22"/>
          <w:szCs w:val="22"/>
        </w:rPr>
        <w:t>P</w:t>
      </w:r>
      <w:r w:rsidRPr="00AE4BCC">
        <w:rPr>
          <w:rFonts w:asciiTheme="minorHAnsi" w:hAnsiTheme="minorHAnsi" w:cstheme="minorHAnsi"/>
          <w:sz w:val="22"/>
          <w:szCs w:val="22"/>
        </w:rPr>
        <w:t>rojektu Smluvními stranami vynaloženy.</w:t>
      </w:r>
    </w:p>
    <w:p w14:paraId="03FEA7B9"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Vztahy Smlouvou neupravené se řídí právními předpisy platnými v České republice. </w:t>
      </w:r>
    </w:p>
    <w:p w14:paraId="5B750B51"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Změny a doplňky Smlouvy mohou být prováděny pouze dohodou Smluvních stran, a to formou písemných číslovaných dodatků ke Smlouvě.</w:t>
      </w:r>
    </w:p>
    <w:p w14:paraId="34401B96"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 xml:space="preserve">Smlouva je vyhotovena ve </w:t>
      </w:r>
      <w:r w:rsidR="00311906" w:rsidRPr="00AE4BCC">
        <w:rPr>
          <w:rFonts w:asciiTheme="minorHAnsi" w:hAnsiTheme="minorHAnsi" w:cstheme="minorHAnsi"/>
          <w:sz w:val="22"/>
          <w:szCs w:val="22"/>
        </w:rPr>
        <w:t>4</w:t>
      </w:r>
      <w:r w:rsidRPr="00AE4BCC">
        <w:rPr>
          <w:rFonts w:asciiTheme="minorHAnsi" w:hAnsiTheme="minorHAnsi" w:cstheme="minorHAnsi"/>
          <w:sz w:val="22"/>
          <w:szCs w:val="22"/>
        </w:rPr>
        <w:t xml:space="preserve"> vyhotoveních s platností originálu, z nichž každá strana obdrží po </w:t>
      </w:r>
      <w:r w:rsidR="00311906" w:rsidRPr="00AE4BCC">
        <w:rPr>
          <w:rFonts w:asciiTheme="minorHAnsi" w:hAnsiTheme="minorHAnsi" w:cstheme="minorHAnsi"/>
          <w:sz w:val="22"/>
          <w:szCs w:val="22"/>
        </w:rPr>
        <w:t>jednom vyhotovení a jedno vyhotovení obdrží Poskytovatel</w:t>
      </w:r>
      <w:r w:rsidRPr="00AE4BCC">
        <w:rPr>
          <w:rFonts w:asciiTheme="minorHAnsi" w:hAnsiTheme="minorHAnsi" w:cstheme="minorHAnsi"/>
          <w:sz w:val="22"/>
          <w:szCs w:val="22"/>
        </w:rPr>
        <w:t>.</w:t>
      </w:r>
    </w:p>
    <w:p w14:paraId="1A6F1852" w14:textId="77777777" w:rsidR="00DA1186" w:rsidRPr="00AE4BCC" w:rsidRDefault="00DA1186" w:rsidP="00B4265C">
      <w:pPr>
        <w:pStyle w:val="Nadpis2"/>
        <w:numPr>
          <w:ilvl w:val="1"/>
          <w:numId w:val="6"/>
        </w:numPr>
        <w:spacing w:before="120" w:after="0"/>
        <w:ind w:left="426"/>
        <w:jc w:val="both"/>
        <w:rPr>
          <w:rFonts w:asciiTheme="minorHAnsi" w:hAnsiTheme="minorHAnsi" w:cstheme="minorHAnsi"/>
          <w:sz w:val="22"/>
          <w:szCs w:val="22"/>
        </w:rPr>
      </w:pPr>
      <w:r w:rsidRPr="00AE4BCC">
        <w:rPr>
          <w:rFonts w:asciiTheme="minorHAnsi" w:hAnsiTheme="minorHAnsi" w:cstheme="minorHAnsi"/>
          <w:sz w:val="22"/>
          <w:szCs w:val="22"/>
        </w:rPr>
        <w:t>Příjemce a Další účastník projektu tímto prohlašují, že si Smlouvu před podpisem přečetli a že Smlouva odpovídá jejich svobodné, vážné a určité vůli, prosté omylu.</w:t>
      </w:r>
    </w:p>
    <w:p w14:paraId="3304B890" w14:textId="77777777" w:rsidR="00DA1186" w:rsidRDefault="00DA1186" w:rsidP="00DA1186">
      <w:pPr>
        <w:tabs>
          <w:tab w:val="left" w:pos="708"/>
        </w:tabs>
        <w:spacing w:after="120"/>
        <w:jc w:val="both"/>
        <w:rPr>
          <w:rFonts w:asciiTheme="minorHAnsi" w:hAnsiTheme="minorHAnsi" w:cstheme="minorHAnsi"/>
        </w:rPr>
      </w:pPr>
    </w:p>
    <w:p w14:paraId="57293DAF" w14:textId="77777777" w:rsidR="004017C6" w:rsidRDefault="004017C6" w:rsidP="00DA1186">
      <w:pPr>
        <w:tabs>
          <w:tab w:val="left" w:pos="708"/>
        </w:tabs>
        <w:spacing w:after="120"/>
        <w:jc w:val="both"/>
        <w:rPr>
          <w:rFonts w:asciiTheme="minorHAnsi" w:hAnsiTheme="minorHAnsi" w:cstheme="minorHAnsi"/>
        </w:rPr>
      </w:pPr>
    </w:p>
    <w:p w14:paraId="64304674" w14:textId="77777777" w:rsidR="004017C6" w:rsidRPr="00AE4BCC" w:rsidRDefault="004017C6" w:rsidP="00DA1186">
      <w:pPr>
        <w:tabs>
          <w:tab w:val="left" w:pos="708"/>
        </w:tabs>
        <w:spacing w:after="120"/>
        <w:jc w:val="both"/>
        <w:rPr>
          <w:rFonts w:asciiTheme="minorHAnsi" w:hAnsiTheme="minorHAnsi" w:cstheme="minorHAnsi"/>
        </w:rPr>
      </w:pPr>
    </w:p>
    <w:p w14:paraId="2B0BAEDA" w14:textId="77777777" w:rsidR="00BE2639" w:rsidRPr="00AE4BCC" w:rsidRDefault="00BE2639" w:rsidP="00DA1186">
      <w:pPr>
        <w:tabs>
          <w:tab w:val="left" w:pos="708"/>
        </w:tabs>
        <w:spacing w:after="120"/>
        <w:jc w:val="both"/>
        <w:rPr>
          <w:rFonts w:asciiTheme="minorHAnsi" w:hAnsiTheme="minorHAnsi" w:cstheme="minorHAnsi"/>
          <w:b/>
        </w:rPr>
      </w:pPr>
      <w:r w:rsidRPr="00AE4BCC">
        <w:rPr>
          <w:rFonts w:asciiTheme="minorHAnsi" w:hAnsiTheme="minorHAnsi" w:cstheme="minorHAnsi"/>
          <w:b/>
        </w:rPr>
        <w:t>Přílohy:</w:t>
      </w:r>
    </w:p>
    <w:p w14:paraId="7A3FAB72" w14:textId="77777777" w:rsidR="00BE2639" w:rsidRPr="00AE4BCC" w:rsidRDefault="00BE2639" w:rsidP="00DA1186">
      <w:pPr>
        <w:tabs>
          <w:tab w:val="left" w:pos="708"/>
        </w:tabs>
        <w:spacing w:after="120"/>
        <w:jc w:val="both"/>
        <w:rPr>
          <w:rFonts w:asciiTheme="minorHAnsi" w:hAnsiTheme="minorHAnsi" w:cstheme="minorHAnsi"/>
        </w:rPr>
      </w:pPr>
      <w:r w:rsidRPr="00AE4BCC">
        <w:rPr>
          <w:rFonts w:asciiTheme="minorHAnsi" w:hAnsiTheme="minorHAnsi" w:cstheme="minorHAnsi"/>
        </w:rPr>
        <w:t>Příloha č. 1- Závazné parametry řešení projektu</w:t>
      </w:r>
      <w:r w:rsidR="00D83404" w:rsidRPr="00AE4BCC">
        <w:rPr>
          <w:rFonts w:asciiTheme="minorHAnsi" w:hAnsiTheme="minorHAnsi" w:cstheme="minorHAnsi"/>
        </w:rPr>
        <w:t xml:space="preserve"> </w:t>
      </w:r>
      <w:r w:rsidR="003A1A25" w:rsidRPr="00AE4BCC">
        <w:rPr>
          <w:rFonts w:asciiTheme="minorHAnsi" w:hAnsiTheme="minorHAnsi" w:cstheme="minorHAnsi"/>
        </w:rPr>
        <w:t>TH03020054</w:t>
      </w:r>
    </w:p>
    <w:p w14:paraId="77A134D7" w14:textId="77777777" w:rsidR="002B58B1" w:rsidRDefault="002B58B1" w:rsidP="002B58B1">
      <w:pPr>
        <w:tabs>
          <w:tab w:val="left" w:pos="708"/>
        </w:tabs>
        <w:spacing w:after="120"/>
        <w:jc w:val="both"/>
        <w:rPr>
          <w:rFonts w:asciiTheme="minorHAnsi" w:hAnsiTheme="minorHAnsi" w:cstheme="minorHAnsi"/>
        </w:rPr>
      </w:pPr>
      <w:r w:rsidRPr="00AE4BCC">
        <w:rPr>
          <w:rFonts w:asciiTheme="minorHAnsi" w:hAnsiTheme="minorHAnsi" w:cstheme="minorHAnsi"/>
        </w:rPr>
        <w:t xml:space="preserve">Příloha č. 2 </w:t>
      </w:r>
      <w:r w:rsidR="003131DB" w:rsidRPr="00AE4BCC">
        <w:rPr>
          <w:rFonts w:asciiTheme="minorHAnsi" w:hAnsiTheme="minorHAnsi" w:cstheme="minorHAnsi"/>
        </w:rPr>
        <w:t>-</w:t>
      </w:r>
      <w:r w:rsidRPr="00AE4BCC">
        <w:rPr>
          <w:rFonts w:asciiTheme="minorHAnsi" w:hAnsiTheme="minorHAnsi" w:cstheme="minorHAnsi"/>
        </w:rPr>
        <w:t xml:space="preserve"> Všeobecné podmínky TAČR</w:t>
      </w:r>
    </w:p>
    <w:p w14:paraId="4F2781BA" w14:textId="03502805" w:rsidR="00E945E5" w:rsidRDefault="00E945E5" w:rsidP="002B58B1">
      <w:pPr>
        <w:tabs>
          <w:tab w:val="left" w:pos="708"/>
        </w:tabs>
        <w:spacing w:after="120"/>
        <w:jc w:val="both"/>
        <w:rPr>
          <w:rFonts w:asciiTheme="minorHAnsi" w:hAnsiTheme="minorHAnsi" w:cstheme="minorHAnsi"/>
        </w:rPr>
      </w:pPr>
      <w:r>
        <w:rPr>
          <w:rFonts w:asciiTheme="minorHAnsi" w:hAnsiTheme="minorHAnsi" w:cstheme="minorHAnsi"/>
        </w:rPr>
        <w:t xml:space="preserve">Příloha č. 3 – Harmonogram projektu </w:t>
      </w:r>
      <w:r w:rsidR="00131512">
        <w:rPr>
          <w:rFonts w:asciiTheme="minorHAnsi" w:hAnsiTheme="minorHAnsi" w:cstheme="minorHAnsi"/>
        </w:rPr>
        <w:t>a předběžná dohoda o podílu na řešení jednotlivých výsledků</w:t>
      </w:r>
      <w:r w:rsidR="00167F01">
        <w:rPr>
          <w:rFonts w:asciiTheme="minorHAnsi" w:hAnsiTheme="minorHAnsi" w:cstheme="minorHAnsi"/>
        </w:rPr>
        <w:t xml:space="preserve"> projektu č.</w:t>
      </w:r>
      <w:r w:rsidR="00131512">
        <w:rPr>
          <w:rFonts w:asciiTheme="minorHAnsi" w:hAnsiTheme="minorHAnsi" w:cstheme="minorHAnsi"/>
        </w:rPr>
        <w:t xml:space="preserve"> </w:t>
      </w:r>
      <w:r w:rsidRPr="00AE4BCC">
        <w:rPr>
          <w:rFonts w:asciiTheme="minorHAnsi" w:hAnsiTheme="minorHAnsi" w:cstheme="minorHAnsi"/>
        </w:rPr>
        <w:t>TH03020054</w:t>
      </w:r>
    </w:p>
    <w:p w14:paraId="69FA806A" w14:textId="77777777" w:rsidR="004017C6" w:rsidRDefault="004017C6" w:rsidP="00DA1186">
      <w:pPr>
        <w:tabs>
          <w:tab w:val="left" w:pos="708"/>
        </w:tabs>
        <w:spacing w:after="120"/>
        <w:jc w:val="both"/>
        <w:rPr>
          <w:rFonts w:asciiTheme="minorHAnsi" w:hAnsiTheme="minorHAnsi" w:cstheme="minorHAnsi"/>
        </w:rPr>
      </w:pPr>
    </w:p>
    <w:p w14:paraId="4A1D5705" w14:textId="77777777" w:rsidR="004017C6" w:rsidRPr="00AE4BCC" w:rsidRDefault="004017C6" w:rsidP="00DA1186">
      <w:pPr>
        <w:tabs>
          <w:tab w:val="left" w:pos="708"/>
        </w:tabs>
        <w:spacing w:after="120"/>
        <w:jc w:val="both"/>
        <w:rPr>
          <w:rFonts w:asciiTheme="minorHAnsi" w:hAnsiTheme="minorHAnsi" w:cstheme="minorHAnsi"/>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3173"/>
        <w:gridCol w:w="3264"/>
      </w:tblGrid>
      <w:tr w:rsidR="00761A81" w:rsidRPr="00AE4BCC" w14:paraId="78E9CC43" w14:textId="77777777" w:rsidTr="0005756A">
        <w:tc>
          <w:tcPr>
            <w:tcW w:w="1535" w:type="pct"/>
          </w:tcPr>
          <w:p w14:paraId="62A045F6" w14:textId="77777777" w:rsidR="00761A81" w:rsidRPr="00AE4BCC" w:rsidRDefault="00761A81" w:rsidP="00D86E54">
            <w:pPr>
              <w:tabs>
                <w:tab w:val="left" w:pos="708"/>
              </w:tabs>
              <w:jc w:val="both"/>
              <w:rPr>
                <w:rFonts w:asciiTheme="minorHAnsi" w:hAnsiTheme="minorHAnsi" w:cstheme="minorHAnsi"/>
                <w:b/>
              </w:rPr>
            </w:pPr>
            <w:r w:rsidRPr="00AE4BCC">
              <w:rPr>
                <w:rFonts w:asciiTheme="minorHAnsi" w:hAnsiTheme="minorHAnsi" w:cstheme="minorHAnsi"/>
                <w:b/>
              </w:rPr>
              <w:t>Za Příjemce</w:t>
            </w:r>
          </w:p>
          <w:p w14:paraId="39A8E4D4" w14:textId="77777777" w:rsidR="00761A81" w:rsidRPr="00AE4BCC" w:rsidRDefault="00761A81" w:rsidP="009B4C30">
            <w:pPr>
              <w:tabs>
                <w:tab w:val="left" w:pos="708"/>
              </w:tabs>
              <w:jc w:val="both"/>
              <w:rPr>
                <w:rFonts w:asciiTheme="minorHAnsi" w:hAnsiTheme="minorHAnsi" w:cstheme="minorHAnsi"/>
              </w:rPr>
            </w:pPr>
          </w:p>
          <w:p w14:paraId="1F5F7987" w14:textId="77777777" w:rsidR="00761A81" w:rsidRPr="00AE4BCC" w:rsidRDefault="00761A81" w:rsidP="009B4C30">
            <w:pPr>
              <w:tabs>
                <w:tab w:val="left" w:pos="708"/>
              </w:tabs>
              <w:jc w:val="both"/>
              <w:rPr>
                <w:rFonts w:asciiTheme="minorHAnsi" w:hAnsiTheme="minorHAnsi" w:cstheme="minorHAnsi"/>
              </w:rPr>
            </w:pPr>
            <w:r w:rsidRPr="00AE4BCC">
              <w:rPr>
                <w:rFonts w:asciiTheme="minorHAnsi" w:hAnsiTheme="minorHAnsi" w:cstheme="minorHAnsi"/>
              </w:rPr>
              <w:t>V Milevsku dne:</w:t>
            </w:r>
          </w:p>
          <w:p w14:paraId="2CC5E1B9" w14:textId="77777777" w:rsidR="00761A81" w:rsidRPr="00AE4BCC" w:rsidRDefault="00761A81" w:rsidP="009B4C30">
            <w:pPr>
              <w:tabs>
                <w:tab w:val="left" w:pos="708"/>
              </w:tabs>
              <w:jc w:val="both"/>
              <w:rPr>
                <w:rFonts w:asciiTheme="minorHAnsi" w:hAnsiTheme="minorHAnsi" w:cstheme="minorHAnsi"/>
              </w:rPr>
            </w:pPr>
          </w:p>
          <w:p w14:paraId="3E713A18" w14:textId="77777777" w:rsidR="00761A81" w:rsidRPr="00AE4BCC" w:rsidRDefault="00761A81" w:rsidP="009B4C30">
            <w:pPr>
              <w:tabs>
                <w:tab w:val="left" w:pos="708"/>
              </w:tabs>
              <w:jc w:val="both"/>
              <w:rPr>
                <w:rFonts w:asciiTheme="minorHAnsi" w:hAnsiTheme="minorHAnsi" w:cstheme="minorHAnsi"/>
              </w:rPr>
            </w:pPr>
          </w:p>
          <w:p w14:paraId="18CE73ED" w14:textId="77777777" w:rsidR="00761A81" w:rsidRPr="00AE4BCC" w:rsidRDefault="00761A81" w:rsidP="009B4C30">
            <w:pPr>
              <w:tabs>
                <w:tab w:val="left" w:pos="708"/>
              </w:tabs>
              <w:jc w:val="both"/>
              <w:rPr>
                <w:rFonts w:asciiTheme="minorHAnsi" w:hAnsiTheme="minorHAnsi" w:cstheme="minorHAnsi"/>
              </w:rPr>
            </w:pPr>
          </w:p>
          <w:p w14:paraId="43421055" w14:textId="77777777" w:rsidR="00761A81" w:rsidRPr="00AE4BCC" w:rsidRDefault="00761A81" w:rsidP="009B4C30">
            <w:pPr>
              <w:tabs>
                <w:tab w:val="left" w:pos="708"/>
              </w:tabs>
              <w:jc w:val="both"/>
              <w:rPr>
                <w:rFonts w:asciiTheme="minorHAnsi" w:hAnsiTheme="minorHAnsi" w:cstheme="minorHAnsi"/>
                <w:b/>
              </w:rPr>
            </w:pPr>
            <w:r w:rsidRPr="00AE4BCC">
              <w:rPr>
                <w:rFonts w:asciiTheme="minorHAnsi" w:hAnsiTheme="minorHAnsi" w:cstheme="minorHAnsi"/>
                <w:snapToGrid w:val="0"/>
              </w:rPr>
              <w:t xml:space="preserve"> ………………………………………</w:t>
            </w:r>
            <w:r w:rsidRPr="00AE4BCC">
              <w:rPr>
                <w:rFonts w:asciiTheme="minorHAnsi" w:hAnsiTheme="minorHAnsi" w:cstheme="minorHAnsi"/>
                <w:b/>
              </w:rPr>
              <w:t xml:space="preserve"> </w:t>
            </w:r>
          </w:p>
          <w:p w14:paraId="5879606C" w14:textId="77777777" w:rsidR="00761A81" w:rsidRPr="00AE4BCC" w:rsidRDefault="00761A81" w:rsidP="00D83404">
            <w:pPr>
              <w:tabs>
                <w:tab w:val="left" w:pos="708"/>
              </w:tabs>
              <w:jc w:val="both"/>
              <w:rPr>
                <w:rFonts w:asciiTheme="minorHAnsi" w:hAnsiTheme="minorHAnsi" w:cstheme="minorHAnsi"/>
                <w:b/>
              </w:rPr>
            </w:pPr>
            <w:r w:rsidRPr="00AE4BCC">
              <w:rPr>
                <w:rFonts w:asciiTheme="minorHAnsi" w:hAnsiTheme="minorHAnsi"/>
                <w:b/>
                <w:bCs/>
              </w:rPr>
              <w:t>Ing. Miloslav Mácha</w:t>
            </w:r>
            <w:r w:rsidRPr="00AE4BCC">
              <w:rPr>
                <w:rFonts w:asciiTheme="minorHAnsi" w:hAnsiTheme="minorHAnsi" w:cstheme="minorHAnsi"/>
                <w:b/>
              </w:rPr>
              <w:t xml:space="preserve"> </w:t>
            </w:r>
          </w:p>
          <w:p w14:paraId="4374FD61" w14:textId="77777777" w:rsidR="00761A81" w:rsidRPr="00AE4BCC" w:rsidRDefault="00761A81" w:rsidP="00D83404">
            <w:pPr>
              <w:tabs>
                <w:tab w:val="left" w:pos="708"/>
              </w:tabs>
              <w:jc w:val="both"/>
              <w:rPr>
                <w:rFonts w:asciiTheme="minorHAnsi" w:hAnsiTheme="minorHAnsi" w:cstheme="minorHAnsi"/>
              </w:rPr>
            </w:pPr>
            <w:r w:rsidRPr="00AE4BCC">
              <w:rPr>
                <w:rFonts w:asciiTheme="minorHAnsi" w:hAnsiTheme="minorHAnsi" w:cstheme="minorHAnsi"/>
              </w:rPr>
              <w:t>předseda představenstva</w:t>
            </w:r>
          </w:p>
          <w:p w14:paraId="7A294C86" w14:textId="77777777" w:rsidR="00761A81" w:rsidRPr="00AE4BCC" w:rsidRDefault="00761A81" w:rsidP="00D83404">
            <w:pPr>
              <w:tabs>
                <w:tab w:val="left" w:pos="708"/>
              </w:tabs>
              <w:jc w:val="both"/>
              <w:rPr>
                <w:rFonts w:asciiTheme="minorHAnsi" w:hAnsiTheme="minorHAnsi"/>
                <w:b/>
                <w:bCs/>
              </w:rPr>
            </w:pPr>
            <w:r w:rsidRPr="00AE4BCC">
              <w:rPr>
                <w:rFonts w:asciiTheme="minorHAnsi" w:hAnsiTheme="minorHAnsi" w:cstheme="minorHAnsi"/>
              </w:rPr>
              <w:t xml:space="preserve"> </w:t>
            </w:r>
            <w:r w:rsidRPr="00AE4BCC">
              <w:rPr>
                <w:rFonts w:asciiTheme="minorHAnsi" w:hAnsiTheme="minorHAnsi"/>
                <w:bCs/>
              </w:rPr>
              <w:t>ZVVZ MACHINERY, a.s</w:t>
            </w:r>
            <w:r w:rsidRPr="00AE4BCC">
              <w:rPr>
                <w:rFonts w:asciiTheme="minorHAnsi" w:hAnsiTheme="minorHAnsi"/>
                <w:b/>
                <w:bCs/>
              </w:rPr>
              <w:t>.</w:t>
            </w:r>
          </w:p>
          <w:p w14:paraId="1D69AC2A" w14:textId="77777777" w:rsidR="00761A81" w:rsidRPr="00AE4BCC" w:rsidRDefault="00761A81" w:rsidP="00D83404">
            <w:pPr>
              <w:tabs>
                <w:tab w:val="left" w:pos="708"/>
              </w:tabs>
              <w:jc w:val="both"/>
              <w:rPr>
                <w:rFonts w:asciiTheme="minorHAnsi" w:hAnsiTheme="minorHAnsi"/>
                <w:b/>
                <w:bCs/>
              </w:rPr>
            </w:pPr>
          </w:p>
          <w:p w14:paraId="79FE87EB" w14:textId="77777777" w:rsidR="00761A81" w:rsidRPr="00AE4BCC" w:rsidRDefault="00761A81" w:rsidP="00D83404">
            <w:pPr>
              <w:tabs>
                <w:tab w:val="left" w:pos="708"/>
              </w:tabs>
              <w:jc w:val="both"/>
              <w:rPr>
                <w:rFonts w:asciiTheme="minorHAnsi" w:hAnsiTheme="minorHAnsi"/>
                <w:b/>
                <w:bCs/>
              </w:rPr>
            </w:pPr>
          </w:p>
          <w:p w14:paraId="34B13935" w14:textId="77777777" w:rsidR="00761A81" w:rsidRPr="00AE4BCC" w:rsidRDefault="00761A81" w:rsidP="00D83404">
            <w:pPr>
              <w:tabs>
                <w:tab w:val="left" w:pos="708"/>
              </w:tabs>
              <w:jc w:val="both"/>
              <w:rPr>
                <w:rFonts w:asciiTheme="minorHAnsi" w:hAnsiTheme="minorHAnsi"/>
                <w:b/>
                <w:bCs/>
              </w:rPr>
            </w:pPr>
          </w:p>
          <w:p w14:paraId="0DEC8365" w14:textId="77777777" w:rsidR="00761A81" w:rsidRPr="00AE4BCC" w:rsidRDefault="00761A81" w:rsidP="00D83404">
            <w:pPr>
              <w:tabs>
                <w:tab w:val="left" w:pos="708"/>
              </w:tabs>
              <w:jc w:val="both"/>
              <w:rPr>
                <w:rFonts w:asciiTheme="minorHAnsi" w:hAnsiTheme="minorHAnsi" w:cstheme="minorHAnsi"/>
                <w:b/>
              </w:rPr>
            </w:pPr>
            <w:r w:rsidRPr="00AE4BCC">
              <w:rPr>
                <w:rFonts w:asciiTheme="minorHAnsi" w:hAnsiTheme="minorHAnsi" w:cstheme="minorHAnsi"/>
                <w:snapToGrid w:val="0"/>
              </w:rPr>
              <w:t>………………………………………</w:t>
            </w:r>
            <w:r w:rsidRPr="00AE4BCC">
              <w:rPr>
                <w:rFonts w:asciiTheme="minorHAnsi" w:hAnsiTheme="minorHAnsi" w:cstheme="minorHAnsi"/>
                <w:b/>
              </w:rPr>
              <w:t xml:space="preserve"> </w:t>
            </w:r>
          </w:p>
          <w:p w14:paraId="457964B3" w14:textId="77777777" w:rsidR="00761A81" w:rsidRPr="00AE4BCC" w:rsidRDefault="00761A81" w:rsidP="00D83404">
            <w:pPr>
              <w:tabs>
                <w:tab w:val="left" w:pos="708"/>
              </w:tabs>
              <w:jc w:val="both"/>
              <w:rPr>
                <w:rFonts w:asciiTheme="minorHAnsi" w:hAnsiTheme="minorHAnsi"/>
                <w:b/>
                <w:bCs/>
              </w:rPr>
            </w:pPr>
            <w:r>
              <w:rPr>
                <w:rFonts w:asciiTheme="minorHAnsi" w:hAnsiTheme="minorHAnsi"/>
                <w:b/>
                <w:bCs/>
              </w:rPr>
              <w:t>Ing. Petr Koška, PhD.</w:t>
            </w:r>
          </w:p>
          <w:p w14:paraId="5D190AE8" w14:textId="77777777" w:rsidR="00761A81" w:rsidRPr="00AE4BCC" w:rsidRDefault="00761A81" w:rsidP="00D83404">
            <w:pPr>
              <w:tabs>
                <w:tab w:val="left" w:pos="708"/>
              </w:tabs>
              <w:jc w:val="both"/>
              <w:rPr>
                <w:rFonts w:asciiTheme="minorHAnsi" w:hAnsiTheme="minorHAnsi"/>
                <w:bCs/>
              </w:rPr>
            </w:pPr>
            <w:r w:rsidRPr="00AE4BCC">
              <w:rPr>
                <w:rFonts w:asciiTheme="minorHAnsi" w:hAnsiTheme="minorHAnsi"/>
                <w:bCs/>
              </w:rPr>
              <w:t>člen představenstva</w:t>
            </w:r>
          </w:p>
          <w:p w14:paraId="24C444FE" w14:textId="77777777" w:rsidR="00761A81" w:rsidRPr="00AE4BCC" w:rsidRDefault="00761A81" w:rsidP="00D83404">
            <w:pPr>
              <w:tabs>
                <w:tab w:val="left" w:pos="708"/>
              </w:tabs>
              <w:jc w:val="both"/>
              <w:rPr>
                <w:rFonts w:asciiTheme="minorHAnsi" w:hAnsiTheme="minorHAnsi"/>
                <w:b/>
                <w:bCs/>
              </w:rPr>
            </w:pPr>
            <w:r w:rsidRPr="00AE4BCC">
              <w:rPr>
                <w:rFonts w:asciiTheme="minorHAnsi" w:hAnsiTheme="minorHAnsi"/>
                <w:bCs/>
              </w:rPr>
              <w:t>ZVVZ MACHINERY, a.s</w:t>
            </w:r>
            <w:r w:rsidRPr="00AE4BCC">
              <w:rPr>
                <w:rFonts w:asciiTheme="minorHAnsi" w:hAnsiTheme="minorHAnsi"/>
                <w:b/>
                <w:bCs/>
              </w:rPr>
              <w:t>.</w:t>
            </w:r>
          </w:p>
          <w:p w14:paraId="18978E88" w14:textId="77777777" w:rsidR="00761A81" w:rsidRPr="00AE4BCC" w:rsidRDefault="00761A81" w:rsidP="009B4C30">
            <w:pPr>
              <w:pStyle w:val="Zkladntext"/>
              <w:tabs>
                <w:tab w:val="center" w:pos="1260"/>
                <w:tab w:val="center" w:pos="7560"/>
              </w:tabs>
              <w:spacing w:after="0"/>
              <w:jc w:val="both"/>
              <w:rPr>
                <w:rFonts w:asciiTheme="minorHAnsi" w:hAnsiTheme="minorHAnsi" w:cstheme="minorHAnsi"/>
              </w:rPr>
            </w:pPr>
          </w:p>
        </w:tc>
        <w:tc>
          <w:tcPr>
            <w:tcW w:w="1708" w:type="pct"/>
          </w:tcPr>
          <w:p w14:paraId="0943AB1C" w14:textId="77777777" w:rsidR="00761A81" w:rsidRPr="00AE4BCC" w:rsidRDefault="00761A81" w:rsidP="00D86E54">
            <w:pPr>
              <w:tabs>
                <w:tab w:val="left" w:pos="708"/>
              </w:tabs>
              <w:jc w:val="both"/>
              <w:rPr>
                <w:rFonts w:asciiTheme="minorHAnsi" w:hAnsiTheme="minorHAnsi" w:cstheme="minorHAnsi"/>
                <w:b/>
              </w:rPr>
            </w:pPr>
            <w:r w:rsidRPr="00AE4BCC">
              <w:rPr>
                <w:rFonts w:asciiTheme="minorHAnsi" w:hAnsiTheme="minorHAnsi" w:cstheme="minorHAnsi"/>
                <w:b/>
              </w:rPr>
              <w:t>Za dalšího účastníka I projektu</w:t>
            </w:r>
          </w:p>
          <w:p w14:paraId="04081164" w14:textId="77777777" w:rsidR="00761A81" w:rsidRPr="00AE4BCC" w:rsidRDefault="00761A81" w:rsidP="00D86E54">
            <w:pPr>
              <w:tabs>
                <w:tab w:val="left" w:pos="708"/>
              </w:tabs>
              <w:jc w:val="both"/>
              <w:rPr>
                <w:rFonts w:asciiTheme="minorHAnsi" w:hAnsiTheme="minorHAnsi" w:cstheme="minorHAnsi"/>
              </w:rPr>
            </w:pPr>
          </w:p>
          <w:p w14:paraId="448FCFFE" w14:textId="77777777" w:rsidR="00761A81" w:rsidRPr="00AE4BCC" w:rsidRDefault="00761A81" w:rsidP="00D86E54">
            <w:pPr>
              <w:tabs>
                <w:tab w:val="left" w:pos="708"/>
              </w:tabs>
              <w:jc w:val="both"/>
              <w:rPr>
                <w:rFonts w:asciiTheme="minorHAnsi" w:hAnsiTheme="minorHAnsi" w:cstheme="minorHAnsi"/>
              </w:rPr>
            </w:pPr>
            <w:r w:rsidRPr="00AE4BCC">
              <w:rPr>
                <w:rFonts w:asciiTheme="minorHAnsi" w:hAnsiTheme="minorHAnsi" w:cstheme="minorHAnsi"/>
              </w:rPr>
              <w:t>V Praze dne:</w:t>
            </w:r>
          </w:p>
          <w:p w14:paraId="5C2B129F" w14:textId="77777777" w:rsidR="00761A81" w:rsidRPr="00AE4BCC" w:rsidRDefault="00761A81" w:rsidP="00D86E54">
            <w:pPr>
              <w:tabs>
                <w:tab w:val="left" w:pos="708"/>
              </w:tabs>
              <w:jc w:val="both"/>
              <w:rPr>
                <w:rFonts w:asciiTheme="minorHAnsi" w:hAnsiTheme="minorHAnsi" w:cstheme="minorHAnsi"/>
              </w:rPr>
            </w:pPr>
          </w:p>
          <w:p w14:paraId="7B76454F" w14:textId="77777777" w:rsidR="00761A81" w:rsidRPr="00AE4BCC" w:rsidRDefault="00761A81" w:rsidP="00D86E54">
            <w:pPr>
              <w:tabs>
                <w:tab w:val="left" w:pos="708"/>
              </w:tabs>
              <w:jc w:val="both"/>
              <w:rPr>
                <w:rFonts w:asciiTheme="minorHAnsi" w:hAnsiTheme="minorHAnsi" w:cstheme="minorHAnsi"/>
              </w:rPr>
            </w:pPr>
          </w:p>
          <w:p w14:paraId="034DE8F4" w14:textId="77777777" w:rsidR="00761A81" w:rsidRPr="00AE4BCC" w:rsidRDefault="00761A81" w:rsidP="00D86E54">
            <w:pPr>
              <w:tabs>
                <w:tab w:val="left" w:pos="708"/>
              </w:tabs>
              <w:jc w:val="both"/>
              <w:rPr>
                <w:rFonts w:asciiTheme="minorHAnsi" w:hAnsiTheme="minorHAnsi" w:cstheme="minorHAnsi"/>
              </w:rPr>
            </w:pPr>
          </w:p>
          <w:p w14:paraId="5EEE98DA" w14:textId="77777777" w:rsidR="00761A81" w:rsidRPr="00AE4BCC" w:rsidRDefault="00761A81" w:rsidP="00D86E54">
            <w:pPr>
              <w:tabs>
                <w:tab w:val="left" w:pos="708"/>
              </w:tabs>
              <w:jc w:val="both"/>
              <w:rPr>
                <w:rFonts w:asciiTheme="minorHAnsi" w:hAnsiTheme="minorHAnsi" w:cstheme="minorHAnsi"/>
                <w:b/>
              </w:rPr>
            </w:pPr>
            <w:r w:rsidRPr="00AE4BCC">
              <w:rPr>
                <w:rFonts w:asciiTheme="minorHAnsi" w:hAnsiTheme="minorHAnsi" w:cstheme="minorHAnsi"/>
                <w:snapToGrid w:val="0"/>
              </w:rPr>
              <w:t xml:space="preserve"> ………………………………………</w:t>
            </w:r>
            <w:r w:rsidRPr="00AE4BCC">
              <w:rPr>
                <w:rFonts w:asciiTheme="minorHAnsi" w:hAnsiTheme="minorHAnsi" w:cstheme="minorHAnsi"/>
                <w:b/>
              </w:rPr>
              <w:t xml:space="preserve"> </w:t>
            </w:r>
          </w:p>
          <w:p w14:paraId="026AD697" w14:textId="77777777" w:rsidR="00761A81" w:rsidRPr="00AE4BCC" w:rsidRDefault="00761A81" w:rsidP="00D86E54">
            <w:pPr>
              <w:tabs>
                <w:tab w:val="left" w:pos="708"/>
              </w:tabs>
              <w:jc w:val="both"/>
              <w:rPr>
                <w:rFonts w:asciiTheme="minorHAnsi" w:hAnsiTheme="minorHAnsi" w:cstheme="minorHAnsi"/>
              </w:rPr>
            </w:pPr>
            <w:r w:rsidRPr="00AE4BCC">
              <w:rPr>
                <w:rFonts w:asciiTheme="minorHAnsi" w:hAnsiTheme="minorHAnsi" w:cstheme="minorHAnsi"/>
                <w:b/>
              </w:rPr>
              <w:t>Ing. Jiří Šimonek, PhD.</w:t>
            </w:r>
          </w:p>
          <w:p w14:paraId="57B71ED8" w14:textId="77777777" w:rsidR="00761A81" w:rsidRPr="00AE4BCC" w:rsidRDefault="00761A81" w:rsidP="00D86E54">
            <w:pPr>
              <w:tabs>
                <w:tab w:val="left" w:pos="708"/>
              </w:tabs>
              <w:jc w:val="both"/>
              <w:rPr>
                <w:rFonts w:asciiTheme="minorHAnsi" w:hAnsiTheme="minorHAnsi" w:cstheme="minorHAnsi"/>
              </w:rPr>
            </w:pPr>
            <w:r w:rsidRPr="00AE4BCC">
              <w:rPr>
                <w:rFonts w:asciiTheme="minorHAnsi" w:hAnsiTheme="minorHAnsi" w:cstheme="minorHAnsi"/>
              </w:rPr>
              <w:t>jednatel</w:t>
            </w:r>
          </w:p>
          <w:p w14:paraId="272722F5" w14:textId="77777777" w:rsidR="00761A81" w:rsidRPr="00AE4BCC" w:rsidRDefault="00761A81" w:rsidP="00D86E54">
            <w:pPr>
              <w:tabs>
                <w:tab w:val="left" w:pos="0"/>
              </w:tabs>
              <w:jc w:val="both"/>
              <w:rPr>
                <w:rFonts w:asciiTheme="minorHAnsi" w:hAnsiTheme="minorHAnsi" w:cstheme="minorHAnsi"/>
                <w:snapToGrid w:val="0"/>
              </w:rPr>
            </w:pPr>
            <w:r w:rsidRPr="00AE4BCC">
              <w:rPr>
                <w:rFonts w:asciiTheme="minorHAnsi" w:hAnsiTheme="minorHAnsi" w:cstheme="minorHAnsi"/>
              </w:rPr>
              <w:t>CFD support, s.r.o.</w:t>
            </w:r>
          </w:p>
          <w:p w14:paraId="2374DD5C" w14:textId="77777777" w:rsidR="00761A81" w:rsidRPr="00AE4BCC" w:rsidRDefault="00761A81" w:rsidP="00D86E54">
            <w:pPr>
              <w:tabs>
                <w:tab w:val="left" w:pos="0"/>
              </w:tabs>
              <w:jc w:val="both"/>
              <w:rPr>
                <w:rFonts w:asciiTheme="minorHAnsi" w:hAnsiTheme="minorHAnsi" w:cstheme="minorHAnsi"/>
                <w:snapToGrid w:val="0"/>
              </w:rPr>
            </w:pPr>
          </w:p>
          <w:p w14:paraId="555CC96B" w14:textId="77777777" w:rsidR="00761A81" w:rsidRPr="00AE4BCC" w:rsidRDefault="00761A81" w:rsidP="00D86E54">
            <w:pPr>
              <w:tabs>
                <w:tab w:val="left" w:pos="0"/>
              </w:tabs>
              <w:jc w:val="both"/>
              <w:rPr>
                <w:rFonts w:asciiTheme="minorHAnsi" w:hAnsiTheme="minorHAnsi" w:cstheme="minorHAnsi"/>
                <w:snapToGrid w:val="0"/>
              </w:rPr>
            </w:pPr>
          </w:p>
          <w:p w14:paraId="63A7F425" w14:textId="77777777" w:rsidR="00761A81" w:rsidRPr="00AE4BCC" w:rsidRDefault="00761A81" w:rsidP="00D86E54">
            <w:pPr>
              <w:tabs>
                <w:tab w:val="left" w:pos="0"/>
              </w:tabs>
              <w:jc w:val="both"/>
              <w:rPr>
                <w:rFonts w:asciiTheme="minorHAnsi" w:hAnsiTheme="minorHAnsi" w:cstheme="minorHAnsi"/>
                <w:snapToGrid w:val="0"/>
              </w:rPr>
            </w:pPr>
          </w:p>
          <w:p w14:paraId="3D4E2D52" w14:textId="77777777" w:rsidR="00761A81" w:rsidRPr="00AE4BCC" w:rsidRDefault="00761A81" w:rsidP="00D86E54">
            <w:pPr>
              <w:tabs>
                <w:tab w:val="left" w:pos="0"/>
              </w:tabs>
              <w:jc w:val="both"/>
              <w:rPr>
                <w:rFonts w:asciiTheme="minorHAnsi" w:hAnsiTheme="minorHAnsi" w:cstheme="minorHAnsi"/>
                <w:snapToGrid w:val="0"/>
              </w:rPr>
            </w:pPr>
            <w:r w:rsidRPr="00AE4BCC">
              <w:rPr>
                <w:rFonts w:asciiTheme="minorHAnsi" w:hAnsiTheme="minorHAnsi" w:cstheme="minorHAnsi"/>
                <w:snapToGrid w:val="0"/>
              </w:rPr>
              <w:t>……………………………………</w:t>
            </w:r>
          </w:p>
          <w:p w14:paraId="7B2D829E" w14:textId="77777777" w:rsidR="00761A81" w:rsidRPr="00AE4BCC" w:rsidRDefault="00761A81" w:rsidP="00D86E54">
            <w:pPr>
              <w:pStyle w:val="Zkladntext"/>
              <w:tabs>
                <w:tab w:val="center" w:pos="1260"/>
                <w:tab w:val="center" w:pos="7560"/>
              </w:tabs>
              <w:spacing w:after="0"/>
              <w:jc w:val="both"/>
              <w:rPr>
                <w:rFonts w:asciiTheme="minorHAnsi" w:hAnsiTheme="minorHAnsi" w:cstheme="minorHAnsi"/>
                <w:b/>
              </w:rPr>
            </w:pPr>
            <w:r w:rsidRPr="00AE4BCC">
              <w:rPr>
                <w:rFonts w:asciiTheme="minorHAnsi" w:hAnsiTheme="minorHAnsi" w:cstheme="minorHAnsi"/>
                <w:b/>
              </w:rPr>
              <w:t>Ing. Luboš Pirkl, PhD.</w:t>
            </w:r>
          </w:p>
          <w:p w14:paraId="1BF8F3D1" w14:textId="77777777" w:rsidR="00761A81" w:rsidRPr="00AE4BCC" w:rsidRDefault="00761A81" w:rsidP="003A1A25">
            <w:pPr>
              <w:tabs>
                <w:tab w:val="left" w:pos="708"/>
              </w:tabs>
              <w:jc w:val="both"/>
              <w:rPr>
                <w:rFonts w:asciiTheme="minorHAnsi" w:hAnsiTheme="minorHAnsi" w:cstheme="minorHAnsi"/>
              </w:rPr>
            </w:pPr>
            <w:r w:rsidRPr="00AE4BCC">
              <w:rPr>
                <w:rFonts w:asciiTheme="minorHAnsi" w:hAnsiTheme="minorHAnsi" w:cstheme="minorHAnsi"/>
              </w:rPr>
              <w:t>jednatel</w:t>
            </w:r>
          </w:p>
          <w:p w14:paraId="38AE5BB0" w14:textId="77777777" w:rsidR="00761A81" w:rsidRPr="00AE4BCC" w:rsidRDefault="00761A81" w:rsidP="003A1A25">
            <w:pPr>
              <w:tabs>
                <w:tab w:val="left" w:pos="0"/>
              </w:tabs>
              <w:jc w:val="both"/>
              <w:rPr>
                <w:rFonts w:asciiTheme="minorHAnsi" w:hAnsiTheme="minorHAnsi" w:cstheme="minorHAnsi"/>
                <w:snapToGrid w:val="0"/>
              </w:rPr>
            </w:pPr>
            <w:r w:rsidRPr="00AE4BCC">
              <w:rPr>
                <w:rFonts w:asciiTheme="minorHAnsi" w:hAnsiTheme="minorHAnsi" w:cstheme="minorHAnsi"/>
              </w:rPr>
              <w:t>CFD support, s.r.o.</w:t>
            </w:r>
          </w:p>
          <w:p w14:paraId="140042B6" w14:textId="77777777" w:rsidR="00761A81" w:rsidRPr="00AE4BCC" w:rsidRDefault="00761A81" w:rsidP="00761A81">
            <w:pPr>
              <w:tabs>
                <w:tab w:val="left" w:pos="0"/>
              </w:tabs>
              <w:jc w:val="both"/>
              <w:rPr>
                <w:rFonts w:asciiTheme="minorHAnsi" w:hAnsiTheme="minorHAnsi" w:cstheme="minorHAnsi"/>
              </w:rPr>
            </w:pPr>
          </w:p>
        </w:tc>
        <w:tc>
          <w:tcPr>
            <w:tcW w:w="1757" w:type="pct"/>
          </w:tcPr>
          <w:p w14:paraId="690BF670" w14:textId="77777777" w:rsidR="00761A81" w:rsidRPr="00AE4BCC" w:rsidRDefault="00761A81" w:rsidP="00761A81">
            <w:pPr>
              <w:tabs>
                <w:tab w:val="left" w:pos="708"/>
              </w:tabs>
              <w:jc w:val="both"/>
              <w:rPr>
                <w:rFonts w:asciiTheme="minorHAnsi" w:hAnsiTheme="minorHAnsi" w:cstheme="minorHAnsi"/>
                <w:b/>
              </w:rPr>
            </w:pPr>
            <w:r w:rsidRPr="00AE4BCC">
              <w:rPr>
                <w:rFonts w:asciiTheme="minorHAnsi" w:hAnsiTheme="minorHAnsi" w:cstheme="minorHAnsi"/>
                <w:b/>
              </w:rPr>
              <w:t>Za dalšího účastníka II projektu</w:t>
            </w:r>
          </w:p>
          <w:p w14:paraId="0AFA1AFB" w14:textId="77777777" w:rsidR="00761A81" w:rsidRPr="00AE4BCC" w:rsidRDefault="00761A81" w:rsidP="00761A81">
            <w:pPr>
              <w:tabs>
                <w:tab w:val="left" w:pos="708"/>
              </w:tabs>
              <w:jc w:val="both"/>
              <w:rPr>
                <w:rFonts w:asciiTheme="minorHAnsi" w:hAnsiTheme="minorHAnsi" w:cstheme="minorHAnsi"/>
              </w:rPr>
            </w:pPr>
          </w:p>
          <w:p w14:paraId="37E9BF10" w14:textId="77777777" w:rsidR="00761A81" w:rsidRPr="00AE4BCC" w:rsidRDefault="00761A81" w:rsidP="00761A81">
            <w:pPr>
              <w:tabs>
                <w:tab w:val="left" w:pos="0"/>
              </w:tabs>
              <w:ind w:left="72" w:hanging="72"/>
              <w:jc w:val="both"/>
              <w:rPr>
                <w:rFonts w:asciiTheme="minorHAnsi" w:hAnsiTheme="minorHAnsi" w:cstheme="minorHAnsi"/>
              </w:rPr>
            </w:pPr>
            <w:r w:rsidRPr="00AE4BCC">
              <w:rPr>
                <w:rFonts w:asciiTheme="minorHAnsi" w:hAnsiTheme="minorHAnsi" w:cstheme="minorHAnsi"/>
              </w:rPr>
              <w:t>V Plzni dne:</w:t>
            </w:r>
          </w:p>
          <w:p w14:paraId="1D53A547" w14:textId="77777777" w:rsidR="00761A81" w:rsidRPr="00AE4BCC" w:rsidRDefault="00761A81" w:rsidP="00761A81">
            <w:pPr>
              <w:tabs>
                <w:tab w:val="left" w:pos="0"/>
              </w:tabs>
              <w:ind w:left="72" w:hanging="72"/>
              <w:jc w:val="both"/>
              <w:rPr>
                <w:rFonts w:asciiTheme="minorHAnsi" w:hAnsiTheme="minorHAnsi" w:cstheme="minorHAnsi"/>
              </w:rPr>
            </w:pPr>
          </w:p>
          <w:p w14:paraId="2CF84DD1" w14:textId="77777777" w:rsidR="00761A81" w:rsidRPr="00AE4BCC" w:rsidRDefault="00761A81" w:rsidP="00761A81">
            <w:pPr>
              <w:tabs>
                <w:tab w:val="left" w:pos="0"/>
              </w:tabs>
              <w:ind w:left="72" w:hanging="72"/>
              <w:jc w:val="both"/>
              <w:rPr>
                <w:rFonts w:asciiTheme="minorHAnsi" w:hAnsiTheme="minorHAnsi" w:cstheme="minorHAnsi"/>
              </w:rPr>
            </w:pPr>
          </w:p>
          <w:p w14:paraId="4CCE072B" w14:textId="77777777" w:rsidR="00761A81" w:rsidRPr="00AE4BCC" w:rsidRDefault="00761A81" w:rsidP="00761A81">
            <w:pPr>
              <w:tabs>
                <w:tab w:val="left" w:pos="0"/>
              </w:tabs>
              <w:ind w:left="72" w:hanging="72"/>
              <w:jc w:val="both"/>
              <w:rPr>
                <w:rFonts w:asciiTheme="minorHAnsi" w:hAnsiTheme="minorHAnsi" w:cstheme="minorHAnsi"/>
              </w:rPr>
            </w:pPr>
          </w:p>
          <w:p w14:paraId="16F5D7F6" w14:textId="77777777" w:rsidR="00761A81" w:rsidRPr="00AE4BCC" w:rsidRDefault="00761A81" w:rsidP="00761A81">
            <w:pPr>
              <w:tabs>
                <w:tab w:val="left" w:pos="0"/>
              </w:tabs>
              <w:ind w:left="72" w:hanging="72"/>
              <w:jc w:val="both"/>
              <w:rPr>
                <w:rFonts w:asciiTheme="minorHAnsi" w:hAnsiTheme="minorHAnsi" w:cstheme="minorHAnsi"/>
                <w:b/>
              </w:rPr>
            </w:pPr>
            <w:r w:rsidRPr="00AE4BCC">
              <w:rPr>
                <w:rFonts w:asciiTheme="minorHAnsi" w:hAnsiTheme="minorHAnsi" w:cstheme="minorHAnsi"/>
                <w:snapToGrid w:val="0"/>
              </w:rPr>
              <w:t>………………………………………</w:t>
            </w:r>
            <w:r w:rsidR="003A0D5A">
              <w:rPr>
                <w:rFonts w:asciiTheme="minorHAnsi" w:hAnsiTheme="minorHAnsi" w:cstheme="minorHAnsi"/>
                <w:snapToGrid w:val="0"/>
              </w:rPr>
              <w:t>.............</w:t>
            </w:r>
            <w:r w:rsidRPr="00AE4BCC">
              <w:rPr>
                <w:rFonts w:asciiTheme="minorHAnsi" w:hAnsiTheme="minorHAnsi" w:cstheme="minorHAnsi"/>
                <w:b/>
              </w:rPr>
              <w:t xml:space="preserve"> </w:t>
            </w:r>
          </w:p>
          <w:p w14:paraId="706ABBF3" w14:textId="682506D5" w:rsidR="00761A81" w:rsidRDefault="00761A81" w:rsidP="00761A81">
            <w:pPr>
              <w:tabs>
                <w:tab w:val="left" w:pos="0"/>
              </w:tabs>
              <w:ind w:left="72" w:hanging="72"/>
              <w:jc w:val="both"/>
              <w:rPr>
                <w:rFonts w:asciiTheme="minorHAnsi" w:hAnsiTheme="minorHAnsi"/>
                <w:b/>
                <w:bCs/>
              </w:rPr>
            </w:pPr>
          </w:p>
          <w:p w14:paraId="49B95356" w14:textId="6F840EF0" w:rsidR="003D16E7" w:rsidRPr="00AE4BCC" w:rsidRDefault="003D16E7" w:rsidP="00761A81">
            <w:pPr>
              <w:tabs>
                <w:tab w:val="left" w:pos="0"/>
              </w:tabs>
              <w:ind w:left="72" w:hanging="72"/>
              <w:jc w:val="both"/>
              <w:rPr>
                <w:rFonts w:asciiTheme="minorHAnsi" w:hAnsiTheme="minorHAnsi"/>
                <w:b/>
                <w:bCs/>
              </w:rPr>
            </w:pPr>
            <w:r>
              <w:rPr>
                <w:rFonts w:asciiTheme="minorHAnsi" w:hAnsiTheme="minorHAnsi"/>
                <w:b/>
                <w:bCs/>
              </w:rPr>
              <w:t>prof. RNDr. Tomáš Kaiser, DSc.</w:t>
            </w:r>
          </w:p>
          <w:p w14:paraId="65BEE008" w14:textId="77777777" w:rsidR="00761A81" w:rsidRPr="00AE4BCC" w:rsidRDefault="00D8488B" w:rsidP="00761A81">
            <w:pPr>
              <w:tabs>
                <w:tab w:val="left" w:pos="0"/>
              </w:tabs>
              <w:ind w:left="72" w:hanging="72"/>
              <w:jc w:val="both"/>
              <w:rPr>
                <w:rFonts w:asciiTheme="minorHAnsi" w:hAnsiTheme="minorHAnsi"/>
                <w:bCs/>
              </w:rPr>
            </w:pPr>
            <w:r>
              <w:rPr>
                <w:rFonts w:asciiTheme="minorHAnsi" w:hAnsiTheme="minorHAnsi"/>
                <w:bCs/>
              </w:rPr>
              <w:t>Pro</w:t>
            </w:r>
            <w:r w:rsidR="00761A81" w:rsidRPr="00AE4BCC">
              <w:rPr>
                <w:rFonts w:asciiTheme="minorHAnsi" w:hAnsiTheme="minorHAnsi"/>
                <w:bCs/>
              </w:rPr>
              <w:t>rektor</w:t>
            </w:r>
            <w:r>
              <w:rPr>
                <w:rFonts w:asciiTheme="minorHAnsi" w:hAnsiTheme="minorHAnsi"/>
                <w:bCs/>
              </w:rPr>
              <w:t xml:space="preserve"> pro výzkum a vývoj</w:t>
            </w:r>
          </w:p>
          <w:p w14:paraId="66A59248" w14:textId="77777777" w:rsidR="00761A81" w:rsidRPr="00AE4BCC" w:rsidRDefault="00761A81" w:rsidP="00761A81">
            <w:pPr>
              <w:tabs>
                <w:tab w:val="left" w:pos="708"/>
              </w:tabs>
              <w:jc w:val="both"/>
              <w:rPr>
                <w:rFonts w:asciiTheme="minorHAnsi" w:hAnsiTheme="minorHAnsi" w:cstheme="minorHAnsi"/>
                <w:b/>
              </w:rPr>
            </w:pPr>
            <w:r w:rsidRPr="00AE4BCC">
              <w:rPr>
                <w:rFonts w:asciiTheme="minorHAnsi" w:hAnsiTheme="minorHAnsi"/>
                <w:bCs/>
              </w:rPr>
              <w:t>Západočeská univerzita v Plzni</w:t>
            </w:r>
          </w:p>
        </w:tc>
      </w:tr>
    </w:tbl>
    <w:p w14:paraId="3C4E2D10" w14:textId="77777777" w:rsidR="006335F6" w:rsidRPr="00D8467C" w:rsidRDefault="006335F6" w:rsidP="00761A81">
      <w:pPr>
        <w:rPr>
          <w:rFonts w:asciiTheme="minorHAnsi" w:hAnsiTheme="minorHAnsi" w:cstheme="minorHAnsi"/>
        </w:rPr>
      </w:pPr>
    </w:p>
    <w:sectPr w:rsidR="006335F6" w:rsidRPr="00D8467C" w:rsidSect="005E2FE8">
      <w:headerReference w:type="default" r:id="rId8"/>
      <w:footerReference w:type="default" r:id="rId9"/>
      <w:pgSz w:w="11906" w:h="16838"/>
      <w:pgMar w:top="1417" w:right="1417" w:bottom="1701" w:left="1417" w:header="708"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DA280" w14:textId="77777777" w:rsidR="003C3724" w:rsidRDefault="003C3724" w:rsidP="008F29D0">
      <w:r>
        <w:separator/>
      </w:r>
    </w:p>
  </w:endnote>
  <w:endnote w:type="continuationSeparator" w:id="0">
    <w:p w14:paraId="0DFDEBDB" w14:textId="77777777" w:rsidR="003C3724" w:rsidRDefault="003C3724" w:rsidP="008F29D0">
      <w:r>
        <w:continuationSeparator/>
      </w:r>
    </w:p>
  </w:endnote>
  <w:endnote w:type="continuationNotice" w:id="1">
    <w:p w14:paraId="060969BC" w14:textId="77777777" w:rsidR="003C3724" w:rsidRDefault="003C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0"/>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672133"/>
      <w:docPartObj>
        <w:docPartGallery w:val="Page Numbers (Bottom of Page)"/>
        <w:docPartUnique/>
      </w:docPartObj>
    </w:sdtPr>
    <w:sdtEndPr/>
    <w:sdtContent>
      <w:p w14:paraId="1E238912" w14:textId="77777777" w:rsidR="008F29D0" w:rsidRDefault="008F29D0">
        <w:pPr>
          <w:pStyle w:val="Zpat"/>
          <w:jc w:val="center"/>
        </w:pPr>
        <w:r>
          <w:t xml:space="preserve">- </w:t>
        </w:r>
        <w:r>
          <w:fldChar w:fldCharType="begin"/>
        </w:r>
        <w:r>
          <w:instrText>PAGE   \* MERGEFORMAT</w:instrText>
        </w:r>
        <w:r>
          <w:fldChar w:fldCharType="separate"/>
        </w:r>
        <w:r w:rsidR="00E4449B">
          <w:rPr>
            <w:noProof/>
          </w:rPr>
          <w:t>1</w:t>
        </w:r>
        <w:r>
          <w:fldChar w:fldCharType="end"/>
        </w:r>
        <w:r>
          <w:t xml:space="preserve"> </w:t>
        </w:r>
        <w:r w:rsidR="00F4541D">
          <w:t>-</w:t>
        </w:r>
      </w:p>
      <w:p w14:paraId="544E2B3D" w14:textId="77777777" w:rsidR="008F29D0" w:rsidRDefault="003C3724">
        <w:pPr>
          <w:pStyle w:val="Zpat"/>
          <w:jc w:val="center"/>
        </w:pPr>
      </w:p>
    </w:sdtContent>
  </w:sdt>
  <w:p w14:paraId="55DDA9BC" w14:textId="77777777" w:rsidR="008F29D0" w:rsidRDefault="008F29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CD253" w14:textId="77777777" w:rsidR="003C3724" w:rsidRDefault="003C3724" w:rsidP="008F29D0">
      <w:r>
        <w:separator/>
      </w:r>
    </w:p>
  </w:footnote>
  <w:footnote w:type="continuationSeparator" w:id="0">
    <w:p w14:paraId="11EBDE28" w14:textId="77777777" w:rsidR="003C3724" w:rsidRDefault="003C3724" w:rsidP="008F29D0">
      <w:r>
        <w:continuationSeparator/>
      </w:r>
    </w:p>
  </w:footnote>
  <w:footnote w:type="continuationNotice" w:id="1">
    <w:p w14:paraId="11D62E4F" w14:textId="77777777" w:rsidR="003C3724" w:rsidRDefault="003C3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45A24" w14:textId="77777777" w:rsidR="004C387F" w:rsidRDefault="004C38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pStyle w:val="Nadpis1"/>
      <w:lvlText w:val="%1."/>
      <w:lvlJc w:val="left"/>
      <w:pPr>
        <w:tabs>
          <w:tab w:val="num" w:pos="454"/>
        </w:tabs>
        <w:ind w:left="454" w:hanging="454"/>
      </w:pPr>
      <w:rPr>
        <w:rFonts w:cs="Times New Roman"/>
      </w:rPr>
    </w:lvl>
    <w:lvl w:ilvl="1">
      <w:start w:val="1"/>
      <w:numFmt w:val="decimal"/>
      <w:pStyle w:val="Nadpis2"/>
      <w:lvlText w:val="%1.%2."/>
      <w:lvlJc w:val="left"/>
      <w:pPr>
        <w:tabs>
          <w:tab w:val="num" w:pos="880"/>
        </w:tabs>
        <w:ind w:left="880" w:hanging="454"/>
      </w:pPr>
      <w:rPr>
        <w:rFonts w:cs="Times New Roman"/>
      </w:rPr>
    </w:lvl>
    <w:lvl w:ilvl="2">
      <w:start w:val="1"/>
      <w:numFmt w:val="lowerLetter"/>
      <w:pStyle w:val="Nadpis3"/>
      <w:lvlText w:val="%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8D7513B"/>
    <w:multiLevelType w:val="multilevel"/>
    <w:tmpl w:val="06A676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0796F1D"/>
    <w:multiLevelType w:val="multilevel"/>
    <w:tmpl w:val="1FB249E2"/>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heme="minorHAnsi" w:hAnsi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314385F"/>
    <w:multiLevelType w:val="multilevel"/>
    <w:tmpl w:val="06A676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5F41178"/>
    <w:multiLevelType w:val="multilevel"/>
    <w:tmpl w:val="0D8E652C"/>
    <w:lvl w:ilvl="0">
      <w:start w:val="1"/>
      <w:numFmt w:val="decimal"/>
      <w:lvlText w:val="%1."/>
      <w:lvlJc w:val="left"/>
      <w:pPr>
        <w:ind w:left="360" w:hanging="360"/>
      </w:pPr>
    </w:lvl>
    <w:lvl w:ilvl="1">
      <w:start w:val="1"/>
      <w:numFmt w:val="bullet"/>
      <w:lvlText w:val="-"/>
      <w:lvlJc w:val="left"/>
      <w:pPr>
        <w:ind w:left="792" w:hanging="432"/>
      </w:pPr>
      <w:rPr>
        <w:rFonts w:ascii="Book Antiqua" w:eastAsia="Times New Roman" w:hAnsi="Book Antiqua"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B4A4E4C"/>
    <w:multiLevelType w:val="singleLevel"/>
    <w:tmpl w:val="EEBE7068"/>
    <w:lvl w:ilvl="0">
      <w:start w:val="1"/>
      <w:numFmt w:val="decimal"/>
      <w:lvlText w:val="%1."/>
      <w:lvlJc w:val="left"/>
      <w:pPr>
        <w:tabs>
          <w:tab w:val="num" w:pos="360"/>
        </w:tabs>
        <w:ind w:left="360" w:hanging="3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4B"/>
    <w:rsid w:val="0004032B"/>
    <w:rsid w:val="0005756A"/>
    <w:rsid w:val="00060AE5"/>
    <w:rsid w:val="00064066"/>
    <w:rsid w:val="00075C49"/>
    <w:rsid w:val="000817FD"/>
    <w:rsid w:val="00082F96"/>
    <w:rsid w:val="000A3D89"/>
    <w:rsid w:val="000C5916"/>
    <w:rsid w:val="000E64A6"/>
    <w:rsid w:val="000F05C7"/>
    <w:rsid w:val="000F19AE"/>
    <w:rsid w:val="000F51D0"/>
    <w:rsid w:val="000F7020"/>
    <w:rsid w:val="00131512"/>
    <w:rsid w:val="00164E98"/>
    <w:rsid w:val="00167F01"/>
    <w:rsid w:val="0017283F"/>
    <w:rsid w:val="0017409F"/>
    <w:rsid w:val="00185497"/>
    <w:rsid w:val="001916D6"/>
    <w:rsid w:val="00191AC4"/>
    <w:rsid w:val="001B0E68"/>
    <w:rsid w:val="001D3C0A"/>
    <w:rsid w:val="001E62E8"/>
    <w:rsid w:val="001E63EF"/>
    <w:rsid w:val="001F499D"/>
    <w:rsid w:val="001F5BAA"/>
    <w:rsid w:val="002167CE"/>
    <w:rsid w:val="0022006D"/>
    <w:rsid w:val="002235A0"/>
    <w:rsid w:val="00226074"/>
    <w:rsid w:val="00241208"/>
    <w:rsid w:val="00270667"/>
    <w:rsid w:val="00277DBD"/>
    <w:rsid w:val="002B1F66"/>
    <w:rsid w:val="002B41BB"/>
    <w:rsid w:val="002B58B1"/>
    <w:rsid w:val="002B7B20"/>
    <w:rsid w:val="002C0296"/>
    <w:rsid w:val="002C6354"/>
    <w:rsid w:val="002E39F7"/>
    <w:rsid w:val="00311906"/>
    <w:rsid w:val="003131DB"/>
    <w:rsid w:val="00315B00"/>
    <w:rsid w:val="003206BD"/>
    <w:rsid w:val="003525D1"/>
    <w:rsid w:val="00361906"/>
    <w:rsid w:val="00364E50"/>
    <w:rsid w:val="00377B4D"/>
    <w:rsid w:val="003A02F3"/>
    <w:rsid w:val="003A0D5A"/>
    <w:rsid w:val="003A1A25"/>
    <w:rsid w:val="003C3724"/>
    <w:rsid w:val="003C5B83"/>
    <w:rsid w:val="003D16E7"/>
    <w:rsid w:val="003F533E"/>
    <w:rsid w:val="004017C6"/>
    <w:rsid w:val="00414A7A"/>
    <w:rsid w:val="00442114"/>
    <w:rsid w:val="00461934"/>
    <w:rsid w:val="00463AA1"/>
    <w:rsid w:val="00467A75"/>
    <w:rsid w:val="00494539"/>
    <w:rsid w:val="004964DD"/>
    <w:rsid w:val="004C387F"/>
    <w:rsid w:val="004D608B"/>
    <w:rsid w:val="004E42BF"/>
    <w:rsid w:val="004E6C7B"/>
    <w:rsid w:val="004F014B"/>
    <w:rsid w:val="0053122E"/>
    <w:rsid w:val="00546761"/>
    <w:rsid w:val="00547240"/>
    <w:rsid w:val="0054763C"/>
    <w:rsid w:val="00573F1D"/>
    <w:rsid w:val="00586A7C"/>
    <w:rsid w:val="00595C1F"/>
    <w:rsid w:val="005C1DB0"/>
    <w:rsid w:val="005D5ADB"/>
    <w:rsid w:val="005D5B42"/>
    <w:rsid w:val="005D6405"/>
    <w:rsid w:val="005D6FE1"/>
    <w:rsid w:val="005E2FE8"/>
    <w:rsid w:val="005E6CFD"/>
    <w:rsid w:val="00602F8B"/>
    <w:rsid w:val="00614CE4"/>
    <w:rsid w:val="0061647E"/>
    <w:rsid w:val="006335F6"/>
    <w:rsid w:val="00642794"/>
    <w:rsid w:val="00654978"/>
    <w:rsid w:val="00656EC0"/>
    <w:rsid w:val="00660FBD"/>
    <w:rsid w:val="006857F9"/>
    <w:rsid w:val="006A1923"/>
    <w:rsid w:val="006B03C5"/>
    <w:rsid w:val="006B0CF5"/>
    <w:rsid w:val="00701655"/>
    <w:rsid w:val="00715021"/>
    <w:rsid w:val="00722511"/>
    <w:rsid w:val="0073206C"/>
    <w:rsid w:val="007432FD"/>
    <w:rsid w:val="00752468"/>
    <w:rsid w:val="007606C0"/>
    <w:rsid w:val="00761A81"/>
    <w:rsid w:val="00780B0B"/>
    <w:rsid w:val="00785DF7"/>
    <w:rsid w:val="00793DD5"/>
    <w:rsid w:val="007A2D9C"/>
    <w:rsid w:val="007D6A39"/>
    <w:rsid w:val="00801D0C"/>
    <w:rsid w:val="00805A6C"/>
    <w:rsid w:val="00813D4A"/>
    <w:rsid w:val="00847BBB"/>
    <w:rsid w:val="00872174"/>
    <w:rsid w:val="00874075"/>
    <w:rsid w:val="00886DA7"/>
    <w:rsid w:val="00891E7E"/>
    <w:rsid w:val="00894251"/>
    <w:rsid w:val="008A094E"/>
    <w:rsid w:val="008A0A75"/>
    <w:rsid w:val="008A475F"/>
    <w:rsid w:val="008A676C"/>
    <w:rsid w:val="008C1A70"/>
    <w:rsid w:val="008C72FA"/>
    <w:rsid w:val="008D2886"/>
    <w:rsid w:val="008D7F7C"/>
    <w:rsid w:val="008F29D0"/>
    <w:rsid w:val="008F6A8E"/>
    <w:rsid w:val="00910C50"/>
    <w:rsid w:val="00910D12"/>
    <w:rsid w:val="00915852"/>
    <w:rsid w:val="00923BE8"/>
    <w:rsid w:val="009458B6"/>
    <w:rsid w:val="00964C84"/>
    <w:rsid w:val="009701D9"/>
    <w:rsid w:val="00977E10"/>
    <w:rsid w:val="009A6BD3"/>
    <w:rsid w:val="009B3505"/>
    <w:rsid w:val="009B4C30"/>
    <w:rsid w:val="009C7CCB"/>
    <w:rsid w:val="009D0E31"/>
    <w:rsid w:val="009E6628"/>
    <w:rsid w:val="00A01B8B"/>
    <w:rsid w:val="00A04331"/>
    <w:rsid w:val="00A11026"/>
    <w:rsid w:val="00A16AA1"/>
    <w:rsid w:val="00A368CC"/>
    <w:rsid w:val="00A45876"/>
    <w:rsid w:val="00A47C33"/>
    <w:rsid w:val="00A67BF4"/>
    <w:rsid w:val="00AA32ED"/>
    <w:rsid w:val="00AA4544"/>
    <w:rsid w:val="00AA6553"/>
    <w:rsid w:val="00AC72E4"/>
    <w:rsid w:val="00AE4BCC"/>
    <w:rsid w:val="00AF66C5"/>
    <w:rsid w:val="00B27930"/>
    <w:rsid w:val="00B41234"/>
    <w:rsid w:val="00B4265C"/>
    <w:rsid w:val="00B474F7"/>
    <w:rsid w:val="00BC0BD1"/>
    <w:rsid w:val="00BC6FDA"/>
    <w:rsid w:val="00BD4C70"/>
    <w:rsid w:val="00BD4C7D"/>
    <w:rsid w:val="00BE2639"/>
    <w:rsid w:val="00BF60DC"/>
    <w:rsid w:val="00C23F15"/>
    <w:rsid w:val="00C64170"/>
    <w:rsid w:val="00CB5F19"/>
    <w:rsid w:val="00CC393A"/>
    <w:rsid w:val="00CD6E38"/>
    <w:rsid w:val="00CE1843"/>
    <w:rsid w:val="00CE20F9"/>
    <w:rsid w:val="00CE350F"/>
    <w:rsid w:val="00D14A97"/>
    <w:rsid w:val="00D1792B"/>
    <w:rsid w:val="00D2153B"/>
    <w:rsid w:val="00D22836"/>
    <w:rsid w:val="00D23710"/>
    <w:rsid w:val="00D27709"/>
    <w:rsid w:val="00D33162"/>
    <w:rsid w:val="00D45C80"/>
    <w:rsid w:val="00D81AE1"/>
    <w:rsid w:val="00D831BC"/>
    <w:rsid w:val="00D83404"/>
    <w:rsid w:val="00D8467C"/>
    <w:rsid w:val="00D8488B"/>
    <w:rsid w:val="00D86E54"/>
    <w:rsid w:val="00D92FD3"/>
    <w:rsid w:val="00D97343"/>
    <w:rsid w:val="00DA1186"/>
    <w:rsid w:val="00DA1510"/>
    <w:rsid w:val="00DA1772"/>
    <w:rsid w:val="00DB6542"/>
    <w:rsid w:val="00DC2C77"/>
    <w:rsid w:val="00DE5247"/>
    <w:rsid w:val="00DE7CE3"/>
    <w:rsid w:val="00DF1432"/>
    <w:rsid w:val="00E062E1"/>
    <w:rsid w:val="00E27188"/>
    <w:rsid w:val="00E44019"/>
    <w:rsid w:val="00E4449B"/>
    <w:rsid w:val="00E53B10"/>
    <w:rsid w:val="00E55509"/>
    <w:rsid w:val="00E55C2F"/>
    <w:rsid w:val="00E72141"/>
    <w:rsid w:val="00E77E03"/>
    <w:rsid w:val="00E945E5"/>
    <w:rsid w:val="00EA0F37"/>
    <w:rsid w:val="00EA4AA6"/>
    <w:rsid w:val="00EA5F4A"/>
    <w:rsid w:val="00EB6792"/>
    <w:rsid w:val="00ED5211"/>
    <w:rsid w:val="00EE60F4"/>
    <w:rsid w:val="00EF60BF"/>
    <w:rsid w:val="00F03326"/>
    <w:rsid w:val="00F13819"/>
    <w:rsid w:val="00F354E3"/>
    <w:rsid w:val="00F41274"/>
    <w:rsid w:val="00F4207A"/>
    <w:rsid w:val="00F4541D"/>
    <w:rsid w:val="00F52D13"/>
    <w:rsid w:val="00F56082"/>
    <w:rsid w:val="00F63927"/>
    <w:rsid w:val="00F63C43"/>
    <w:rsid w:val="00F63E71"/>
    <w:rsid w:val="00F67393"/>
    <w:rsid w:val="00F75F2D"/>
    <w:rsid w:val="00F77A12"/>
    <w:rsid w:val="00F87864"/>
    <w:rsid w:val="00FA67E5"/>
    <w:rsid w:val="00FA7C27"/>
    <w:rsid w:val="00FB2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014B"/>
    <w:pPr>
      <w:spacing w:after="0" w:line="240" w:lineRule="auto"/>
    </w:pPr>
    <w:rPr>
      <w:rFonts w:ascii="Calibri" w:hAnsi="Calibri" w:cs="Times New Roman"/>
    </w:rPr>
  </w:style>
  <w:style w:type="paragraph" w:styleId="Nadpis1">
    <w:name w:val="heading 1"/>
    <w:basedOn w:val="Normln"/>
    <w:next w:val="Normln"/>
    <w:link w:val="Nadpis1Char"/>
    <w:qFormat/>
    <w:rsid w:val="00AA6553"/>
    <w:pPr>
      <w:keepNext/>
      <w:numPr>
        <w:numId w:val="1"/>
      </w:numPr>
      <w:tabs>
        <w:tab w:val="left" w:pos="567"/>
      </w:tabs>
      <w:suppressAutoHyphens/>
      <w:spacing w:before="240" w:after="60"/>
      <w:outlineLvl w:val="0"/>
    </w:pPr>
    <w:rPr>
      <w:rFonts w:ascii="Times New Roman" w:eastAsia="Times New Roman" w:hAnsi="Times New Roman"/>
      <w:b/>
      <w:caps/>
      <w:kern w:val="2"/>
      <w:sz w:val="20"/>
      <w:szCs w:val="20"/>
      <w:lang w:eastAsia="ar-SA"/>
    </w:rPr>
  </w:style>
  <w:style w:type="paragraph" w:styleId="Nadpis2">
    <w:name w:val="heading 2"/>
    <w:basedOn w:val="Normln"/>
    <w:next w:val="Normln"/>
    <w:link w:val="Nadpis2Char"/>
    <w:unhideWhenUsed/>
    <w:qFormat/>
    <w:rsid w:val="00AA6553"/>
    <w:pPr>
      <w:numPr>
        <w:ilvl w:val="1"/>
        <w:numId w:val="1"/>
      </w:numPr>
      <w:suppressAutoHyphens/>
      <w:spacing w:before="240" w:after="60"/>
      <w:outlineLvl w:val="1"/>
    </w:pPr>
    <w:rPr>
      <w:rFonts w:ascii="Times New Roman" w:eastAsia="Times New Roman" w:hAnsi="Times New Roman"/>
      <w:sz w:val="24"/>
      <w:szCs w:val="20"/>
      <w:lang w:eastAsia="ar-SA"/>
    </w:rPr>
  </w:style>
  <w:style w:type="paragraph" w:styleId="Nadpis3">
    <w:name w:val="heading 3"/>
    <w:basedOn w:val="Nadpis2"/>
    <w:next w:val="Zkladntext"/>
    <w:link w:val="Nadpis3Char"/>
    <w:semiHidden/>
    <w:unhideWhenUsed/>
    <w:qFormat/>
    <w:rsid w:val="00AA6553"/>
    <w:pPr>
      <w:numPr>
        <w:ilvl w:val="2"/>
      </w:numPr>
      <w:tabs>
        <w:tab w:val="left" w:pos="360"/>
      </w:tabs>
      <w:spacing w:before="120"/>
      <w:ind w:left="454" w:hanging="454"/>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4">
    <w:name w:val="Základní text 4"/>
    <w:basedOn w:val="Normln"/>
    <w:rsid w:val="004F014B"/>
    <w:rPr>
      <w:rFonts w:ascii="Times New Roman" w:eastAsia="Times New Roman" w:hAnsi="Times New Roman"/>
      <w:sz w:val="24"/>
      <w:szCs w:val="24"/>
      <w:lang w:eastAsia="cs-CZ"/>
    </w:rPr>
  </w:style>
  <w:style w:type="paragraph" w:styleId="Odstavecseseznamem">
    <w:name w:val="List Paragraph"/>
    <w:basedOn w:val="Normln"/>
    <w:uiPriority w:val="34"/>
    <w:qFormat/>
    <w:rsid w:val="00586A7C"/>
    <w:pPr>
      <w:ind w:left="720"/>
      <w:contextualSpacing/>
    </w:pPr>
  </w:style>
  <w:style w:type="paragraph" w:styleId="FormtovanvHTML">
    <w:name w:val="HTML Preformatted"/>
    <w:basedOn w:val="Normln"/>
    <w:link w:val="FormtovanvHTMLChar"/>
    <w:unhideWhenUsed/>
    <w:rsid w:val="0072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22511"/>
    <w:rPr>
      <w:rFonts w:ascii="Courier New" w:eastAsia="Times New Roman" w:hAnsi="Courier New" w:cs="Courier New"/>
      <w:color w:val="000000"/>
      <w:sz w:val="20"/>
      <w:szCs w:val="20"/>
      <w:lang w:eastAsia="cs-CZ"/>
    </w:rPr>
  </w:style>
  <w:style w:type="character" w:customStyle="1" w:styleId="Nadpis1Char">
    <w:name w:val="Nadpis 1 Char"/>
    <w:basedOn w:val="Standardnpsmoodstavce"/>
    <w:link w:val="Nadpis1"/>
    <w:rsid w:val="00AA6553"/>
    <w:rPr>
      <w:rFonts w:ascii="Times New Roman" w:eastAsia="Times New Roman" w:hAnsi="Times New Roman" w:cs="Times New Roman"/>
      <w:b/>
      <w:caps/>
      <w:kern w:val="2"/>
      <w:sz w:val="20"/>
      <w:szCs w:val="20"/>
      <w:lang w:eastAsia="ar-SA"/>
    </w:rPr>
  </w:style>
  <w:style w:type="character" w:customStyle="1" w:styleId="Nadpis2Char">
    <w:name w:val="Nadpis 2 Char"/>
    <w:basedOn w:val="Standardnpsmoodstavce"/>
    <w:link w:val="Nadpis2"/>
    <w:rsid w:val="00AA6553"/>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semiHidden/>
    <w:rsid w:val="00AA6553"/>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unhideWhenUsed/>
    <w:rsid w:val="00AA6553"/>
    <w:pPr>
      <w:spacing w:after="120"/>
    </w:pPr>
  </w:style>
  <w:style w:type="character" w:customStyle="1" w:styleId="ZkladntextChar">
    <w:name w:val="Základní text Char"/>
    <w:basedOn w:val="Standardnpsmoodstavce"/>
    <w:link w:val="Zkladntext"/>
    <w:uiPriority w:val="99"/>
    <w:rsid w:val="00AA6553"/>
    <w:rPr>
      <w:rFonts w:ascii="Calibri" w:hAnsi="Calibri" w:cs="Times New Roman"/>
    </w:rPr>
  </w:style>
  <w:style w:type="paragraph" w:styleId="Bezmezer">
    <w:name w:val="No Spacing"/>
    <w:uiPriority w:val="1"/>
    <w:qFormat/>
    <w:rsid w:val="006335F6"/>
    <w:pPr>
      <w:spacing w:after="0" w:line="240" w:lineRule="auto"/>
    </w:pPr>
    <w:rPr>
      <w:rFonts w:ascii="Calibri" w:hAnsi="Calibri" w:cs="Times New Roman"/>
    </w:rPr>
  </w:style>
  <w:style w:type="character" w:styleId="Zvraznn">
    <w:name w:val="Emphasis"/>
    <w:basedOn w:val="Standardnpsmoodstavce"/>
    <w:qFormat/>
    <w:rsid w:val="00DA1186"/>
    <w:rPr>
      <w:i/>
      <w:iCs/>
    </w:rPr>
  </w:style>
  <w:style w:type="paragraph" w:styleId="Zhlav">
    <w:name w:val="header"/>
    <w:basedOn w:val="Normln"/>
    <w:link w:val="ZhlavChar"/>
    <w:uiPriority w:val="99"/>
    <w:unhideWhenUsed/>
    <w:rsid w:val="008F29D0"/>
    <w:pPr>
      <w:tabs>
        <w:tab w:val="center" w:pos="4536"/>
        <w:tab w:val="right" w:pos="9072"/>
      </w:tabs>
    </w:pPr>
  </w:style>
  <w:style w:type="character" w:customStyle="1" w:styleId="ZhlavChar">
    <w:name w:val="Záhlaví Char"/>
    <w:basedOn w:val="Standardnpsmoodstavce"/>
    <w:link w:val="Zhlav"/>
    <w:uiPriority w:val="99"/>
    <w:rsid w:val="008F29D0"/>
    <w:rPr>
      <w:rFonts w:ascii="Calibri" w:hAnsi="Calibri" w:cs="Times New Roman"/>
    </w:rPr>
  </w:style>
  <w:style w:type="paragraph" w:styleId="Zpat">
    <w:name w:val="footer"/>
    <w:basedOn w:val="Normln"/>
    <w:link w:val="ZpatChar"/>
    <w:uiPriority w:val="99"/>
    <w:unhideWhenUsed/>
    <w:rsid w:val="008F29D0"/>
    <w:pPr>
      <w:tabs>
        <w:tab w:val="center" w:pos="4536"/>
        <w:tab w:val="right" w:pos="9072"/>
      </w:tabs>
    </w:pPr>
  </w:style>
  <w:style w:type="character" w:customStyle="1" w:styleId="ZpatChar">
    <w:name w:val="Zápatí Char"/>
    <w:basedOn w:val="Standardnpsmoodstavce"/>
    <w:link w:val="Zpat"/>
    <w:uiPriority w:val="99"/>
    <w:rsid w:val="008F29D0"/>
    <w:rPr>
      <w:rFonts w:ascii="Calibri" w:hAnsi="Calibri" w:cs="Times New Roman"/>
    </w:rPr>
  </w:style>
  <w:style w:type="table" w:styleId="Mkatabulky">
    <w:name w:val="Table Grid"/>
    <w:basedOn w:val="Normlntabulka"/>
    <w:uiPriority w:val="59"/>
    <w:rsid w:val="009B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A75"/>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Standardnpsmoodstavce"/>
    <w:rsid w:val="00872174"/>
  </w:style>
  <w:style w:type="paragraph" w:styleId="Textbubliny">
    <w:name w:val="Balloon Text"/>
    <w:basedOn w:val="Normln"/>
    <w:link w:val="TextbublinyChar"/>
    <w:uiPriority w:val="99"/>
    <w:semiHidden/>
    <w:unhideWhenUsed/>
    <w:rsid w:val="001E62E8"/>
    <w:rPr>
      <w:rFonts w:ascii="Tahoma" w:hAnsi="Tahoma" w:cs="Tahoma"/>
      <w:sz w:val="16"/>
      <w:szCs w:val="16"/>
    </w:rPr>
  </w:style>
  <w:style w:type="character" w:customStyle="1" w:styleId="TextbublinyChar">
    <w:name w:val="Text bubliny Char"/>
    <w:basedOn w:val="Standardnpsmoodstavce"/>
    <w:link w:val="Textbubliny"/>
    <w:uiPriority w:val="99"/>
    <w:semiHidden/>
    <w:rsid w:val="001E62E8"/>
    <w:rPr>
      <w:rFonts w:ascii="Tahoma" w:hAnsi="Tahoma" w:cs="Tahoma"/>
      <w:sz w:val="16"/>
      <w:szCs w:val="16"/>
    </w:rPr>
  </w:style>
  <w:style w:type="character" w:customStyle="1" w:styleId="text002">
    <w:name w:val="text002"/>
    <w:rsid w:val="008A475F"/>
    <w:rPr>
      <w:rFonts w:ascii="Arial" w:hAnsi="Arial" w:cs="Arial" w:hint="default"/>
      <w:b w:val="0"/>
      <w:bCs w:val="0"/>
      <w:i w:val="0"/>
      <w:iCs w:val="0"/>
      <w:caps w:val="0"/>
      <w:smallCaps w:val="0"/>
      <w:color w:val="000080"/>
      <w:sz w:val="15"/>
      <w:szCs w:val="15"/>
    </w:rPr>
  </w:style>
  <w:style w:type="character" w:styleId="Odkaznakoment">
    <w:name w:val="annotation reference"/>
    <w:rsid w:val="00F75F2D"/>
    <w:rPr>
      <w:sz w:val="16"/>
      <w:szCs w:val="16"/>
    </w:rPr>
  </w:style>
  <w:style w:type="paragraph" w:styleId="Textkomente">
    <w:name w:val="annotation text"/>
    <w:basedOn w:val="Normln"/>
    <w:link w:val="TextkomenteChar"/>
    <w:rsid w:val="00F75F2D"/>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rsid w:val="00F75F2D"/>
    <w:rPr>
      <w:rFonts w:ascii="Times New Roman" w:eastAsia="Times New Roman" w:hAnsi="Times New Roman" w:cs="Times New Roman"/>
      <w:sz w:val="20"/>
      <w:szCs w:val="20"/>
      <w:lang w:eastAsia="cs-CZ"/>
    </w:rPr>
  </w:style>
  <w:style w:type="paragraph" w:styleId="Revize">
    <w:name w:val="Revision"/>
    <w:hidden/>
    <w:uiPriority w:val="99"/>
    <w:semiHidden/>
    <w:rsid w:val="004C387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014B"/>
    <w:pPr>
      <w:spacing w:after="0" w:line="240" w:lineRule="auto"/>
    </w:pPr>
    <w:rPr>
      <w:rFonts w:ascii="Calibri" w:hAnsi="Calibri" w:cs="Times New Roman"/>
    </w:rPr>
  </w:style>
  <w:style w:type="paragraph" w:styleId="Nadpis1">
    <w:name w:val="heading 1"/>
    <w:basedOn w:val="Normln"/>
    <w:next w:val="Normln"/>
    <w:link w:val="Nadpis1Char"/>
    <w:qFormat/>
    <w:rsid w:val="00AA6553"/>
    <w:pPr>
      <w:keepNext/>
      <w:numPr>
        <w:numId w:val="1"/>
      </w:numPr>
      <w:tabs>
        <w:tab w:val="left" w:pos="567"/>
      </w:tabs>
      <w:suppressAutoHyphens/>
      <w:spacing w:before="240" w:after="60"/>
      <w:outlineLvl w:val="0"/>
    </w:pPr>
    <w:rPr>
      <w:rFonts w:ascii="Times New Roman" w:eastAsia="Times New Roman" w:hAnsi="Times New Roman"/>
      <w:b/>
      <w:caps/>
      <w:kern w:val="2"/>
      <w:sz w:val="20"/>
      <w:szCs w:val="20"/>
      <w:lang w:eastAsia="ar-SA"/>
    </w:rPr>
  </w:style>
  <w:style w:type="paragraph" w:styleId="Nadpis2">
    <w:name w:val="heading 2"/>
    <w:basedOn w:val="Normln"/>
    <w:next w:val="Normln"/>
    <w:link w:val="Nadpis2Char"/>
    <w:unhideWhenUsed/>
    <w:qFormat/>
    <w:rsid w:val="00AA6553"/>
    <w:pPr>
      <w:numPr>
        <w:ilvl w:val="1"/>
        <w:numId w:val="1"/>
      </w:numPr>
      <w:suppressAutoHyphens/>
      <w:spacing w:before="240" w:after="60"/>
      <w:outlineLvl w:val="1"/>
    </w:pPr>
    <w:rPr>
      <w:rFonts w:ascii="Times New Roman" w:eastAsia="Times New Roman" w:hAnsi="Times New Roman"/>
      <w:sz w:val="24"/>
      <w:szCs w:val="20"/>
      <w:lang w:eastAsia="ar-SA"/>
    </w:rPr>
  </w:style>
  <w:style w:type="paragraph" w:styleId="Nadpis3">
    <w:name w:val="heading 3"/>
    <w:basedOn w:val="Nadpis2"/>
    <w:next w:val="Zkladntext"/>
    <w:link w:val="Nadpis3Char"/>
    <w:semiHidden/>
    <w:unhideWhenUsed/>
    <w:qFormat/>
    <w:rsid w:val="00AA6553"/>
    <w:pPr>
      <w:numPr>
        <w:ilvl w:val="2"/>
      </w:numPr>
      <w:tabs>
        <w:tab w:val="left" w:pos="360"/>
      </w:tabs>
      <w:spacing w:before="120"/>
      <w:ind w:left="454" w:hanging="454"/>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4">
    <w:name w:val="Základní text 4"/>
    <w:basedOn w:val="Normln"/>
    <w:rsid w:val="004F014B"/>
    <w:rPr>
      <w:rFonts w:ascii="Times New Roman" w:eastAsia="Times New Roman" w:hAnsi="Times New Roman"/>
      <w:sz w:val="24"/>
      <w:szCs w:val="24"/>
      <w:lang w:eastAsia="cs-CZ"/>
    </w:rPr>
  </w:style>
  <w:style w:type="paragraph" w:styleId="Odstavecseseznamem">
    <w:name w:val="List Paragraph"/>
    <w:basedOn w:val="Normln"/>
    <w:uiPriority w:val="34"/>
    <w:qFormat/>
    <w:rsid w:val="00586A7C"/>
    <w:pPr>
      <w:ind w:left="720"/>
      <w:contextualSpacing/>
    </w:pPr>
  </w:style>
  <w:style w:type="paragraph" w:styleId="FormtovanvHTML">
    <w:name w:val="HTML Preformatted"/>
    <w:basedOn w:val="Normln"/>
    <w:link w:val="FormtovanvHTMLChar"/>
    <w:unhideWhenUsed/>
    <w:rsid w:val="00722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22511"/>
    <w:rPr>
      <w:rFonts w:ascii="Courier New" w:eastAsia="Times New Roman" w:hAnsi="Courier New" w:cs="Courier New"/>
      <w:color w:val="000000"/>
      <w:sz w:val="20"/>
      <w:szCs w:val="20"/>
      <w:lang w:eastAsia="cs-CZ"/>
    </w:rPr>
  </w:style>
  <w:style w:type="character" w:customStyle="1" w:styleId="Nadpis1Char">
    <w:name w:val="Nadpis 1 Char"/>
    <w:basedOn w:val="Standardnpsmoodstavce"/>
    <w:link w:val="Nadpis1"/>
    <w:rsid w:val="00AA6553"/>
    <w:rPr>
      <w:rFonts w:ascii="Times New Roman" w:eastAsia="Times New Roman" w:hAnsi="Times New Roman" w:cs="Times New Roman"/>
      <w:b/>
      <w:caps/>
      <w:kern w:val="2"/>
      <w:sz w:val="20"/>
      <w:szCs w:val="20"/>
      <w:lang w:eastAsia="ar-SA"/>
    </w:rPr>
  </w:style>
  <w:style w:type="character" w:customStyle="1" w:styleId="Nadpis2Char">
    <w:name w:val="Nadpis 2 Char"/>
    <w:basedOn w:val="Standardnpsmoodstavce"/>
    <w:link w:val="Nadpis2"/>
    <w:rsid w:val="00AA6553"/>
    <w:rPr>
      <w:rFonts w:ascii="Times New Roman" w:eastAsia="Times New Roman" w:hAnsi="Times New Roman" w:cs="Times New Roman"/>
      <w:sz w:val="24"/>
      <w:szCs w:val="20"/>
      <w:lang w:eastAsia="ar-SA"/>
    </w:rPr>
  </w:style>
  <w:style w:type="character" w:customStyle="1" w:styleId="Nadpis3Char">
    <w:name w:val="Nadpis 3 Char"/>
    <w:basedOn w:val="Standardnpsmoodstavce"/>
    <w:link w:val="Nadpis3"/>
    <w:semiHidden/>
    <w:rsid w:val="00AA6553"/>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unhideWhenUsed/>
    <w:rsid w:val="00AA6553"/>
    <w:pPr>
      <w:spacing w:after="120"/>
    </w:pPr>
  </w:style>
  <w:style w:type="character" w:customStyle="1" w:styleId="ZkladntextChar">
    <w:name w:val="Základní text Char"/>
    <w:basedOn w:val="Standardnpsmoodstavce"/>
    <w:link w:val="Zkladntext"/>
    <w:uiPriority w:val="99"/>
    <w:rsid w:val="00AA6553"/>
    <w:rPr>
      <w:rFonts w:ascii="Calibri" w:hAnsi="Calibri" w:cs="Times New Roman"/>
    </w:rPr>
  </w:style>
  <w:style w:type="paragraph" w:styleId="Bezmezer">
    <w:name w:val="No Spacing"/>
    <w:uiPriority w:val="1"/>
    <w:qFormat/>
    <w:rsid w:val="006335F6"/>
    <w:pPr>
      <w:spacing w:after="0" w:line="240" w:lineRule="auto"/>
    </w:pPr>
    <w:rPr>
      <w:rFonts w:ascii="Calibri" w:hAnsi="Calibri" w:cs="Times New Roman"/>
    </w:rPr>
  </w:style>
  <w:style w:type="character" w:styleId="Zvraznn">
    <w:name w:val="Emphasis"/>
    <w:basedOn w:val="Standardnpsmoodstavce"/>
    <w:qFormat/>
    <w:rsid w:val="00DA1186"/>
    <w:rPr>
      <w:i/>
      <w:iCs/>
    </w:rPr>
  </w:style>
  <w:style w:type="paragraph" w:styleId="Zhlav">
    <w:name w:val="header"/>
    <w:basedOn w:val="Normln"/>
    <w:link w:val="ZhlavChar"/>
    <w:uiPriority w:val="99"/>
    <w:unhideWhenUsed/>
    <w:rsid w:val="008F29D0"/>
    <w:pPr>
      <w:tabs>
        <w:tab w:val="center" w:pos="4536"/>
        <w:tab w:val="right" w:pos="9072"/>
      </w:tabs>
    </w:pPr>
  </w:style>
  <w:style w:type="character" w:customStyle="1" w:styleId="ZhlavChar">
    <w:name w:val="Záhlaví Char"/>
    <w:basedOn w:val="Standardnpsmoodstavce"/>
    <w:link w:val="Zhlav"/>
    <w:uiPriority w:val="99"/>
    <w:rsid w:val="008F29D0"/>
    <w:rPr>
      <w:rFonts w:ascii="Calibri" w:hAnsi="Calibri" w:cs="Times New Roman"/>
    </w:rPr>
  </w:style>
  <w:style w:type="paragraph" w:styleId="Zpat">
    <w:name w:val="footer"/>
    <w:basedOn w:val="Normln"/>
    <w:link w:val="ZpatChar"/>
    <w:uiPriority w:val="99"/>
    <w:unhideWhenUsed/>
    <w:rsid w:val="008F29D0"/>
    <w:pPr>
      <w:tabs>
        <w:tab w:val="center" w:pos="4536"/>
        <w:tab w:val="right" w:pos="9072"/>
      </w:tabs>
    </w:pPr>
  </w:style>
  <w:style w:type="character" w:customStyle="1" w:styleId="ZpatChar">
    <w:name w:val="Zápatí Char"/>
    <w:basedOn w:val="Standardnpsmoodstavce"/>
    <w:link w:val="Zpat"/>
    <w:uiPriority w:val="99"/>
    <w:rsid w:val="008F29D0"/>
    <w:rPr>
      <w:rFonts w:ascii="Calibri" w:hAnsi="Calibri" w:cs="Times New Roman"/>
    </w:rPr>
  </w:style>
  <w:style w:type="table" w:styleId="Mkatabulky">
    <w:name w:val="Table Grid"/>
    <w:basedOn w:val="Normlntabulka"/>
    <w:uiPriority w:val="59"/>
    <w:rsid w:val="009B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A75"/>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Standardnpsmoodstavce"/>
    <w:rsid w:val="00872174"/>
  </w:style>
  <w:style w:type="paragraph" w:styleId="Textbubliny">
    <w:name w:val="Balloon Text"/>
    <w:basedOn w:val="Normln"/>
    <w:link w:val="TextbublinyChar"/>
    <w:uiPriority w:val="99"/>
    <w:semiHidden/>
    <w:unhideWhenUsed/>
    <w:rsid w:val="001E62E8"/>
    <w:rPr>
      <w:rFonts w:ascii="Tahoma" w:hAnsi="Tahoma" w:cs="Tahoma"/>
      <w:sz w:val="16"/>
      <w:szCs w:val="16"/>
    </w:rPr>
  </w:style>
  <w:style w:type="character" w:customStyle="1" w:styleId="TextbublinyChar">
    <w:name w:val="Text bubliny Char"/>
    <w:basedOn w:val="Standardnpsmoodstavce"/>
    <w:link w:val="Textbubliny"/>
    <w:uiPriority w:val="99"/>
    <w:semiHidden/>
    <w:rsid w:val="001E62E8"/>
    <w:rPr>
      <w:rFonts w:ascii="Tahoma" w:hAnsi="Tahoma" w:cs="Tahoma"/>
      <w:sz w:val="16"/>
      <w:szCs w:val="16"/>
    </w:rPr>
  </w:style>
  <w:style w:type="character" w:customStyle="1" w:styleId="text002">
    <w:name w:val="text002"/>
    <w:rsid w:val="008A475F"/>
    <w:rPr>
      <w:rFonts w:ascii="Arial" w:hAnsi="Arial" w:cs="Arial" w:hint="default"/>
      <w:b w:val="0"/>
      <w:bCs w:val="0"/>
      <w:i w:val="0"/>
      <w:iCs w:val="0"/>
      <w:caps w:val="0"/>
      <w:smallCaps w:val="0"/>
      <w:color w:val="000080"/>
      <w:sz w:val="15"/>
      <w:szCs w:val="15"/>
    </w:rPr>
  </w:style>
  <w:style w:type="character" w:styleId="Odkaznakoment">
    <w:name w:val="annotation reference"/>
    <w:rsid w:val="00F75F2D"/>
    <w:rPr>
      <w:sz w:val="16"/>
      <w:szCs w:val="16"/>
    </w:rPr>
  </w:style>
  <w:style w:type="paragraph" w:styleId="Textkomente">
    <w:name w:val="annotation text"/>
    <w:basedOn w:val="Normln"/>
    <w:link w:val="TextkomenteChar"/>
    <w:rsid w:val="00F75F2D"/>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rsid w:val="00F75F2D"/>
    <w:rPr>
      <w:rFonts w:ascii="Times New Roman" w:eastAsia="Times New Roman" w:hAnsi="Times New Roman" w:cs="Times New Roman"/>
      <w:sz w:val="20"/>
      <w:szCs w:val="20"/>
      <w:lang w:eastAsia="cs-CZ"/>
    </w:rPr>
  </w:style>
  <w:style w:type="paragraph" w:styleId="Revize">
    <w:name w:val="Revision"/>
    <w:hidden/>
    <w:uiPriority w:val="99"/>
    <w:semiHidden/>
    <w:rsid w:val="004C387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471">
      <w:bodyDiv w:val="1"/>
      <w:marLeft w:val="0"/>
      <w:marRight w:val="0"/>
      <w:marTop w:val="0"/>
      <w:marBottom w:val="0"/>
      <w:divBdr>
        <w:top w:val="none" w:sz="0" w:space="0" w:color="auto"/>
        <w:left w:val="none" w:sz="0" w:space="0" w:color="auto"/>
        <w:bottom w:val="none" w:sz="0" w:space="0" w:color="auto"/>
        <w:right w:val="none" w:sz="0" w:space="0" w:color="auto"/>
      </w:divBdr>
    </w:div>
    <w:div w:id="176425446">
      <w:bodyDiv w:val="1"/>
      <w:marLeft w:val="0"/>
      <w:marRight w:val="0"/>
      <w:marTop w:val="0"/>
      <w:marBottom w:val="0"/>
      <w:divBdr>
        <w:top w:val="none" w:sz="0" w:space="0" w:color="auto"/>
        <w:left w:val="none" w:sz="0" w:space="0" w:color="auto"/>
        <w:bottom w:val="none" w:sz="0" w:space="0" w:color="auto"/>
        <w:right w:val="none" w:sz="0" w:space="0" w:color="auto"/>
      </w:divBdr>
    </w:div>
    <w:div w:id="774595591">
      <w:bodyDiv w:val="1"/>
      <w:marLeft w:val="0"/>
      <w:marRight w:val="0"/>
      <w:marTop w:val="0"/>
      <w:marBottom w:val="0"/>
      <w:divBdr>
        <w:top w:val="none" w:sz="0" w:space="0" w:color="auto"/>
        <w:left w:val="none" w:sz="0" w:space="0" w:color="auto"/>
        <w:bottom w:val="none" w:sz="0" w:space="0" w:color="auto"/>
        <w:right w:val="none" w:sz="0" w:space="0" w:color="auto"/>
      </w:divBdr>
    </w:div>
    <w:div w:id="1003708451">
      <w:bodyDiv w:val="1"/>
      <w:marLeft w:val="0"/>
      <w:marRight w:val="0"/>
      <w:marTop w:val="0"/>
      <w:marBottom w:val="0"/>
      <w:divBdr>
        <w:top w:val="none" w:sz="0" w:space="0" w:color="auto"/>
        <w:left w:val="none" w:sz="0" w:space="0" w:color="auto"/>
        <w:bottom w:val="none" w:sz="0" w:space="0" w:color="auto"/>
        <w:right w:val="none" w:sz="0" w:space="0" w:color="auto"/>
      </w:divBdr>
    </w:div>
    <w:div w:id="1166896898">
      <w:bodyDiv w:val="1"/>
      <w:marLeft w:val="0"/>
      <w:marRight w:val="0"/>
      <w:marTop w:val="0"/>
      <w:marBottom w:val="0"/>
      <w:divBdr>
        <w:top w:val="none" w:sz="0" w:space="0" w:color="auto"/>
        <w:left w:val="none" w:sz="0" w:space="0" w:color="auto"/>
        <w:bottom w:val="none" w:sz="0" w:space="0" w:color="auto"/>
        <w:right w:val="none" w:sz="0" w:space="0" w:color="auto"/>
      </w:divBdr>
    </w:div>
    <w:div w:id="1332683045">
      <w:bodyDiv w:val="1"/>
      <w:marLeft w:val="0"/>
      <w:marRight w:val="0"/>
      <w:marTop w:val="0"/>
      <w:marBottom w:val="0"/>
      <w:divBdr>
        <w:top w:val="none" w:sz="0" w:space="0" w:color="auto"/>
        <w:left w:val="none" w:sz="0" w:space="0" w:color="auto"/>
        <w:bottom w:val="none" w:sz="0" w:space="0" w:color="auto"/>
        <w:right w:val="none" w:sz="0" w:space="0" w:color="auto"/>
      </w:divBdr>
    </w:div>
    <w:div w:id="160248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3337</Words>
  <Characters>19691</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VZLU, a.s.</Company>
  <LinksUpToDate>false</LinksUpToDate>
  <CharactersWithSpaces>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 Augustín</dc:creator>
  <cp:lastModifiedBy>Blanka GREBEŇOVÁ</cp:lastModifiedBy>
  <cp:revision>2</cp:revision>
  <cp:lastPrinted>2014-09-17T07:22:00Z</cp:lastPrinted>
  <dcterms:created xsi:type="dcterms:W3CDTF">2018-02-28T08:25:00Z</dcterms:created>
  <dcterms:modified xsi:type="dcterms:W3CDTF">2018-02-28T08:25:00Z</dcterms:modified>
</cp:coreProperties>
</file>