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DF" w:rsidRDefault="007440A4">
      <w:pPr>
        <w:framePr w:h="1238" w:wrap="notBeside" w:vAnchor="text" w:hAnchor="text" w:xAlign="center" w:y="1"/>
        <w:jc w:val="center"/>
        <w:rPr>
          <w:sz w:val="2"/>
          <w:szCs w:val="2"/>
        </w:rPr>
      </w:pPr>
      <w:r>
        <w:rPr>
          <w:noProof/>
          <w:lang w:val="cs-CZ"/>
        </w:rPr>
        <w:drawing>
          <wp:inline distT="0" distB="0" distL="0" distR="0">
            <wp:extent cx="2705100" cy="790575"/>
            <wp:effectExtent l="0" t="0" r="0" b="9525"/>
            <wp:docPr id="1" name="obrázek 1" descr="C:\Users\balkov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kova\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790575"/>
                    </a:xfrm>
                    <a:prstGeom prst="rect">
                      <a:avLst/>
                    </a:prstGeom>
                    <a:noFill/>
                    <a:ln>
                      <a:noFill/>
                    </a:ln>
                  </pic:spPr>
                </pic:pic>
              </a:graphicData>
            </a:graphic>
          </wp:inline>
        </w:drawing>
      </w:r>
    </w:p>
    <w:p w:rsidR="00167DDF" w:rsidRDefault="00167DDF">
      <w:pPr>
        <w:rPr>
          <w:sz w:val="2"/>
          <w:szCs w:val="2"/>
        </w:rPr>
      </w:pPr>
    </w:p>
    <w:p w:rsidR="00167DDF" w:rsidRDefault="00167DDF">
      <w:pPr>
        <w:rPr>
          <w:sz w:val="2"/>
          <w:szCs w:val="2"/>
        </w:rPr>
        <w:sectPr w:rsidR="00167DDF">
          <w:type w:val="continuous"/>
          <w:pgSz w:w="11909" w:h="16838"/>
          <w:pgMar w:top="379" w:right="720" w:bottom="403" w:left="6917" w:header="0" w:footer="3" w:gutter="0"/>
          <w:cols w:space="720"/>
          <w:noEndnote/>
          <w:docGrid w:linePitch="360"/>
        </w:sectPr>
      </w:pPr>
    </w:p>
    <w:p w:rsidR="00167DDF" w:rsidRDefault="00167DDF">
      <w:pPr>
        <w:spacing w:line="211" w:lineRule="exact"/>
        <w:rPr>
          <w:sz w:val="17"/>
          <w:szCs w:val="17"/>
        </w:rPr>
      </w:pPr>
    </w:p>
    <w:p w:rsidR="00167DDF" w:rsidRDefault="00167DDF">
      <w:pPr>
        <w:rPr>
          <w:sz w:val="2"/>
          <w:szCs w:val="2"/>
        </w:rPr>
        <w:sectPr w:rsidR="00167DDF">
          <w:type w:val="continuous"/>
          <w:pgSz w:w="11909" w:h="16838"/>
          <w:pgMar w:top="0" w:right="0" w:bottom="0" w:left="0" w:header="0" w:footer="3" w:gutter="0"/>
          <w:cols w:space="720"/>
          <w:noEndnote/>
          <w:docGrid w:linePitch="360"/>
        </w:sectPr>
      </w:pPr>
    </w:p>
    <w:p w:rsidR="00167DDF" w:rsidRDefault="00C56906">
      <w:pPr>
        <w:pStyle w:val="Zkladntext20"/>
        <w:shd w:val="clear" w:color="auto" w:fill="auto"/>
        <w:spacing w:after="101" w:line="230" w:lineRule="exact"/>
        <w:ind w:left="20"/>
      </w:pPr>
      <w:r>
        <w:lastRenderedPageBreak/>
        <w:t xml:space="preserve">Anton </w:t>
      </w:r>
      <w:r>
        <w:rPr>
          <w:lang w:val="de-DE"/>
        </w:rPr>
        <w:t xml:space="preserve">Paar </w:t>
      </w:r>
      <w:r>
        <w:t>GmbH</w:t>
      </w:r>
    </w:p>
    <w:p w:rsidR="00167DDF" w:rsidRDefault="00C56906">
      <w:pPr>
        <w:pStyle w:val="Zkladntext30"/>
        <w:shd w:val="clear" w:color="auto" w:fill="auto"/>
        <w:spacing w:before="0"/>
        <w:ind w:left="20"/>
      </w:pPr>
      <w:r>
        <w:t>Státní zemědělská a potravinářská inspekce Inspektorát v Praze Za Opravnou 300/6 CZ-150 00 PRAHA 5</w:t>
      </w:r>
    </w:p>
    <w:tbl>
      <w:tblPr>
        <w:tblOverlap w:val="never"/>
        <w:tblW w:w="5352" w:type="dxa"/>
        <w:tblInd w:w="563" w:type="dxa"/>
        <w:tblLayout w:type="fixed"/>
        <w:tblCellMar>
          <w:left w:w="10" w:type="dxa"/>
          <w:right w:w="10" w:type="dxa"/>
        </w:tblCellMar>
        <w:tblLook w:val="0000" w:firstRow="0" w:lastRow="0" w:firstColumn="0" w:lastColumn="0" w:noHBand="0" w:noVBand="0"/>
      </w:tblPr>
      <w:tblGrid>
        <w:gridCol w:w="2520"/>
        <w:gridCol w:w="2832"/>
      </w:tblGrid>
      <w:tr w:rsidR="00167DDF" w:rsidTr="007440A4">
        <w:trPr>
          <w:trHeight w:hRule="exact" w:val="418"/>
        </w:trPr>
        <w:tc>
          <w:tcPr>
            <w:tcW w:w="2520" w:type="dxa"/>
            <w:tcBorders>
              <w:top w:val="single" w:sz="4" w:space="0" w:color="auto"/>
              <w:left w:val="single" w:sz="4" w:space="0" w:color="auto"/>
            </w:tcBorders>
            <w:shd w:val="clear" w:color="auto" w:fill="FFFFFF"/>
          </w:tcPr>
          <w:p w:rsidR="00167DDF" w:rsidRDefault="00C56906">
            <w:pPr>
              <w:pStyle w:val="Zkladntext31"/>
              <w:framePr w:w="5352" w:wrap="notBeside" w:vAnchor="text" w:hAnchor="text" w:xAlign="center" w:y="1"/>
              <w:shd w:val="clear" w:color="auto" w:fill="auto"/>
              <w:spacing w:after="0" w:line="270" w:lineRule="exact"/>
              <w:ind w:left="100"/>
              <w:jc w:val="left"/>
            </w:pPr>
            <w:r>
              <w:rPr>
                <w:rStyle w:val="Zkladntext135ptTun"/>
              </w:rPr>
              <w:t>Quotation</w:t>
            </w:r>
          </w:p>
        </w:tc>
        <w:tc>
          <w:tcPr>
            <w:tcW w:w="2832" w:type="dxa"/>
            <w:tcBorders>
              <w:top w:val="single" w:sz="4" w:space="0" w:color="auto"/>
              <w:right w:val="single" w:sz="4" w:space="0" w:color="auto"/>
            </w:tcBorders>
            <w:shd w:val="clear" w:color="auto" w:fill="FFFFFF"/>
          </w:tcPr>
          <w:p w:rsidR="00167DDF" w:rsidRDefault="00C56906">
            <w:pPr>
              <w:pStyle w:val="Zkladntext31"/>
              <w:framePr w:w="5352" w:wrap="notBeside" w:vAnchor="text" w:hAnchor="text" w:xAlign="center" w:y="1"/>
              <w:shd w:val="clear" w:color="auto" w:fill="auto"/>
              <w:spacing w:after="0" w:line="270" w:lineRule="exact"/>
              <w:ind w:left="360"/>
              <w:jc w:val="left"/>
            </w:pPr>
            <w:r>
              <w:rPr>
                <w:rStyle w:val="Zkladntext135ptTun"/>
              </w:rPr>
              <w:t>No.20047202</w:t>
            </w:r>
          </w:p>
        </w:tc>
      </w:tr>
      <w:tr w:rsidR="00167DDF" w:rsidTr="007440A4">
        <w:trPr>
          <w:trHeight w:hRule="exact" w:val="302"/>
        </w:trPr>
        <w:tc>
          <w:tcPr>
            <w:tcW w:w="2520" w:type="dxa"/>
            <w:tcBorders>
              <w:top w:val="single" w:sz="4" w:space="0" w:color="auto"/>
              <w:left w:val="single" w:sz="4" w:space="0" w:color="auto"/>
            </w:tcBorders>
            <w:shd w:val="clear" w:color="auto" w:fill="FFFFFF"/>
          </w:tcPr>
          <w:p w:rsidR="00167DDF" w:rsidRDefault="00167DDF">
            <w:pPr>
              <w:framePr w:w="5352" w:wrap="notBeside" w:vAnchor="text" w:hAnchor="text" w:xAlign="center" w:y="1"/>
              <w:rPr>
                <w:sz w:val="10"/>
                <w:szCs w:val="10"/>
              </w:rPr>
            </w:pPr>
          </w:p>
        </w:tc>
        <w:tc>
          <w:tcPr>
            <w:tcW w:w="2832" w:type="dxa"/>
            <w:tcBorders>
              <w:top w:val="single" w:sz="4" w:space="0" w:color="auto"/>
              <w:right w:val="single" w:sz="4" w:space="0" w:color="auto"/>
            </w:tcBorders>
            <w:shd w:val="clear" w:color="auto" w:fill="FFFFFF"/>
          </w:tcPr>
          <w:p w:rsidR="00167DDF" w:rsidRDefault="00C56906">
            <w:pPr>
              <w:pStyle w:val="Zkladntext31"/>
              <w:framePr w:w="5352" w:wrap="notBeside" w:vAnchor="text" w:hAnchor="text" w:xAlign="center" w:y="1"/>
              <w:shd w:val="clear" w:color="auto" w:fill="auto"/>
              <w:spacing w:after="0" w:line="190" w:lineRule="exact"/>
              <w:jc w:val="center"/>
            </w:pPr>
            <w:r>
              <w:rPr>
                <w:rStyle w:val="Zkladntext95ptTun"/>
              </w:rPr>
              <w:t>Page 1 of 2</w:t>
            </w:r>
          </w:p>
        </w:tc>
      </w:tr>
      <w:tr w:rsidR="00167DDF" w:rsidTr="007440A4">
        <w:trPr>
          <w:trHeight w:hRule="exact" w:val="206"/>
        </w:trPr>
        <w:tc>
          <w:tcPr>
            <w:tcW w:w="2520" w:type="dxa"/>
            <w:tcBorders>
              <w:left w:val="single" w:sz="4" w:space="0" w:color="auto"/>
            </w:tcBorders>
            <w:shd w:val="clear" w:color="auto" w:fill="FFFFFF"/>
          </w:tcPr>
          <w:p w:rsidR="00167DDF" w:rsidRDefault="00C56906">
            <w:pPr>
              <w:pStyle w:val="Zkladntext31"/>
              <w:framePr w:w="5352" w:wrap="notBeside" w:vAnchor="text" w:hAnchor="text" w:xAlign="center" w:y="1"/>
              <w:shd w:val="clear" w:color="auto" w:fill="auto"/>
              <w:spacing w:after="0" w:line="160" w:lineRule="exact"/>
              <w:ind w:left="100"/>
              <w:jc w:val="left"/>
            </w:pPr>
            <w:r>
              <w:rPr>
                <w:rStyle w:val="Zkladntext1"/>
              </w:rPr>
              <w:t>Reference No. / Date</w:t>
            </w:r>
          </w:p>
        </w:tc>
        <w:tc>
          <w:tcPr>
            <w:tcW w:w="2832" w:type="dxa"/>
            <w:tcBorders>
              <w:right w:val="single" w:sz="4" w:space="0" w:color="auto"/>
            </w:tcBorders>
            <w:shd w:val="clear" w:color="auto" w:fill="FFFFFF"/>
          </w:tcPr>
          <w:p w:rsidR="00167DDF" w:rsidRDefault="00C56906">
            <w:pPr>
              <w:pStyle w:val="Zkladntext31"/>
              <w:framePr w:w="5352" w:wrap="notBeside" w:vAnchor="text" w:hAnchor="text" w:xAlign="center" w:y="1"/>
              <w:shd w:val="clear" w:color="auto" w:fill="auto"/>
              <w:spacing w:after="0" w:line="190" w:lineRule="exact"/>
              <w:jc w:val="center"/>
            </w:pPr>
            <w:r>
              <w:rPr>
                <w:rStyle w:val="Zkladntext95ptTun"/>
                <w:lang w:val="cs-CZ"/>
              </w:rPr>
              <w:t>23.08.2016</w:t>
            </w:r>
          </w:p>
        </w:tc>
      </w:tr>
      <w:tr w:rsidR="00167DDF" w:rsidTr="007440A4">
        <w:trPr>
          <w:trHeight w:hRule="exact" w:val="245"/>
        </w:trPr>
        <w:tc>
          <w:tcPr>
            <w:tcW w:w="2520" w:type="dxa"/>
            <w:tcBorders>
              <w:left w:val="single" w:sz="4" w:space="0" w:color="auto"/>
            </w:tcBorders>
            <w:shd w:val="clear" w:color="auto" w:fill="FFFFFF"/>
          </w:tcPr>
          <w:p w:rsidR="00167DDF" w:rsidRDefault="007440A4">
            <w:pPr>
              <w:pStyle w:val="Zkladntext31"/>
              <w:framePr w:w="5352" w:wrap="notBeside" w:vAnchor="text" w:hAnchor="text" w:xAlign="center" w:y="1"/>
              <w:shd w:val="clear" w:color="auto" w:fill="auto"/>
              <w:spacing w:after="0" w:line="160" w:lineRule="exact"/>
              <w:ind w:left="100"/>
              <w:jc w:val="left"/>
            </w:pPr>
            <w:r>
              <w:rPr>
                <w:rStyle w:val="Zkladntext1"/>
              </w:rPr>
              <w:t>XXXXXXXXXX</w:t>
            </w:r>
          </w:p>
        </w:tc>
        <w:tc>
          <w:tcPr>
            <w:tcW w:w="2832" w:type="dxa"/>
            <w:tcBorders>
              <w:right w:val="single" w:sz="4" w:space="0" w:color="auto"/>
            </w:tcBorders>
            <w:shd w:val="clear" w:color="auto" w:fill="FFFFFF"/>
          </w:tcPr>
          <w:p w:rsidR="00167DDF" w:rsidRDefault="00167DDF">
            <w:pPr>
              <w:framePr w:w="5352" w:wrap="notBeside" w:vAnchor="text" w:hAnchor="text" w:xAlign="center" w:y="1"/>
              <w:rPr>
                <w:sz w:val="10"/>
                <w:szCs w:val="10"/>
              </w:rPr>
            </w:pPr>
          </w:p>
        </w:tc>
      </w:tr>
      <w:tr w:rsidR="00167DDF" w:rsidTr="007440A4">
        <w:trPr>
          <w:trHeight w:hRule="exact" w:val="226"/>
        </w:trPr>
        <w:tc>
          <w:tcPr>
            <w:tcW w:w="2520" w:type="dxa"/>
            <w:tcBorders>
              <w:left w:val="single" w:sz="4" w:space="0" w:color="auto"/>
            </w:tcBorders>
            <w:shd w:val="clear" w:color="auto" w:fill="FFFFFF"/>
          </w:tcPr>
          <w:p w:rsidR="00167DDF" w:rsidRDefault="00C56906">
            <w:pPr>
              <w:pStyle w:val="Zkladntext31"/>
              <w:framePr w:w="5352" w:wrap="notBeside" w:vAnchor="text" w:hAnchor="text" w:xAlign="center" w:y="1"/>
              <w:shd w:val="clear" w:color="auto" w:fill="auto"/>
              <w:spacing w:after="0" w:line="160" w:lineRule="exact"/>
              <w:ind w:left="100"/>
              <w:jc w:val="left"/>
            </w:pPr>
            <w:r>
              <w:rPr>
                <w:rStyle w:val="Zkladntext1"/>
              </w:rPr>
              <w:t>Customer No.</w:t>
            </w:r>
          </w:p>
        </w:tc>
        <w:tc>
          <w:tcPr>
            <w:tcW w:w="2832" w:type="dxa"/>
            <w:tcBorders>
              <w:right w:val="single" w:sz="4" w:space="0" w:color="auto"/>
            </w:tcBorders>
            <w:shd w:val="clear" w:color="auto" w:fill="FFFFFF"/>
          </w:tcPr>
          <w:p w:rsidR="00167DDF" w:rsidRDefault="00167DDF">
            <w:pPr>
              <w:framePr w:w="5352" w:wrap="notBeside" w:vAnchor="text" w:hAnchor="text" w:xAlign="center" w:y="1"/>
              <w:rPr>
                <w:sz w:val="10"/>
                <w:szCs w:val="10"/>
              </w:rPr>
            </w:pPr>
          </w:p>
        </w:tc>
      </w:tr>
      <w:tr w:rsidR="00167DDF" w:rsidTr="007440A4">
        <w:trPr>
          <w:trHeight w:hRule="exact" w:val="254"/>
        </w:trPr>
        <w:tc>
          <w:tcPr>
            <w:tcW w:w="2520" w:type="dxa"/>
            <w:tcBorders>
              <w:left w:val="single" w:sz="4" w:space="0" w:color="auto"/>
            </w:tcBorders>
            <w:shd w:val="clear" w:color="auto" w:fill="FFFFFF"/>
          </w:tcPr>
          <w:p w:rsidR="00167DDF" w:rsidRDefault="00C56906">
            <w:pPr>
              <w:pStyle w:val="Zkladntext31"/>
              <w:framePr w:w="5352" w:wrap="notBeside" w:vAnchor="text" w:hAnchor="text" w:xAlign="center" w:y="1"/>
              <w:shd w:val="clear" w:color="auto" w:fill="auto"/>
              <w:spacing w:after="0" w:line="160" w:lineRule="exact"/>
              <w:ind w:left="100"/>
              <w:jc w:val="left"/>
            </w:pPr>
            <w:r>
              <w:rPr>
                <w:rStyle w:val="Zkladntext1"/>
              </w:rPr>
              <w:t>109831</w:t>
            </w:r>
          </w:p>
        </w:tc>
        <w:tc>
          <w:tcPr>
            <w:tcW w:w="2832" w:type="dxa"/>
            <w:tcBorders>
              <w:right w:val="single" w:sz="4" w:space="0" w:color="auto"/>
            </w:tcBorders>
            <w:shd w:val="clear" w:color="auto" w:fill="FFFFFF"/>
          </w:tcPr>
          <w:p w:rsidR="00167DDF" w:rsidRDefault="00167DDF">
            <w:pPr>
              <w:framePr w:w="5352" w:wrap="notBeside" w:vAnchor="text" w:hAnchor="text" w:xAlign="center" w:y="1"/>
              <w:rPr>
                <w:sz w:val="10"/>
                <w:szCs w:val="10"/>
              </w:rPr>
            </w:pPr>
          </w:p>
        </w:tc>
      </w:tr>
      <w:tr w:rsidR="00167DDF" w:rsidTr="007440A4">
        <w:trPr>
          <w:trHeight w:hRule="exact" w:val="240"/>
        </w:trPr>
        <w:tc>
          <w:tcPr>
            <w:tcW w:w="2520" w:type="dxa"/>
            <w:tcBorders>
              <w:left w:val="single" w:sz="4" w:space="0" w:color="auto"/>
            </w:tcBorders>
            <w:shd w:val="clear" w:color="auto" w:fill="FFFFFF"/>
          </w:tcPr>
          <w:p w:rsidR="00167DDF" w:rsidRDefault="00C56906">
            <w:pPr>
              <w:pStyle w:val="Zkladntext31"/>
              <w:framePr w:w="5352" w:wrap="notBeside" w:vAnchor="text" w:hAnchor="text" w:xAlign="center" w:y="1"/>
              <w:shd w:val="clear" w:color="auto" w:fill="auto"/>
              <w:spacing w:after="0" w:line="160" w:lineRule="exact"/>
              <w:ind w:left="100"/>
              <w:jc w:val="left"/>
            </w:pPr>
            <w:r>
              <w:rPr>
                <w:rStyle w:val="Zkladntext1"/>
              </w:rPr>
              <w:t>Validity of quotation</w:t>
            </w:r>
          </w:p>
        </w:tc>
        <w:tc>
          <w:tcPr>
            <w:tcW w:w="2832" w:type="dxa"/>
            <w:tcBorders>
              <w:right w:val="single" w:sz="4" w:space="0" w:color="auto"/>
            </w:tcBorders>
            <w:shd w:val="clear" w:color="auto" w:fill="FFFFFF"/>
          </w:tcPr>
          <w:p w:rsidR="00167DDF" w:rsidRDefault="00167DDF">
            <w:pPr>
              <w:framePr w:w="5352" w:wrap="notBeside" w:vAnchor="text" w:hAnchor="text" w:xAlign="center" w:y="1"/>
              <w:rPr>
                <w:sz w:val="10"/>
                <w:szCs w:val="10"/>
              </w:rPr>
            </w:pPr>
          </w:p>
        </w:tc>
      </w:tr>
      <w:tr w:rsidR="00167DDF" w:rsidTr="007440A4">
        <w:trPr>
          <w:trHeight w:hRule="exact" w:val="240"/>
        </w:trPr>
        <w:tc>
          <w:tcPr>
            <w:tcW w:w="2520" w:type="dxa"/>
            <w:tcBorders>
              <w:left w:val="single" w:sz="4" w:space="0" w:color="auto"/>
            </w:tcBorders>
            <w:shd w:val="clear" w:color="auto" w:fill="FFFFFF"/>
          </w:tcPr>
          <w:p w:rsidR="00167DDF" w:rsidRDefault="00C56906">
            <w:pPr>
              <w:pStyle w:val="Zkladntext31"/>
              <w:framePr w:w="5352" w:wrap="notBeside" w:vAnchor="text" w:hAnchor="text" w:xAlign="center" w:y="1"/>
              <w:shd w:val="clear" w:color="auto" w:fill="auto"/>
              <w:spacing w:after="0" w:line="160" w:lineRule="exact"/>
              <w:ind w:left="100"/>
              <w:jc w:val="left"/>
            </w:pPr>
            <w:r>
              <w:rPr>
                <w:rStyle w:val="Zkladntext1"/>
              </w:rPr>
              <w:t>23.08.2016 till 23.11.2016</w:t>
            </w:r>
          </w:p>
        </w:tc>
        <w:tc>
          <w:tcPr>
            <w:tcW w:w="2832" w:type="dxa"/>
            <w:tcBorders>
              <w:right w:val="single" w:sz="4" w:space="0" w:color="auto"/>
            </w:tcBorders>
            <w:shd w:val="clear" w:color="auto" w:fill="FFFFFF"/>
          </w:tcPr>
          <w:p w:rsidR="00167DDF" w:rsidRDefault="00167DDF">
            <w:pPr>
              <w:framePr w:w="5352" w:wrap="notBeside" w:vAnchor="text" w:hAnchor="text" w:xAlign="center" w:y="1"/>
              <w:rPr>
                <w:sz w:val="10"/>
                <w:szCs w:val="10"/>
              </w:rPr>
            </w:pPr>
          </w:p>
        </w:tc>
      </w:tr>
      <w:tr w:rsidR="00167DDF" w:rsidTr="007440A4">
        <w:trPr>
          <w:trHeight w:hRule="exact" w:val="235"/>
        </w:trPr>
        <w:tc>
          <w:tcPr>
            <w:tcW w:w="2520" w:type="dxa"/>
            <w:tcBorders>
              <w:left w:val="single" w:sz="4" w:space="0" w:color="auto"/>
            </w:tcBorders>
            <w:shd w:val="clear" w:color="auto" w:fill="FFFFFF"/>
          </w:tcPr>
          <w:p w:rsidR="00167DDF" w:rsidRDefault="00C56906">
            <w:pPr>
              <w:pStyle w:val="Zkladntext31"/>
              <w:framePr w:w="5352" w:wrap="notBeside" w:vAnchor="text" w:hAnchor="text" w:xAlign="center" w:y="1"/>
              <w:shd w:val="clear" w:color="auto" w:fill="auto"/>
              <w:spacing w:after="0" w:line="160" w:lineRule="exact"/>
              <w:ind w:left="100"/>
              <w:jc w:val="left"/>
            </w:pPr>
            <w:r>
              <w:rPr>
                <w:rStyle w:val="Zkladntext1"/>
              </w:rPr>
              <w:t>Your contact partner</w:t>
            </w:r>
          </w:p>
        </w:tc>
        <w:tc>
          <w:tcPr>
            <w:tcW w:w="2832" w:type="dxa"/>
            <w:tcBorders>
              <w:right w:val="single" w:sz="4" w:space="0" w:color="auto"/>
            </w:tcBorders>
            <w:shd w:val="clear" w:color="auto" w:fill="FFFFFF"/>
          </w:tcPr>
          <w:p w:rsidR="00167DDF" w:rsidRDefault="00167DDF">
            <w:pPr>
              <w:framePr w:w="5352" w:wrap="notBeside" w:vAnchor="text" w:hAnchor="text" w:xAlign="center" w:y="1"/>
              <w:rPr>
                <w:sz w:val="10"/>
                <w:szCs w:val="10"/>
              </w:rPr>
            </w:pPr>
          </w:p>
        </w:tc>
      </w:tr>
      <w:tr w:rsidR="00167DDF" w:rsidTr="007440A4">
        <w:trPr>
          <w:trHeight w:hRule="exact" w:val="245"/>
        </w:trPr>
        <w:tc>
          <w:tcPr>
            <w:tcW w:w="5352" w:type="dxa"/>
            <w:gridSpan w:val="2"/>
            <w:tcBorders>
              <w:left w:val="single" w:sz="4" w:space="0" w:color="auto"/>
              <w:right w:val="single" w:sz="4" w:space="0" w:color="auto"/>
            </w:tcBorders>
            <w:shd w:val="clear" w:color="auto" w:fill="FFFFFF"/>
          </w:tcPr>
          <w:p w:rsidR="00167DDF" w:rsidRDefault="007440A4">
            <w:pPr>
              <w:pStyle w:val="Zkladntext31"/>
              <w:framePr w:w="5352" w:wrap="notBeside" w:vAnchor="text" w:hAnchor="text" w:xAlign="center" w:y="1"/>
              <w:shd w:val="clear" w:color="auto" w:fill="auto"/>
              <w:spacing w:after="0" w:line="160" w:lineRule="exact"/>
              <w:ind w:left="100"/>
              <w:jc w:val="left"/>
            </w:pPr>
            <w:r>
              <w:rPr>
                <w:rStyle w:val="Zkladntext1"/>
              </w:rPr>
              <w:t>XXXXXXXXXX</w:t>
            </w:r>
            <w:r>
              <w:rPr>
                <w:rStyle w:val="Zkladntext1"/>
              </w:rPr>
              <w:t xml:space="preserve"> </w:t>
            </w:r>
            <w:r w:rsidR="00C56906">
              <w:rPr>
                <w:rStyle w:val="Zkladntext1"/>
              </w:rPr>
              <w:t xml:space="preserve">(+420 </w:t>
            </w:r>
            <w:r>
              <w:rPr>
                <w:rStyle w:val="Zkladntext1"/>
              </w:rPr>
              <w:t xml:space="preserve"> </w:t>
            </w:r>
            <w:r>
              <w:rPr>
                <w:rStyle w:val="Zkladntext1"/>
              </w:rPr>
              <w:t>XXXXXXXXXX</w:t>
            </w:r>
            <w:r>
              <w:rPr>
                <w:rStyle w:val="Zkladntext1"/>
              </w:rPr>
              <w:t xml:space="preserve"> </w:t>
            </w:r>
            <w:r w:rsidR="00C56906">
              <w:rPr>
                <w:rStyle w:val="Zkladntext1"/>
              </w:rPr>
              <w:t>)</w:t>
            </w:r>
          </w:p>
        </w:tc>
      </w:tr>
      <w:tr w:rsidR="00167DDF" w:rsidTr="007440A4">
        <w:trPr>
          <w:trHeight w:hRule="exact" w:val="1090"/>
        </w:trPr>
        <w:tc>
          <w:tcPr>
            <w:tcW w:w="5352" w:type="dxa"/>
            <w:gridSpan w:val="2"/>
            <w:tcBorders>
              <w:left w:val="single" w:sz="4" w:space="0" w:color="auto"/>
              <w:bottom w:val="single" w:sz="4" w:space="0" w:color="auto"/>
              <w:right w:val="single" w:sz="4" w:space="0" w:color="auto"/>
            </w:tcBorders>
            <w:shd w:val="clear" w:color="auto" w:fill="FFFFFF"/>
          </w:tcPr>
          <w:p w:rsidR="00167DDF" w:rsidRDefault="00C56906">
            <w:pPr>
              <w:pStyle w:val="Zkladntext31"/>
              <w:framePr w:w="5352" w:wrap="notBeside" w:vAnchor="text" w:hAnchor="text" w:xAlign="center" w:y="1"/>
              <w:shd w:val="clear" w:color="auto" w:fill="auto"/>
              <w:spacing w:after="0" w:line="160" w:lineRule="exact"/>
              <w:ind w:left="100"/>
              <w:jc w:val="left"/>
            </w:pPr>
            <w:r>
              <w:rPr>
                <w:rStyle w:val="Zkladntext1"/>
              </w:rPr>
              <w:t>(</w:t>
            </w:r>
            <w:r w:rsidR="007440A4">
              <w:rPr>
                <w:rStyle w:val="Zkladntext1"/>
              </w:rPr>
              <w:t xml:space="preserve"> </w:t>
            </w:r>
            <w:r w:rsidR="007440A4">
              <w:rPr>
                <w:rStyle w:val="Zkladntext1"/>
              </w:rPr>
              <w:t>XXXXXXXXXX</w:t>
            </w:r>
            <w:r w:rsidR="007440A4">
              <w:rPr>
                <w:rStyle w:val="Zkladntext1"/>
              </w:rPr>
              <w:t xml:space="preserve"> </w:t>
            </w:r>
            <w:r>
              <w:rPr>
                <w:rStyle w:val="Zkladntext1"/>
              </w:rPr>
              <w:t>)</w:t>
            </w:r>
          </w:p>
        </w:tc>
      </w:tr>
    </w:tbl>
    <w:p w:rsidR="00167DDF" w:rsidRDefault="00167DDF">
      <w:pPr>
        <w:rPr>
          <w:sz w:val="2"/>
          <w:szCs w:val="2"/>
        </w:rPr>
      </w:pPr>
    </w:p>
    <w:p w:rsidR="00167DDF" w:rsidRDefault="00167DDF">
      <w:pPr>
        <w:rPr>
          <w:sz w:val="2"/>
          <w:szCs w:val="2"/>
        </w:rPr>
        <w:sectPr w:rsidR="00167DDF">
          <w:type w:val="continuous"/>
          <w:pgSz w:w="11909" w:h="16838"/>
          <w:pgMar w:top="379" w:right="739" w:bottom="403" w:left="787" w:header="0" w:footer="3" w:gutter="0"/>
          <w:cols w:num="2" w:space="720" w:equalWidth="0">
            <w:col w:w="2669" w:space="2352"/>
            <w:col w:w="5362"/>
          </w:cols>
          <w:noEndnote/>
          <w:docGrid w:linePitch="360"/>
        </w:sectPr>
      </w:pPr>
    </w:p>
    <w:p w:rsidR="00167DDF" w:rsidRDefault="00167DDF">
      <w:pPr>
        <w:spacing w:line="240" w:lineRule="exact"/>
        <w:rPr>
          <w:sz w:val="19"/>
          <w:szCs w:val="19"/>
        </w:rPr>
      </w:pPr>
    </w:p>
    <w:p w:rsidR="00167DDF" w:rsidRDefault="00167DDF">
      <w:pPr>
        <w:spacing w:line="240" w:lineRule="exact"/>
        <w:rPr>
          <w:sz w:val="19"/>
          <w:szCs w:val="19"/>
        </w:rPr>
      </w:pPr>
    </w:p>
    <w:p w:rsidR="00167DDF" w:rsidRDefault="00167DDF">
      <w:pPr>
        <w:spacing w:line="240" w:lineRule="exact"/>
        <w:rPr>
          <w:sz w:val="19"/>
          <w:szCs w:val="19"/>
        </w:rPr>
      </w:pPr>
    </w:p>
    <w:p w:rsidR="00167DDF" w:rsidRDefault="00167DDF">
      <w:pPr>
        <w:spacing w:line="240" w:lineRule="exact"/>
        <w:rPr>
          <w:sz w:val="19"/>
          <w:szCs w:val="19"/>
        </w:rPr>
      </w:pPr>
    </w:p>
    <w:p w:rsidR="00167DDF" w:rsidRDefault="00167DDF">
      <w:pPr>
        <w:spacing w:line="240" w:lineRule="exact"/>
        <w:rPr>
          <w:sz w:val="19"/>
          <w:szCs w:val="19"/>
        </w:rPr>
      </w:pPr>
    </w:p>
    <w:p w:rsidR="00167DDF" w:rsidRDefault="00167DDF">
      <w:pPr>
        <w:spacing w:before="18" w:after="18" w:line="240" w:lineRule="exact"/>
        <w:rPr>
          <w:sz w:val="19"/>
          <w:szCs w:val="19"/>
        </w:rPr>
      </w:pPr>
    </w:p>
    <w:p w:rsidR="00167DDF" w:rsidRDefault="00167DDF">
      <w:pPr>
        <w:rPr>
          <w:sz w:val="2"/>
          <w:szCs w:val="2"/>
        </w:rPr>
        <w:sectPr w:rsidR="00167DDF">
          <w:type w:val="continuous"/>
          <w:pgSz w:w="11909" w:h="16838"/>
          <w:pgMar w:top="0" w:right="0" w:bottom="0" w:left="0" w:header="0" w:footer="3" w:gutter="0"/>
          <w:cols w:space="720"/>
          <w:noEndnote/>
          <w:docGrid w:linePitch="360"/>
        </w:sectPr>
      </w:pPr>
    </w:p>
    <w:p w:rsidR="00167DDF" w:rsidRDefault="00C56906">
      <w:pPr>
        <w:pStyle w:val="Zkladntext31"/>
        <w:shd w:val="clear" w:color="auto" w:fill="auto"/>
        <w:spacing w:after="44" w:line="160" w:lineRule="exact"/>
        <w:ind w:right="160"/>
      </w:pPr>
      <w:r>
        <w:lastRenderedPageBreak/>
        <w:t xml:space="preserve">Dear Mr. </w:t>
      </w:r>
      <w:r w:rsidR="007440A4">
        <w:rPr>
          <w:rStyle w:val="Zkladntext1"/>
        </w:rPr>
        <w:t>XXXXXXXXXX</w:t>
      </w:r>
      <w:r>
        <w:t>,</w:t>
      </w:r>
    </w:p>
    <w:p w:rsidR="00167DDF" w:rsidRDefault="007440A4">
      <w:pPr>
        <w:pStyle w:val="Zkladntext31"/>
        <w:shd w:val="clear" w:color="auto" w:fill="auto"/>
        <w:spacing w:after="460" w:line="160" w:lineRule="exact"/>
        <w:ind w:right="160"/>
      </w:pPr>
      <w:r>
        <w:rPr>
          <w:noProof/>
          <w:lang w:val="cs-CZ"/>
        </w:rPr>
        <mc:AlternateContent>
          <mc:Choice Requires="wps">
            <w:drawing>
              <wp:anchor distT="189230" distB="335280" distL="63500" distR="318770" simplePos="0" relativeHeight="377487104" behindDoc="1" locked="0" layoutInCell="1" allowOverlap="1">
                <wp:simplePos x="0" y="0"/>
                <wp:positionH relativeFrom="margin">
                  <wp:posOffset>6350</wp:posOffset>
                </wp:positionH>
                <wp:positionV relativeFrom="paragraph">
                  <wp:posOffset>304800</wp:posOffset>
                </wp:positionV>
                <wp:extent cx="1119505" cy="838200"/>
                <wp:effectExtent l="0" t="0" r="0" b="190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DDF" w:rsidRDefault="00C56906">
                            <w:pPr>
                              <w:pStyle w:val="Zkladntext40"/>
                              <w:shd w:val="clear" w:color="auto" w:fill="auto"/>
                              <w:spacing w:before="0" w:after="0" w:line="180" w:lineRule="exact"/>
                            </w:pPr>
                            <w:r>
                              <w:rPr>
                                <w:rStyle w:val="Zkladntext4Exact0"/>
                                <w:b/>
                                <w:bCs/>
                                <w:spacing w:val="0"/>
                              </w:rPr>
                              <w:t>Conditions</w:t>
                            </w:r>
                          </w:p>
                          <w:p w:rsidR="00167DDF" w:rsidRDefault="00C56906">
                            <w:pPr>
                              <w:pStyle w:val="Zkladntext31"/>
                              <w:shd w:val="clear" w:color="auto" w:fill="auto"/>
                              <w:spacing w:after="180" w:line="240" w:lineRule="exact"/>
                              <w:ind w:right="140"/>
                              <w:jc w:val="left"/>
                            </w:pPr>
                            <w:r>
                              <w:rPr>
                                <w:rStyle w:val="ZkladntextExact"/>
                                <w:spacing w:val="0"/>
                              </w:rPr>
                              <w:t>Transport by: Delivery time:</w:t>
                            </w:r>
                          </w:p>
                          <w:p w:rsidR="00167DDF" w:rsidRDefault="00C56906">
                            <w:pPr>
                              <w:pStyle w:val="Zkladntext31"/>
                              <w:shd w:val="clear" w:color="auto" w:fill="auto"/>
                              <w:spacing w:after="0" w:line="240" w:lineRule="exact"/>
                              <w:ind w:right="140"/>
                              <w:jc w:val="left"/>
                            </w:pPr>
                            <w:r>
                              <w:rPr>
                                <w:rStyle w:val="ZkladntextExact"/>
                                <w:spacing w:val="0"/>
                              </w:rPr>
                              <w:t>Terms of Delivery: Terms of Payment: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pt;margin-top:24pt;width:88.15pt;height:66pt;z-index:-125829376;visibility:visible;mso-wrap-style:square;mso-width-percent:0;mso-height-percent:0;mso-wrap-distance-left:5pt;mso-wrap-distance-top:14.9pt;mso-wrap-distance-right:25.1pt;mso-wrap-distance-bottom:26.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" filled="f" stroked="f">
                <v:textbox style="mso-fit-shape-to-text:t" inset="0,0,0,0">
                  <w:txbxContent>
                    <w:p w:rsidR="00167DDF" w:rsidRDefault="00C56906">
                      <w:pPr>
                        <w:pStyle w:val="Zkladntext40"/>
                        <w:shd w:val="clear" w:color="auto" w:fill="auto"/>
                        <w:spacing w:before="0" w:after="0" w:line="180" w:lineRule="exact"/>
                      </w:pPr>
                      <w:r>
                        <w:rPr>
                          <w:rStyle w:val="Zkladntext4Exact0"/>
                          <w:b/>
                          <w:bCs/>
                          <w:spacing w:val="0"/>
                        </w:rPr>
                        <w:t>Conditions</w:t>
                      </w:r>
                    </w:p>
                    <w:p w:rsidR="00167DDF" w:rsidRDefault="00C56906">
                      <w:pPr>
                        <w:pStyle w:val="Zkladntext31"/>
                        <w:shd w:val="clear" w:color="auto" w:fill="auto"/>
                        <w:spacing w:after="180" w:line="240" w:lineRule="exact"/>
                        <w:ind w:right="140"/>
                        <w:jc w:val="left"/>
                      </w:pPr>
                      <w:r>
                        <w:rPr>
                          <w:rStyle w:val="ZkladntextExact"/>
                          <w:spacing w:val="0"/>
                        </w:rPr>
                        <w:t>Transport by: Delivery time:</w:t>
                      </w:r>
                    </w:p>
                    <w:p w:rsidR="00167DDF" w:rsidRDefault="00C56906">
                      <w:pPr>
                        <w:pStyle w:val="Zkladntext31"/>
                        <w:shd w:val="clear" w:color="auto" w:fill="auto"/>
                        <w:spacing w:after="0" w:line="240" w:lineRule="exact"/>
                        <w:ind w:right="140"/>
                        <w:jc w:val="left"/>
                      </w:pPr>
                      <w:r>
                        <w:rPr>
                          <w:rStyle w:val="ZkladntextExact"/>
                          <w:spacing w:val="0"/>
                        </w:rPr>
                        <w:t>Terms of Delivery: Terms of Payment:</w:t>
                      </w:r>
                    </w:p>
                  </w:txbxContent>
                </v:textbox>
                <w10:wrap type="square" anchorx="margin"/>
              </v:shape>
            </w:pict>
          </mc:Fallback>
        </mc:AlternateContent>
      </w:r>
      <w:r w:rsidR="00C56906">
        <w:t>Referring to your request we are pleased to submit the following quotation:</w:t>
      </w:r>
    </w:p>
    <w:p w:rsidR="00167DDF" w:rsidRDefault="00C56906">
      <w:pPr>
        <w:pStyle w:val="Zkladntext31"/>
        <w:shd w:val="clear" w:color="auto" w:fill="auto"/>
        <w:spacing w:after="0" w:line="240" w:lineRule="exact"/>
        <w:ind w:right="160"/>
      </w:pPr>
      <w:r>
        <w:t>Truck</w:t>
      </w:r>
    </w:p>
    <w:p w:rsidR="00167DDF" w:rsidRDefault="00C56906">
      <w:pPr>
        <w:pStyle w:val="Zkladntext31"/>
        <w:shd w:val="clear" w:color="auto" w:fill="auto"/>
        <w:spacing w:after="0" w:line="240" w:lineRule="exact"/>
        <w:ind w:left="20" w:right="160"/>
        <w:jc w:val="left"/>
      </w:pPr>
      <w:r>
        <w:t>Approx. 2-4 weeks after receipt of order. Subject to availability.</w:t>
      </w:r>
    </w:p>
    <w:p w:rsidR="00167DDF" w:rsidRDefault="00C56906">
      <w:pPr>
        <w:pStyle w:val="Zkladntext31"/>
        <w:shd w:val="clear" w:color="auto" w:fill="auto"/>
        <w:spacing w:after="0" w:line="240" w:lineRule="exact"/>
        <w:ind w:right="160"/>
      </w:pPr>
      <w:r>
        <w:t>CIP Praha</w:t>
      </w:r>
    </w:p>
    <w:p w:rsidR="00167DDF" w:rsidRDefault="00C56906">
      <w:pPr>
        <w:pStyle w:val="Zkladntext31"/>
        <w:shd w:val="clear" w:color="auto" w:fill="auto"/>
        <w:spacing w:after="460" w:line="240" w:lineRule="exact"/>
        <w:ind w:right="160"/>
      </w:pPr>
      <w:r>
        <w:t>Splatnost 30 dni / Within 30 days Due net</w:t>
      </w:r>
    </w:p>
    <w:p w:rsidR="00167DDF" w:rsidRDefault="00C56906">
      <w:pPr>
        <w:pStyle w:val="Zkladntext40"/>
        <w:shd w:val="clear" w:color="auto" w:fill="auto"/>
        <w:tabs>
          <w:tab w:val="right" w:pos="7050"/>
        </w:tabs>
        <w:spacing w:before="0" w:after="14" w:line="190" w:lineRule="exact"/>
        <w:ind w:left="20"/>
      </w:pPr>
      <w:r>
        <w:t>Pos. Material No. / Cust. Tariff No. / Origin</w:t>
      </w:r>
      <w:r>
        <w:tab/>
        <w:t>Qty / Unit</w:t>
      </w:r>
    </w:p>
    <w:p w:rsidR="00167DDF" w:rsidRDefault="00C56906">
      <w:pPr>
        <w:pStyle w:val="Zkladntext40"/>
        <w:shd w:val="clear" w:color="auto" w:fill="auto"/>
        <w:tabs>
          <w:tab w:val="right" w:pos="7050"/>
          <w:tab w:val="right" w:pos="10141"/>
          <w:tab w:val="right" w:pos="10157"/>
        </w:tabs>
        <w:spacing w:before="0" w:after="334" w:line="190" w:lineRule="exact"/>
        <w:ind w:left="720"/>
      </w:pPr>
      <w:r>
        <w:t>Description</w:t>
      </w:r>
      <w:r>
        <w:tab/>
        <w:t>Price per unit</w:t>
      </w:r>
      <w:r>
        <w:tab/>
        <w:t>Currency</w:t>
      </w:r>
      <w:r>
        <w:tab/>
        <w:t>Value</w:t>
      </w:r>
    </w:p>
    <w:p w:rsidR="00167DDF" w:rsidRDefault="00C56906">
      <w:pPr>
        <w:pStyle w:val="Zkladntext31"/>
        <w:shd w:val="clear" w:color="auto" w:fill="auto"/>
        <w:tabs>
          <w:tab w:val="center" w:pos="5727"/>
          <w:tab w:val="right" w:pos="6250"/>
        </w:tabs>
        <w:spacing w:after="0" w:line="240" w:lineRule="exact"/>
        <w:ind w:left="20"/>
        <w:jc w:val="both"/>
      </w:pPr>
      <w:r>
        <w:t xml:space="preserve">000010 </w:t>
      </w:r>
      <w:r>
        <w:rPr>
          <w:rStyle w:val="Zkladntext95ptTun0"/>
        </w:rPr>
        <w:t xml:space="preserve">465 34 </w:t>
      </w:r>
      <w:r>
        <w:t>/ 902 7 801 7 / AT</w:t>
      </w:r>
      <w:r>
        <w:tab/>
        <w:t>1</w:t>
      </w:r>
      <w:r>
        <w:tab/>
        <w:t>PCS</w:t>
      </w:r>
    </w:p>
    <w:p w:rsidR="00167DDF" w:rsidRDefault="00C56906">
      <w:pPr>
        <w:pStyle w:val="Zkladntext40"/>
        <w:shd w:val="clear" w:color="auto" w:fill="auto"/>
        <w:tabs>
          <w:tab w:val="right" w:pos="7050"/>
          <w:tab w:val="right" w:pos="8088"/>
          <w:tab w:val="right" w:pos="10141"/>
        </w:tabs>
        <w:spacing w:before="0" w:after="0" w:line="240" w:lineRule="exact"/>
        <w:ind w:left="720"/>
      </w:pPr>
      <w:r>
        <w:t>XSAMPLE 122 INCL. 24 POS/50 mL MAGAZINE</w:t>
      </w:r>
      <w:r>
        <w:tab/>
      </w:r>
      <w:r>
        <w:rPr>
          <w:rStyle w:val="Zkladntext48ptNetun"/>
        </w:rPr>
        <w:t>266.110,00</w:t>
      </w:r>
      <w:r>
        <w:rPr>
          <w:rStyle w:val="Zkladntext48ptNetun"/>
        </w:rPr>
        <w:tab/>
        <w:t>CZK</w:t>
      </w:r>
      <w:r>
        <w:rPr>
          <w:rStyle w:val="Zkladntext48ptNetun"/>
        </w:rPr>
        <w:tab/>
      </w:r>
      <w:r>
        <w:t>266.110,00</w:t>
      </w:r>
    </w:p>
    <w:p w:rsidR="00167DDF" w:rsidRDefault="00C56906">
      <w:pPr>
        <w:pStyle w:val="Zkladntext31"/>
        <w:shd w:val="clear" w:color="auto" w:fill="auto"/>
        <w:spacing w:after="0" w:line="240" w:lineRule="exact"/>
        <w:ind w:left="720" w:right="3540"/>
        <w:jc w:val="left"/>
      </w:pPr>
      <w:r>
        <w:t>Automatic sample changer for liquids. One sample is displaced by the other using a built-in peristaltic pump.</w:t>
      </w:r>
    </w:p>
    <w:p w:rsidR="00167DDF" w:rsidRDefault="00C56906">
      <w:pPr>
        <w:pStyle w:val="Zkladntext31"/>
        <w:shd w:val="clear" w:color="auto" w:fill="auto"/>
        <w:spacing w:after="372" w:line="240" w:lineRule="exact"/>
        <w:ind w:left="720"/>
        <w:jc w:val="both"/>
      </w:pPr>
      <w:r>
        <w:t>Includ ing magazine for 50 mL vials 24 positions.</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33"/>
        <w:gridCol w:w="2635"/>
        <w:gridCol w:w="1618"/>
      </w:tblGrid>
      <w:tr w:rsidR="00167DDF">
        <w:trPr>
          <w:trHeight w:hRule="exact" w:val="221"/>
          <w:jc w:val="center"/>
        </w:trPr>
        <w:tc>
          <w:tcPr>
            <w:tcW w:w="5933" w:type="dxa"/>
            <w:shd w:val="clear" w:color="auto" w:fill="FFFFFF"/>
          </w:tcPr>
          <w:p w:rsidR="00167DDF" w:rsidRDefault="00C56906">
            <w:pPr>
              <w:pStyle w:val="Zkladntext31"/>
              <w:framePr w:w="10186" w:wrap="notBeside" w:vAnchor="text" w:hAnchor="text" w:xAlign="center" w:y="1"/>
              <w:shd w:val="clear" w:color="auto" w:fill="auto"/>
              <w:spacing w:after="0" w:line="160" w:lineRule="exact"/>
              <w:ind w:left="40"/>
              <w:jc w:val="left"/>
            </w:pPr>
            <w:r>
              <w:rPr>
                <w:rStyle w:val="Zkladntext1"/>
              </w:rPr>
              <w:t xml:space="preserve">Total amount net EXW Anton </w:t>
            </w:r>
            <w:r>
              <w:rPr>
                <w:rStyle w:val="Zkladntext1"/>
                <w:lang w:val="de-DE"/>
              </w:rPr>
              <w:t xml:space="preserve">Paar </w:t>
            </w:r>
            <w:r>
              <w:rPr>
                <w:rStyle w:val="Zkladntext1"/>
              </w:rPr>
              <w:t>GmbH Graz</w:t>
            </w:r>
          </w:p>
        </w:tc>
        <w:tc>
          <w:tcPr>
            <w:tcW w:w="2635" w:type="dxa"/>
            <w:shd w:val="clear" w:color="auto" w:fill="FFFFFF"/>
          </w:tcPr>
          <w:p w:rsidR="00167DDF" w:rsidRDefault="00C56906">
            <w:pPr>
              <w:pStyle w:val="Zkladntext31"/>
              <w:framePr w:w="10186" w:wrap="notBeside" w:vAnchor="text" w:hAnchor="text" w:xAlign="center" w:y="1"/>
              <w:shd w:val="clear" w:color="auto" w:fill="auto"/>
              <w:spacing w:after="0" w:line="160" w:lineRule="exact"/>
              <w:ind w:left="1760"/>
              <w:jc w:val="left"/>
            </w:pPr>
            <w:r>
              <w:rPr>
                <w:rStyle w:val="Zkladntext1"/>
              </w:rPr>
              <w:t>CZK</w:t>
            </w:r>
          </w:p>
        </w:tc>
        <w:tc>
          <w:tcPr>
            <w:tcW w:w="1618" w:type="dxa"/>
            <w:shd w:val="clear" w:color="auto" w:fill="FFFFFF"/>
          </w:tcPr>
          <w:p w:rsidR="00167DDF" w:rsidRDefault="00C56906">
            <w:pPr>
              <w:pStyle w:val="Zkladntext31"/>
              <w:framePr w:w="10186" w:wrap="notBeside" w:vAnchor="text" w:hAnchor="text" w:xAlign="center" w:y="1"/>
              <w:shd w:val="clear" w:color="auto" w:fill="auto"/>
              <w:spacing w:after="0" w:line="160" w:lineRule="exact"/>
              <w:ind w:right="80"/>
            </w:pPr>
            <w:r>
              <w:rPr>
                <w:rStyle w:val="Zkladntext1"/>
              </w:rPr>
              <w:t>266.110,00</w:t>
            </w:r>
          </w:p>
        </w:tc>
      </w:tr>
      <w:tr w:rsidR="00167DDF">
        <w:trPr>
          <w:trHeight w:hRule="exact" w:val="240"/>
          <w:jc w:val="center"/>
        </w:trPr>
        <w:tc>
          <w:tcPr>
            <w:tcW w:w="5933" w:type="dxa"/>
            <w:shd w:val="clear" w:color="auto" w:fill="FFFFFF"/>
          </w:tcPr>
          <w:p w:rsidR="00167DDF" w:rsidRDefault="00C56906">
            <w:pPr>
              <w:pStyle w:val="Zkladntext31"/>
              <w:framePr w:w="10186" w:wrap="notBeside" w:vAnchor="text" w:hAnchor="text" w:xAlign="center" w:y="1"/>
              <w:shd w:val="clear" w:color="auto" w:fill="auto"/>
              <w:spacing w:after="0" w:line="160" w:lineRule="exact"/>
              <w:ind w:left="40"/>
              <w:jc w:val="left"/>
            </w:pPr>
            <w:r>
              <w:rPr>
                <w:rStyle w:val="Zkladntext1"/>
              </w:rPr>
              <w:t>Total amount net EXW</w:t>
            </w:r>
          </w:p>
        </w:tc>
        <w:tc>
          <w:tcPr>
            <w:tcW w:w="2635" w:type="dxa"/>
            <w:shd w:val="clear" w:color="auto" w:fill="FFFFFF"/>
          </w:tcPr>
          <w:p w:rsidR="00167DDF" w:rsidRDefault="00C56906">
            <w:pPr>
              <w:pStyle w:val="Zkladntext31"/>
              <w:framePr w:w="10186" w:wrap="notBeside" w:vAnchor="text" w:hAnchor="text" w:xAlign="center" w:y="1"/>
              <w:shd w:val="clear" w:color="auto" w:fill="auto"/>
              <w:spacing w:after="0" w:line="160" w:lineRule="exact"/>
              <w:ind w:left="1760"/>
              <w:jc w:val="left"/>
            </w:pPr>
            <w:r>
              <w:rPr>
                <w:rStyle w:val="Zkladntext1"/>
              </w:rPr>
              <w:t>CZK</w:t>
            </w:r>
          </w:p>
        </w:tc>
        <w:tc>
          <w:tcPr>
            <w:tcW w:w="1618" w:type="dxa"/>
            <w:shd w:val="clear" w:color="auto" w:fill="FFFFFF"/>
          </w:tcPr>
          <w:p w:rsidR="00167DDF" w:rsidRDefault="00C56906">
            <w:pPr>
              <w:pStyle w:val="Zkladntext31"/>
              <w:framePr w:w="10186" w:wrap="notBeside" w:vAnchor="text" w:hAnchor="text" w:xAlign="center" w:y="1"/>
              <w:shd w:val="clear" w:color="auto" w:fill="auto"/>
              <w:spacing w:after="0" w:line="160" w:lineRule="exact"/>
              <w:ind w:right="80"/>
            </w:pPr>
            <w:r>
              <w:rPr>
                <w:rStyle w:val="Zkladntext1"/>
              </w:rPr>
              <w:t>266.110,00</w:t>
            </w:r>
          </w:p>
        </w:tc>
      </w:tr>
      <w:tr w:rsidR="00167DDF">
        <w:trPr>
          <w:trHeight w:hRule="exact" w:val="250"/>
          <w:jc w:val="center"/>
        </w:trPr>
        <w:tc>
          <w:tcPr>
            <w:tcW w:w="5933" w:type="dxa"/>
            <w:shd w:val="clear" w:color="auto" w:fill="FFFFFF"/>
          </w:tcPr>
          <w:p w:rsidR="00167DDF" w:rsidRDefault="00C56906">
            <w:pPr>
              <w:pStyle w:val="Zkladntext31"/>
              <w:framePr w:w="10186" w:wrap="notBeside" w:vAnchor="text" w:hAnchor="text" w:xAlign="center" w:y="1"/>
              <w:shd w:val="clear" w:color="auto" w:fill="auto"/>
              <w:spacing w:after="0" w:line="160" w:lineRule="exact"/>
              <w:ind w:left="40"/>
              <w:jc w:val="left"/>
            </w:pPr>
            <w:r>
              <w:rPr>
                <w:rStyle w:val="Zkladntext1"/>
              </w:rPr>
              <w:t>Freight</w:t>
            </w:r>
          </w:p>
        </w:tc>
        <w:tc>
          <w:tcPr>
            <w:tcW w:w="2635" w:type="dxa"/>
            <w:shd w:val="clear" w:color="auto" w:fill="FFFFFF"/>
          </w:tcPr>
          <w:p w:rsidR="00167DDF" w:rsidRDefault="00C56906">
            <w:pPr>
              <w:pStyle w:val="Zkladntext31"/>
              <w:framePr w:w="10186" w:wrap="notBeside" w:vAnchor="text" w:hAnchor="text" w:xAlign="center" w:y="1"/>
              <w:shd w:val="clear" w:color="auto" w:fill="auto"/>
              <w:spacing w:after="0" w:line="160" w:lineRule="exact"/>
              <w:ind w:left="1760"/>
              <w:jc w:val="left"/>
            </w:pPr>
            <w:r>
              <w:rPr>
                <w:rStyle w:val="Zkladntext1"/>
              </w:rPr>
              <w:t>CZK</w:t>
            </w:r>
          </w:p>
        </w:tc>
        <w:tc>
          <w:tcPr>
            <w:tcW w:w="1618" w:type="dxa"/>
            <w:shd w:val="clear" w:color="auto" w:fill="FFFFFF"/>
          </w:tcPr>
          <w:p w:rsidR="00167DDF" w:rsidRDefault="00C56906">
            <w:pPr>
              <w:pStyle w:val="Zkladntext31"/>
              <w:framePr w:w="10186" w:wrap="notBeside" w:vAnchor="text" w:hAnchor="text" w:xAlign="center" w:y="1"/>
              <w:shd w:val="clear" w:color="auto" w:fill="auto"/>
              <w:spacing w:after="0" w:line="160" w:lineRule="exact"/>
              <w:ind w:right="80"/>
            </w:pPr>
            <w:r>
              <w:rPr>
                <w:rStyle w:val="Zkladntext1"/>
              </w:rPr>
              <w:t>1.434,00</w:t>
            </w:r>
          </w:p>
        </w:tc>
      </w:tr>
      <w:tr w:rsidR="00167DDF">
        <w:trPr>
          <w:trHeight w:hRule="exact" w:val="230"/>
          <w:jc w:val="center"/>
        </w:trPr>
        <w:tc>
          <w:tcPr>
            <w:tcW w:w="5933" w:type="dxa"/>
            <w:shd w:val="clear" w:color="auto" w:fill="FFFFFF"/>
          </w:tcPr>
          <w:p w:rsidR="00167DDF" w:rsidRDefault="00C56906">
            <w:pPr>
              <w:pStyle w:val="Zkladntext31"/>
              <w:framePr w:w="10186" w:wrap="notBeside" w:vAnchor="text" w:hAnchor="text" w:xAlign="center" w:y="1"/>
              <w:shd w:val="clear" w:color="auto" w:fill="auto"/>
              <w:spacing w:after="0" w:line="160" w:lineRule="exact"/>
              <w:ind w:left="40"/>
              <w:jc w:val="left"/>
            </w:pPr>
            <w:r>
              <w:rPr>
                <w:rStyle w:val="Zkladntext1"/>
              </w:rPr>
              <w:t>Insurance</w:t>
            </w:r>
          </w:p>
        </w:tc>
        <w:tc>
          <w:tcPr>
            <w:tcW w:w="2635" w:type="dxa"/>
            <w:shd w:val="clear" w:color="auto" w:fill="FFFFFF"/>
          </w:tcPr>
          <w:p w:rsidR="00167DDF" w:rsidRDefault="00C56906">
            <w:pPr>
              <w:pStyle w:val="Zkladntext31"/>
              <w:framePr w:w="10186" w:wrap="notBeside" w:vAnchor="text" w:hAnchor="text" w:xAlign="center" w:y="1"/>
              <w:shd w:val="clear" w:color="auto" w:fill="auto"/>
              <w:spacing w:after="0" w:line="160" w:lineRule="exact"/>
              <w:ind w:left="1760"/>
              <w:jc w:val="left"/>
            </w:pPr>
            <w:r>
              <w:rPr>
                <w:rStyle w:val="Zkladntext1"/>
              </w:rPr>
              <w:t>CZK</w:t>
            </w:r>
          </w:p>
        </w:tc>
        <w:tc>
          <w:tcPr>
            <w:tcW w:w="1618" w:type="dxa"/>
            <w:shd w:val="clear" w:color="auto" w:fill="FFFFFF"/>
          </w:tcPr>
          <w:p w:rsidR="00167DDF" w:rsidRDefault="00C56906">
            <w:pPr>
              <w:pStyle w:val="Zkladntext31"/>
              <w:framePr w:w="10186" w:wrap="notBeside" w:vAnchor="text" w:hAnchor="text" w:xAlign="center" w:y="1"/>
              <w:shd w:val="clear" w:color="auto" w:fill="auto"/>
              <w:spacing w:after="0" w:line="160" w:lineRule="exact"/>
              <w:ind w:right="80"/>
            </w:pPr>
            <w:r>
              <w:rPr>
                <w:rStyle w:val="Zkladntext1"/>
              </w:rPr>
              <w:t>402,00</w:t>
            </w:r>
          </w:p>
        </w:tc>
      </w:tr>
      <w:tr w:rsidR="00167DDF">
        <w:trPr>
          <w:trHeight w:hRule="exact" w:val="350"/>
          <w:jc w:val="center"/>
        </w:trPr>
        <w:tc>
          <w:tcPr>
            <w:tcW w:w="5933" w:type="dxa"/>
            <w:shd w:val="clear" w:color="auto" w:fill="FFFFFF"/>
          </w:tcPr>
          <w:p w:rsidR="00167DDF" w:rsidRDefault="00C56906">
            <w:pPr>
              <w:pStyle w:val="Zkladntext31"/>
              <w:framePr w:w="10186" w:wrap="notBeside" w:vAnchor="text" w:hAnchor="text" w:xAlign="center" w:y="1"/>
              <w:shd w:val="clear" w:color="auto" w:fill="auto"/>
              <w:spacing w:after="0" w:line="160" w:lineRule="exact"/>
              <w:ind w:left="40"/>
              <w:jc w:val="left"/>
            </w:pPr>
            <w:r>
              <w:rPr>
                <w:rStyle w:val="Zkladntext1"/>
              </w:rPr>
              <w:t>Total price</w:t>
            </w:r>
          </w:p>
        </w:tc>
        <w:tc>
          <w:tcPr>
            <w:tcW w:w="2635" w:type="dxa"/>
            <w:shd w:val="clear" w:color="auto" w:fill="FFFFFF"/>
          </w:tcPr>
          <w:p w:rsidR="00167DDF" w:rsidRDefault="00C56906">
            <w:pPr>
              <w:pStyle w:val="Zkladntext31"/>
              <w:framePr w:w="10186" w:wrap="notBeside" w:vAnchor="text" w:hAnchor="text" w:xAlign="center" w:y="1"/>
              <w:shd w:val="clear" w:color="auto" w:fill="auto"/>
              <w:spacing w:after="0" w:line="160" w:lineRule="exact"/>
              <w:ind w:left="1760"/>
              <w:jc w:val="left"/>
            </w:pPr>
            <w:r>
              <w:rPr>
                <w:rStyle w:val="Zkladntext1"/>
              </w:rPr>
              <w:t>CZK</w:t>
            </w:r>
          </w:p>
        </w:tc>
        <w:tc>
          <w:tcPr>
            <w:tcW w:w="1618" w:type="dxa"/>
            <w:shd w:val="clear" w:color="auto" w:fill="FFFFFF"/>
          </w:tcPr>
          <w:p w:rsidR="00167DDF" w:rsidRDefault="00C56906">
            <w:pPr>
              <w:pStyle w:val="Zkladntext31"/>
              <w:framePr w:w="10186" w:wrap="notBeside" w:vAnchor="text" w:hAnchor="text" w:xAlign="center" w:y="1"/>
              <w:shd w:val="clear" w:color="auto" w:fill="auto"/>
              <w:spacing w:after="0" w:line="160" w:lineRule="exact"/>
              <w:ind w:right="80"/>
            </w:pPr>
            <w:r>
              <w:rPr>
                <w:rStyle w:val="Zkladntext1"/>
              </w:rPr>
              <w:t>267.946,00</w:t>
            </w:r>
          </w:p>
        </w:tc>
      </w:tr>
      <w:tr w:rsidR="00167DDF">
        <w:trPr>
          <w:trHeight w:hRule="exact" w:val="389"/>
          <w:jc w:val="center"/>
        </w:trPr>
        <w:tc>
          <w:tcPr>
            <w:tcW w:w="5933" w:type="dxa"/>
            <w:shd w:val="clear" w:color="auto" w:fill="FFFFFF"/>
          </w:tcPr>
          <w:p w:rsidR="00167DDF" w:rsidRDefault="00C56906">
            <w:pPr>
              <w:pStyle w:val="Zkladntext31"/>
              <w:framePr w:w="10186" w:wrap="notBeside" w:vAnchor="text" w:hAnchor="text" w:xAlign="center" w:y="1"/>
              <w:shd w:val="clear" w:color="auto" w:fill="auto"/>
              <w:spacing w:after="0" w:line="230" w:lineRule="exact"/>
              <w:ind w:left="40"/>
              <w:jc w:val="left"/>
            </w:pPr>
            <w:r>
              <w:rPr>
                <w:rStyle w:val="Zkladntext115ptTun"/>
              </w:rPr>
              <w:t>Total amount CIP Praha</w:t>
            </w:r>
          </w:p>
        </w:tc>
        <w:tc>
          <w:tcPr>
            <w:tcW w:w="2635" w:type="dxa"/>
            <w:shd w:val="clear" w:color="auto" w:fill="FFFFFF"/>
          </w:tcPr>
          <w:p w:rsidR="00167DDF" w:rsidRDefault="00C56906">
            <w:pPr>
              <w:pStyle w:val="Zkladntext31"/>
              <w:framePr w:w="10186" w:wrap="notBeside" w:vAnchor="text" w:hAnchor="text" w:xAlign="center" w:y="1"/>
              <w:shd w:val="clear" w:color="auto" w:fill="auto"/>
              <w:spacing w:after="0" w:line="230" w:lineRule="exact"/>
              <w:ind w:left="1760"/>
              <w:jc w:val="left"/>
            </w:pPr>
            <w:r>
              <w:rPr>
                <w:rStyle w:val="Zkladntext115ptTun"/>
              </w:rPr>
              <w:t>CZK</w:t>
            </w:r>
          </w:p>
        </w:tc>
        <w:tc>
          <w:tcPr>
            <w:tcW w:w="1618" w:type="dxa"/>
            <w:shd w:val="clear" w:color="auto" w:fill="FFFFFF"/>
          </w:tcPr>
          <w:p w:rsidR="00167DDF" w:rsidRDefault="00C56906">
            <w:pPr>
              <w:pStyle w:val="Zkladntext31"/>
              <w:framePr w:w="10186" w:wrap="notBeside" w:vAnchor="text" w:hAnchor="text" w:xAlign="center" w:y="1"/>
              <w:shd w:val="clear" w:color="auto" w:fill="auto"/>
              <w:spacing w:after="0" w:line="230" w:lineRule="exact"/>
              <w:ind w:right="80"/>
            </w:pPr>
            <w:r>
              <w:rPr>
                <w:rStyle w:val="Zkladntext115ptTun"/>
              </w:rPr>
              <w:t>267.946,00</w:t>
            </w:r>
          </w:p>
        </w:tc>
      </w:tr>
    </w:tbl>
    <w:p w:rsidR="00167DDF" w:rsidRDefault="00167DDF">
      <w:pPr>
        <w:rPr>
          <w:sz w:val="2"/>
          <w:szCs w:val="2"/>
        </w:rPr>
      </w:pPr>
    </w:p>
    <w:p w:rsidR="00167DDF" w:rsidRDefault="007440A4">
      <w:pPr>
        <w:pStyle w:val="Zkladntext31"/>
        <w:shd w:val="clear" w:color="auto" w:fill="auto"/>
        <w:spacing w:before="892" w:after="3" w:line="160" w:lineRule="exact"/>
        <w:ind w:right="160"/>
      </w:pPr>
      <w:r>
        <w:rPr>
          <w:noProof/>
          <w:lang w:val="cs-CZ"/>
        </w:rPr>
        <mc:AlternateContent>
          <mc:Choice Requires="wps">
            <w:drawing>
              <wp:anchor distT="0" distB="15875" distL="63500" distR="63500" simplePos="0" relativeHeight="377487105" behindDoc="1" locked="0" layoutInCell="1" allowOverlap="1">
                <wp:simplePos x="0" y="0"/>
                <wp:positionH relativeFrom="margin">
                  <wp:posOffset>3175</wp:posOffset>
                </wp:positionH>
                <wp:positionV relativeFrom="paragraph">
                  <wp:posOffset>3175</wp:posOffset>
                </wp:positionV>
                <wp:extent cx="927735" cy="88900"/>
                <wp:effectExtent l="3175" t="3175" r="2540" b="127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DDF" w:rsidRDefault="00C56906">
                            <w:pPr>
                              <w:pStyle w:val="Zkladntext6"/>
                              <w:shd w:val="clear" w:color="auto" w:fill="auto"/>
                              <w:spacing w:line="140" w:lineRule="exact"/>
                            </w:pPr>
                            <w:r>
                              <w:rPr>
                                <w:spacing w:val="0"/>
                              </w:rPr>
                              <w:t xml:space="preserve">Anton </w:t>
                            </w:r>
                            <w:r>
                              <w:rPr>
                                <w:spacing w:val="0"/>
                                <w:lang w:val="de-DE"/>
                              </w:rPr>
                              <w:t xml:space="preserve">Paar </w:t>
                            </w:r>
                            <w:r>
                              <w:rPr>
                                <w:spacing w:val="0"/>
                              </w:rPr>
                              <w:t>GmbH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pt;margin-top:.25pt;width:73.05pt;height:7pt;z-index:-125829375;visibility:visible;mso-wrap-style:square;mso-width-percent:0;mso-height-percent:0;mso-wrap-distance-left:5pt;mso-wrap-distance-top:0;mso-wrap-distance-right:5pt;mso-wrap-distance-bottom:1.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WMrgIAAK4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" filled="f" stroked="f">
                <v:textbox style="mso-fit-shape-to-text:t" inset="0,0,0,0">
                  <w:txbxContent>
                    <w:p w:rsidR="00167DDF" w:rsidRDefault="00C56906">
                      <w:pPr>
                        <w:pStyle w:val="Zkladntext6"/>
                        <w:shd w:val="clear" w:color="auto" w:fill="auto"/>
                        <w:spacing w:line="140" w:lineRule="exact"/>
                      </w:pPr>
                      <w:r>
                        <w:rPr>
                          <w:spacing w:val="0"/>
                        </w:rPr>
                        <w:t xml:space="preserve">Anton </w:t>
                      </w:r>
                      <w:r>
                        <w:rPr>
                          <w:spacing w:val="0"/>
                          <w:lang w:val="de-DE"/>
                        </w:rPr>
                        <w:t xml:space="preserve">Paar </w:t>
                      </w:r>
                      <w:r>
                        <w:rPr>
                          <w:spacing w:val="0"/>
                        </w:rPr>
                        <w:t>GmbH</w:t>
                      </w:r>
                    </w:p>
                  </w:txbxContent>
                </v:textbox>
                <w10:wrap type="square" anchorx="margin"/>
              </v:shape>
            </w:pict>
          </mc:Fallback>
        </mc:AlternateContent>
      </w:r>
      <w:r w:rsidR="00C56906">
        <w:rPr>
          <w:rStyle w:val="Zkladntext21"/>
          <w:lang w:val="en-US"/>
        </w:rPr>
        <w:t xml:space="preserve">Anton </w:t>
      </w:r>
      <w:r w:rsidR="00C56906">
        <w:rPr>
          <w:rStyle w:val="Zkladntext21"/>
          <w:lang w:val="de-DE"/>
        </w:rPr>
        <w:t xml:space="preserve">Paar </w:t>
      </w:r>
      <w:r w:rsidR="00C56906">
        <w:rPr>
          <w:rStyle w:val="Zkladntext21"/>
          <w:lang w:val="en-US"/>
        </w:rPr>
        <w:t xml:space="preserve">GmbH, </w:t>
      </w:r>
      <w:r w:rsidR="00C56906">
        <w:rPr>
          <w:rStyle w:val="Zkladntext21"/>
        </w:rPr>
        <w:t>organizační složka</w:t>
      </w:r>
    </w:p>
    <w:p w:rsidR="00167DDF" w:rsidRDefault="00C56906">
      <w:pPr>
        <w:pStyle w:val="Zkladntext50"/>
        <w:shd w:val="clear" w:color="auto" w:fill="auto"/>
        <w:spacing w:before="0"/>
        <w:ind w:left="20" w:right="5860"/>
      </w:pPr>
      <w:r>
        <w:rPr>
          <w:lang w:val="de-DE"/>
        </w:rPr>
        <w:t xml:space="preserve">Anton-Paar-Strasse </w:t>
      </w:r>
      <w:r>
        <w:t xml:space="preserve">20, A-8054 Graz General Manager: Dr. Friedrich Santner Tel: +43 (0)316 257-0, Fax: +43 (0)316 257-257 </w:t>
      </w:r>
      <w:r>
        <w:rPr>
          <w:lang w:val="de-DE"/>
        </w:rPr>
        <w:t xml:space="preserve">VAT-No.: </w:t>
      </w:r>
      <w:r>
        <w:t>ATU39074808</w:t>
      </w:r>
    </w:p>
    <w:p w:rsidR="00167DDF" w:rsidRDefault="00C56906">
      <w:pPr>
        <w:pStyle w:val="Zkladntext50"/>
        <w:shd w:val="clear" w:color="auto" w:fill="auto"/>
        <w:spacing w:before="0"/>
        <w:ind w:left="20" w:right="2400"/>
      </w:pPr>
      <w:r>
        <w:t xml:space="preserve">For payment in EUR: UniCredit Bank Austria AG, BIC: BKAUATWW, IBAN: AT71 1100 0038 2320 7000 For payment in CZK: UniCredit Bank Czech Republic: BIC: BACXCZPP, IBAN: CZ68 2700 0000 0008 0552 1006 </w:t>
      </w:r>
      <w:r>
        <w:rPr>
          <w:lang w:val="de-DE"/>
        </w:rPr>
        <w:t xml:space="preserve">Landesgericht für ZRS </w:t>
      </w:r>
      <w:r>
        <w:t xml:space="preserve">Graz, FN 135 863 Z, DVR-No.: 0210790, </w:t>
      </w:r>
      <w:hyperlink r:id="rId8" w:history="1">
        <w:r>
          <w:rPr>
            <w:rStyle w:val="Hypertextovodkaz"/>
          </w:rPr>
          <w:t>www.anton-paar.com</w:t>
        </w:r>
      </w:hyperlink>
      <w:r>
        <w:t xml:space="preserve"> Directorate General Customs and Taxation (c) European Union, 2007-2016</w:t>
      </w:r>
    </w:p>
    <w:p w:rsidR="00167DDF" w:rsidRDefault="007440A4">
      <w:pPr>
        <w:pStyle w:val="Zkladntext50"/>
        <w:shd w:val="clear" w:color="auto" w:fill="auto"/>
        <w:spacing w:before="0" w:line="144" w:lineRule="exact"/>
        <w:ind w:left="20" w:right="160"/>
      </w:pPr>
      <w:r>
        <w:rPr>
          <w:noProof/>
          <w:lang w:val="cs-CZ"/>
        </w:rPr>
        <w:drawing>
          <wp:anchor distT="0" distB="0" distL="63500" distR="63500" simplePos="0" relativeHeight="377487106" behindDoc="1" locked="0" layoutInCell="1" allowOverlap="1">
            <wp:simplePos x="0" y="0"/>
            <wp:positionH relativeFrom="margin">
              <wp:posOffset>5584190</wp:posOffset>
            </wp:positionH>
            <wp:positionV relativeFrom="paragraph">
              <wp:posOffset>39370</wp:posOffset>
            </wp:positionV>
            <wp:extent cx="743585" cy="633730"/>
            <wp:effectExtent l="0" t="0" r="0" b="0"/>
            <wp:wrapTight wrapText="bothSides">
              <wp:wrapPolygon edited="0">
                <wp:start x="0" y="0"/>
                <wp:lineTo x="0" y="20778"/>
                <wp:lineTo x="21028" y="20778"/>
                <wp:lineTo x="21028" y="0"/>
                <wp:lineTo x="0" y="0"/>
              </wp:wrapPolygon>
            </wp:wrapTight>
            <wp:docPr id="5" name="obrázek 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633730"/>
                    </a:xfrm>
                    <a:prstGeom prst="rect">
                      <a:avLst/>
                    </a:prstGeom>
                    <a:noFill/>
                  </pic:spPr>
                </pic:pic>
              </a:graphicData>
            </a:graphic>
            <wp14:sizeRelH relativeFrom="page">
              <wp14:pctWidth>0</wp14:pctWidth>
            </wp14:sizeRelH>
            <wp14:sizeRelV relativeFrom="page">
              <wp14:pctHeight>0</wp14:pctHeight>
            </wp14:sizeRelV>
          </wp:anchor>
        </w:drawing>
      </w:r>
      <w:r w:rsidR="00C56906">
        <w:rPr>
          <w:lang w:val="cs-CZ"/>
        </w:rPr>
        <w:t xml:space="preserve">Strakonická </w:t>
      </w:r>
      <w:r w:rsidR="00C56906">
        <w:t>3309/2, CZ-150 00 Praha 5 Tel: +420 233 356 634-5, Fax: +420 233 356 636</w:t>
      </w:r>
      <w:r w:rsidR="00C56906">
        <w:br w:type="page"/>
      </w:r>
    </w:p>
    <w:p w:rsidR="00167DDF" w:rsidRDefault="007440A4">
      <w:pPr>
        <w:pStyle w:val="Nadpis10"/>
        <w:keepNext/>
        <w:keepLines/>
        <w:pBdr>
          <w:top w:val="single" w:sz="4" w:space="1" w:color="auto"/>
          <w:left w:val="single" w:sz="4" w:space="4" w:color="auto"/>
          <w:bottom w:val="single" w:sz="4" w:space="1" w:color="auto"/>
          <w:right w:val="single" w:sz="4" w:space="4" w:color="auto"/>
        </w:pBdr>
        <w:shd w:val="clear" w:color="auto" w:fill="auto"/>
        <w:tabs>
          <w:tab w:val="right" w:pos="8312"/>
          <w:tab w:val="right" w:pos="9637"/>
        </w:tabs>
        <w:spacing w:after="118" w:line="270" w:lineRule="exact"/>
        <w:ind w:left="5120"/>
      </w:pPr>
      <w:r>
        <w:rPr>
          <w:noProof/>
          <w:lang w:val="cs-CZ"/>
        </w:rPr>
        <w:lastRenderedPageBreak/>
        <w:drawing>
          <wp:anchor distT="0" distB="0" distL="63500" distR="63500" simplePos="0" relativeHeight="377487107" behindDoc="1" locked="0" layoutInCell="1" allowOverlap="1">
            <wp:simplePos x="0" y="0"/>
            <wp:positionH relativeFrom="margin">
              <wp:posOffset>3895090</wp:posOffset>
            </wp:positionH>
            <wp:positionV relativeFrom="margin">
              <wp:posOffset>0</wp:posOffset>
            </wp:positionV>
            <wp:extent cx="2706370" cy="786130"/>
            <wp:effectExtent l="0" t="0" r="0" b="0"/>
            <wp:wrapTight wrapText="bothSides">
              <wp:wrapPolygon edited="0">
                <wp:start x="0" y="0"/>
                <wp:lineTo x="0" y="20937"/>
                <wp:lineTo x="21438" y="20937"/>
                <wp:lineTo x="21438" y="0"/>
                <wp:lineTo x="0" y="0"/>
              </wp:wrapPolygon>
            </wp:wrapTight>
            <wp:docPr id="6" name="obrázek 6"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6370" cy="786130"/>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rsidR="00C56906">
        <w:t>Quotation</w:t>
      </w:r>
      <w:r w:rsidR="00C56906">
        <w:tab/>
        <w:t>No.</w:t>
      </w:r>
      <w:r w:rsidR="00C56906">
        <w:tab/>
        <w:t>20047202</w:t>
      </w:r>
      <w:bookmarkEnd w:id="0"/>
    </w:p>
    <w:p w:rsidR="00167DDF" w:rsidRDefault="00C56906">
      <w:pPr>
        <w:pStyle w:val="Zkladntext40"/>
        <w:pBdr>
          <w:top w:val="single" w:sz="4" w:space="1" w:color="auto"/>
          <w:left w:val="single" w:sz="4" w:space="4" w:color="auto"/>
          <w:bottom w:val="single" w:sz="4" w:space="1" w:color="auto"/>
          <w:right w:val="single" w:sz="4" w:space="4" w:color="auto"/>
        </w:pBdr>
        <w:shd w:val="clear" w:color="auto" w:fill="auto"/>
        <w:spacing w:before="0" w:after="938" w:line="190" w:lineRule="exact"/>
        <w:ind w:left="5120"/>
      </w:pPr>
      <w:r>
        <w:t>Page 2 of 2 / 23.08.2016</w:t>
      </w:r>
    </w:p>
    <w:p w:rsidR="00167DDF" w:rsidRDefault="00C56906">
      <w:pPr>
        <w:pStyle w:val="Zkladntext31"/>
        <w:shd w:val="clear" w:color="auto" w:fill="auto"/>
        <w:spacing w:after="126" w:line="160" w:lineRule="exact"/>
        <w:jc w:val="left"/>
      </w:pPr>
      <w:r>
        <w:rPr>
          <w:lang w:val="cs-CZ"/>
        </w:rPr>
        <w:t>Ceny jsou uvedeny bez DPH.</w:t>
      </w:r>
    </w:p>
    <w:p w:rsidR="00167DDF" w:rsidRDefault="00C56906">
      <w:pPr>
        <w:pStyle w:val="Zkladntext31"/>
        <w:shd w:val="clear" w:color="auto" w:fill="auto"/>
        <w:spacing w:after="0" w:line="178" w:lineRule="exact"/>
        <w:ind w:right="260"/>
        <w:jc w:val="left"/>
      </w:pPr>
      <w:r>
        <w:rPr>
          <w:rStyle w:val="Zkladntext21"/>
        </w:rPr>
        <w:t>Všeobecné podmínky:</w:t>
      </w:r>
      <w:r>
        <w:rPr>
          <w:lang w:val="cs-CZ"/>
        </w:rPr>
        <w:t xml:space="preserve"> Pro tento dokument platí výlučně všeobecné dodací podmínky firmy Anton Paar. Všeobecné dodací podmínky je možné najít na </w:t>
      </w:r>
      <w:hyperlink r:id="rId10" w:history="1">
        <w:r>
          <w:rPr>
            <w:rStyle w:val="Hypertextovodkaz"/>
          </w:rPr>
          <w:t>www.anton-paar.com/terms</w:t>
        </w:r>
      </w:hyperlink>
      <w:r>
        <w:t>.</w:t>
      </w:r>
    </w:p>
    <w:p w:rsidR="00167DDF" w:rsidRDefault="00C56906">
      <w:pPr>
        <w:pStyle w:val="Zkladntext31"/>
        <w:shd w:val="clear" w:color="auto" w:fill="auto"/>
        <w:spacing w:after="0" w:line="178" w:lineRule="exact"/>
        <w:jc w:val="left"/>
      </w:pPr>
      <w:r>
        <w:rPr>
          <w:rStyle w:val="Zkladntext21"/>
        </w:rPr>
        <w:t>Země původu:</w:t>
      </w:r>
      <w:r>
        <w:rPr>
          <w:lang w:val="cs-CZ"/>
        </w:rPr>
        <w:t xml:space="preserve"> Rakousko, pokud není specifikováno jinak.</w:t>
      </w:r>
    </w:p>
    <w:p w:rsidR="00167DDF" w:rsidRDefault="00C56906">
      <w:pPr>
        <w:pStyle w:val="Zkladntext31"/>
        <w:shd w:val="clear" w:color="auto" w:fill="auto"/>
        <w:spacing w:after="540" w:line="178" w:lineRule="exact"/>
        <w:ind w:right="260"/>
        <w:jc w:val="left"/>
      </w:pPr>
      <w:r>
        <w:rPr>
          <w:rStyle w:val="Zkladntext21"/>
        </w:rPr>
        <w:t>Vymezení odpovědnosti:</w:t>
      </w:r>
      <w:r>
        <w:rPr>
          <w:lang w:val="cs-CZ"/>
        </w:rPr>
        <w:t xml:space="preserve"> Jakékoliv a všechny nároky, které by mohly vyplývat z nebo ve spojení se současnou smlouvou, jsou omezeny celkovou cenou současné objednávky. Jakékoliv nároky překračující toto vymezení odpovědnosti jsou výslovně vyjmuty.</w:t>
      </w:r>
    </w:p>
    <w:p w:rsidR="00167DDF" w:rsidRDefault="00C56906">
      <w:pPr>
        <w:pStyle w:val="Zkladntext31"/>
        <w:shd w:val="clear" w:color="auto" w:fill="auto"/>
        <w:spacing w:after="0" w:line="178" w:lineRule="exact"/>
        <w:ind w:right="260"/>
        <w:jc w:val="left"/>
      </w:pPr>
      <w:r>
        <w:t xml:space="preserve">The General Terms of Delivery of Anton Paar GmbH shall exclusively apply to this contract. The General Terms of Delivery can be accessed at </w:t>
      </w:r>
      <w:hyperlink r:id="rId11" w:history="1">
        <w:r>
          <w:rPr>
            <w:rStyle w:val="Hypertextovodkaz"/>
          </w:rPr>
          <w:t>www.anton-paar.com/terms</w:t>
        </w:r>
      </w:hyperlink>
      <w:r>
        <w:t>.</w:t>
      </w:r>
    </w:p>
    <w:p w:rsidR="00167DDF" w:rsidRDefault="00C56906">
      <w:pPr>
        <w:pStyle w:val="Zkladntext31"/>
        <w:shd w:val="clear" w:color="auto" w:fill="auto"/>
        <w:spacing w:after="0" w:line="178" w:lineRule="exact"/>
        <w:ind w:right="260"/>
        <w:jc w:val="left"/>
      </w:pPr>
      <w:r>
        <w:rPr>
          <w:rStyle w:val="Zkladntext21"/>
          <w:lang w:val="en-US"/>
        </w:rPr>
        <w:t>Product liability:</w:t>
      </w:r>
      <w:r>
        <w:t xml:space="preserve"> Any and all claims that may arise out of or in connection with the present contract are limited in total to the value of the present order. Any claims exceeding this limitation of liability are expressly excluded.</w:t>
      </w:r>
    </w:p>
    <w:p w:rsidR="00167DDF" w:rsidRDefault="00C56906">
      <w:pPr>
        <w:pStyle w:val="Zkladntext31"/>
        <w:shd w:val="clear" w:color="auto" w:fill="auto"/>
        <w:spacing w:after="194" w:line="178" w:lineRule="exact"/>
        <w:jc w:val="left"/>
      </w:pPr>
      <w:r>
        <w:t>* This product is not of preferential origin.</w:t>
      </w:r>
    </w:p>
    <w:p w:rsidR="00167DDF" w:rsidRDefault="00C56906">
      <w:pPr>
        <w:pStyle w:val="Zkladntext31"/>
        <w:shd w:val="clear" w:color="auto" w:fill="auto"/>
        <w:spacing w:after="220" w:line="160" w:lineRule="exact"/>
        <w:jc w:val="left"/>
      </w:pPr>
      <w:r>
        <w:t>Looking forward to receiving your kind order we remain</w:t>
      </w:r>
    </w:p>
    <w:p w:rsidR="00167DDF" w:rsidRDefault="00C56906">
      <w:pPr>
        <w:pStyle w:val="Zkladntext31"/>
        <w:shd w:val="clear" w:color="auto" w:fill="auto"/>
        <w:spacing w:after="7144" w:line="240" w:lineRule="exact"/>
        <w:ind w:right="260"/>
        <w:jc w:val="left"/>
      </w:pPr>
      <w:r>
        <w:t>sincerely yours Anton Paar GmbH</w:t>
      </w:r>
    </w:p>
    <w:p w:rsidR="00167DDF" w:rsidRDefault="007440A4">
      <w:pPr>
        <w:pStyle w:val="Zkladntext31"/>
        <w:shd w:val="clear" w:color="auto" w:fill="auto"/>
        <w:spacing w:after="0" w:line="160" w:lineRule="exact"/>
        <w:ind w:right="260"/>
      </w:pPr>
      <w:r>
        <w:rPr>
          <w:noProof/>
          <w:lang w:val="cs-CZ"/>
        </w:rPr>
        <mc:AlternateContent>
          <mc:Choice Requires="wps">
            <w:drawing>
              <wp:anchor distT="0" distB="15875" distL="63500" distR="63500" simplePos="0" relativeHeight="377487108" behindDoc="1" locked="0" layoutInCell="1" allowOverlap="1">
                <wp:simplePos x="0" y="0"/>
                <wp:positionH relativeFrom="margin">
                  <wp:posOffset>3175</wp:posOffset>
                </wp:positionH>
                <wp:positionV relativeFrom="paragraph">
                  <wp:posOffset>3175</wp:posOffset>
                </wp:positionV>
                <wp:extent cx="927735" cy="88900"/>
                <wp:effectExtent l="3175" t="3175" r="2540" b="127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DDF" w:rsidRDefault="00C56906">
                            <w:pPr>
                              <w:pStyle w:val="Zkladntext6"/>
                              <w:shd w:val="clear" w:color="auto" w:fill="auto"/>
                              <w:spacing w:line="140" w:lineRule="exact"/>
                            </w:pPr>
                            <w:r>
                              <w:rPr>
                                <w:spacing w:val="0"/>
                              </w:rPr>
                              <w:t xml:space="preserve">Anton </w:t>
                            </w:r>
                            <w:r>
                              <w:rPr>
                                <w:spacing w:val="0"/>
                                <w:lang w:val="de-DE"/>
                              </w:rPr>
                              <w:t xml:space="preserve">Paar </w:t>
                            </w:r>
                            <w:r>
                              <w:rPr>
                                <w:spacing w:val="0"/>
                              </w:rPr>
                              <w:t>GmbH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5pt;margin-top:.25pt;width:73.05pt;height:7pt;z-index:-125829372;visibility:visible;mso-wrap-style:square;mso-width-percent:0;mso-height-percent:0;mso-wrap-distance-left:5pt;mso-wrap-distance-top:0;mso-wrap-distance-right:5pt;mso-wrap-distance-bottom:1.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pPXrgIAAK4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" filled="f" stroked="f">
                <v:textbox style="mso-fit-shape-to-text:t" inset="0,0,0,0">
                  <w:txbxContent>
                    <w:p w:rsidR="00167DDF" w:rsidRDefault="00C56906">
                      <w:pPr>
                        <w:pStyle w:val="Zkladntext6"/>
                        <w:shd w:val="clear" w:color="auto" w:fill="auto"/>
                        <w:spacing w:line="140" w:lineRule="exact"/>
                      </w:pPr>
                      <w:r>
                        <w:rPr>
                          <w:spacing w:val="0"/>
                        </w:rPr>
                        <w:t xml:space="preserve">Anton </w:t>
                      </w:r>
                      <w:r>
                        <w:rPr>
                          <w:spacing w:val="0"/>
                          <w:lang w:val="de-DE"/>
                        </w:rPr>
                        <w:t xml:space="preserve">Paar </w:t>
                      </w:r>
                      <w:r>
                        <w:rPr>
                          <w:spacing w:val="0"/>
                        </w:rPr>
                        <w:t>GmbH</w:t>
                      </w:r>
                    </w:p>
                  </w:txbxContent>
                </v:textbox>
                <w10:wrap type="square" anchorx="margin"/>
              </v:shape>
            </w:pict>
          </mc:Fallback>
        </mc:AlternateContent>
      </w:r>
      <w:r>
        <w:rPr>
          <w:rStyle w:val="Zkladntext21"/>
          <w:lang w:val="en-US"/>
        </w:rPr>
        <w:t>A</w:t>
      </w:r>
      <w:r w:rsidR="00C56906">
        <w:rPr>
          <w:rStyle w:val="Zkladntext21"/>
          <w:lang w:val="en-US"/>
        </w:rPr>
        <w:t xml:space="preserve">nton </w:t>
      </w:r>
      <w:r w:rsidR="00C56906">
        <w:rPr>
          <w:rStyle w:val="Zkladntext21"/>
          <w:lang w:val="de-DE"/>
        </w:rPr>
        <w:t xml:space="preserve">Paar </w:t>
      </w:r>
      <w:r w:rsidR="00C56906">
        <w:rPr>
          <w:rStyle w:val="Zkladntext21"/>
          <w:lang w:val="en-US"/>
        </w:rPr>
        <w:t xml:space="preserve">GmbH, </w:t>
      </w:r>
      <w:r w:rsidR="00C56906">
        <w:rPr>
          <w:rStyle w:val="Zkladntext21"/>
        </w:rPr>
        <w:t>organizační složka</w:t>
      </w:r>
    </w:p>
    <w:sectPr w:rsidR="00167DDF">
      <w:type w:val="continuous"/>
      <w:pgSz w:w="11909" w:h="16838"/>
      <w:pgMar w:top="627" w:right="705" w:bottom="651" w:left="7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BE" w:rsidRDefault="00F842BE">
      <w:r>
        <w:separator/>
      </w:r>
    </w:p>
  </w:endnote>
  <w:endnote w:type="continuationSeparator" w:id="0">
    <w:p w:rsidR="00F842BE" w:rsidRDefault="00F8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BE" w:rsidRDefault="00F842BE"/>
  </w:footnote>
  <w:footnote w:type="continuationSeparator" w:id="0">
    <w:p w:rsidR="00F842BE" w:rsidRDefault="00F842B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DF"/>
    <w:rsid w:val="00167DDF"/>
    <w:rsid w:val="007440A4"/>
    <w:rsid w:val="009A1BFC"/>
    <w:rsid w:val="00C56906"/>
    <w:rsid w:val="00F842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23"/>
      <w:szCs w:val="23"/>
      <w:u w:val="none"/>
      <w:lang w:val="fr-FR"/>
    </w:rPr>
  </w:style>
  <w:style w:type="character" w:customStyle="1" w:styleId="Zkladntext3">
    <w:name w:val="Základní text (3)_"/>
    <w:basedOn w:val="Standardnpsmoodstavce"/>
    <w:link w:val="Zkladntext30"/>
    <w:rPr>
      <w:rFonts w:ascii="Arial" w:eastAsia="Arial" w:hAnsi="Arial" w:cs="Arial"/>
      <w:b/>
      <w:bCs/>
      <w:i/>
      <w:iCs/>
      <w:smallCaps w:val="0"/>
      <w:strike w:val="0"/>
      <w:sz w:val="23"/>
      <w:szCs w:val="23"/>
      <w:u w:val="none"/>
      <w:lang w:val="cs-CZ"/>
    </w:rPr>
  </w:style>
  <w:style w:type="character" w:customStyle="1" w:styleId="Zkladntext">
    <w:name w:val="Základní text_"/>
    <w:basedOn w:val="Standardnpsmoodstavce"/>
    <w:link w:val="Zkladntext31"/>
    <w:rPr>
      <w:rFonts w:ascii="Arial" w:eastAsia="Arial" w:hAnsi="Arial" w:cs="Arial"/>
      <w:b w:val="0"/>
      <w:bCs w:val="0"/>
      <w:i w:val="0"/>
      <w:iCs w:val="0"/>
      <w:smallCaps w:val="0"/>
      <w:strike w:val="0"/>
      <w:sz w:val="16"/>
      <w:szCs w:val="16"/>
      <w:u w:val="none"/>
    </w:rPr>
  </w:style>
  <w:style w:type="character" w:customStyle="1" w:styleId="Zkladntext135ptTun">
    <w:name w:val="Základní text + 13;5 pt;Tučné"/>
    <w:basedOn w:val="Zkladntext"/>
    <w:rPr>
      <w:rFonts w:ascii="Arial" w:eastAsia="Arial" w:hAnsi="Arial" w:cs="Arial"/>
      <w:b/>
      <w:bCs/>
      <w:i w:val="0"/>
      <w:iCs w:val="0"/>
      <w:smallCaps w:val="0"/>
      <w:strike w:val="0"/>
      <w:color w:val="000000"/>
      <w:spacing w:val="0"/>
      <w:w w:val="100"/>
      <w:position w:val="0"/>
      <w:sz w:val="27"/>
      <w:szCs w:val="27"/>
      <w:u w:val="none"/>
      <w:lang w:val="en-US"/>
    </w:rPr>
  </w:style>
  <w:style w:type="character" w:customStyle="1" w:styleId="Zkladntext95ptTun">
    <w:name w:val="Základní text + 9;5 pt;Tučné"/>
    <w:basedOn w:val="Zkladntext"/>
    <w:rPr>
      <w:rFonts w:ascii="Arial" w:eastAsia="Arial" w:hAnsi="Arial" w:cs="Arial"/>
      <w:b/>
      <w:bCs/>
      <w:i w:val="0"/>
      <w:iCs w:val="0"/>
      <w:smallCaps w:val="0"/>
      <w:strike w:val="0"/>
      <w:color w:val="000000"/>
      <w:spacing w:val="0"/>
      <w:w w:val="100"/>
      <w:position w:val="0"/>
      <w:sz w:val="19"/>
      <w:szCs w:val="19"/>
      <w:u w:val="none"/>
      <w:lang w:val="en-US"/>
    </w:rPr>
  </w:style>
  <w:style w:type="character" w:customStyle="1" w:styleId="Zkladntext1">
    <w:name w:val="Základní text1"/>
    <w:basedOn w:val="Zkladntext"/>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Zkladntext4Exact">
    <w:name w:val="Základní text (4) Exact"/>
    <w:basedOn w:val="Standardnpsmoodstavce"/>
    <w:rPr>
      <w:rFonts w:ascii="Arial" w:eastAsia="Arial" w:hAnsi="Arial" w:cs="Arial"/>
      <w:b/>
      <w:bCs/>
      <w:i w:val="0"/>
      <w:iCs w:val="0"/>
      <w:smallCaps w:val="0"/>
      <w:strike w:val="0"/>
      <w:spacing w:val="2"/>
      <w:sz w:val="18"/>
      <w:szCs w:val="18"/>
      <w:u w:val="none"/>
    </w:rPr>
  </w:style>
  <w:style w:type="character" w:customStyle="1" w:styleId="Zkladntext4Exact0">
    <w:name w:val="Základní text (4) Exact"/>
    <w:basedOn w:val="Zkladntext4"/>
    <w:rPr>
      <w:rFonts w:ascii="Arial" w:eastAsia="Arial" w:hAnsi="Arial" w:cs="Arial"/>
      <w:b/>
      <w:bCs/>
      <w:i w:val="0"/>
      <w:iCs w:val="0"/>
      <w:smallCaps w:val="0"/>
      <w:strike w:val="0"/>
      <w:spacing w:val="2"/>
      <w:sz w:val="18"/>
      <w:szCs w:val="18"/>
      <w:u w:val="single"/>
    </w:rPr>
  </w:style>
  <w:style w:type="character" w:customStyle="1" w:styleId="ZkladntextExact">
    <w:name w:val="Základní text Exact"/>
    <w:basedOn w:val="Standardnpsmoodstavce"/>
    <w:rPr>
      <w:rFonts w:ascii="Arial" w:eastAsia="Arial" w:hAnsi="Arial" w:cs="Arial"/>
      <w:b w:val="0"/>
      <w:bCs w:val="0"/>
      <w:i w:val="0"/>
      <w:iCs w:val="0"/>
      <w:smallCaps w:val="0"/>
      <w:strike w:val="0"/>
      <w:spacing w:val="3"/>
      <w:sz w:val="15"/>
      <w:szCs w:val="15"/>
      <w:u w:val="none"/>
    </w:rPr>
  </w:style>
  <w:style w:type="character" w:customStyle="1" w:styleId="Zkladntext6Exact">
    <w:name w:val="Základní text (6) Exact"/>
    <w:basedOn w:val="Standardnpsmoodstavce"/>
    <w:link w:val="Zkladntext6"/>
    <w:rPr>
      <w:rFonts w:ascii="Arial" w:eastAsia="Arial" w:hAnsi="Arial" w:cs="Arial"/>
      <w:b/>
      <w:bCs/>
      <w:i w:val="0"/>
      <w:iCs w:val="0"/>
      <w:smallCaps w:val="0"/>
      <w:strike w:val="0"/>
      <w:spacing w:val="1"/>
      <w:sz w:val="14"/>
      <w:szCs w:val="14"/>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9"/>
      <w:szCs w:val="19"/>
      <w:u w:val="none"/>
    </w:rPr>
  </w:style>
  <w:style w:type="character" w:customStyle="1" w:styleId="Zkladntext95ptTun0">
    <w:name w:val="Základní text + 9;5 pt;Tučné"/>
    <w:basedOn w:val="Zkladntext"/>
    <w:rPr>
      <w:rFonts w:ascii="Arial" w:eastAsia="Arial" w:hAnsi="Arial" w:cs="Arial"/>
      <w:b/>
      <w:bCs/>
      <w:i w:val="0"/>
      <w:iCs w:val="0"/>
      <w:smallCaps w:val="0"/>
      <w:strike w:val="0"/>
      <w:color w:val="000000"/>
      <w:spacing w:val="0"/>
      <w:w w:val="100"/>
      <w:position w:val="0"/>
      <w:sz w:val="19"/>
      <w:szCs w:val="19"/>
      <w:u w:val="none"/>
      <w:lang w:val="en-US"/>
    </w:rPr>
  </w:style>
  <w:style w:type="character" w:customStyle="1" w:styleId="Zkladntext48ptNetun">
    <w:name w:val="Základní text (4) + 8 pt;Ne tučné"/>
    <w:basedOn w:val="Zkladntext4"/>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Zkladntext115ptTun">
    <w:name w:val="Základní text + 11;5 pt;Tučné"/>
    <w:basedOn w:val="Zkladntext"/>
    <w:rPr>
      <w:rFonts w:ascii="Arial" w:eastAsia="Arial" w:hAnsi="Arial" w:cs="Arial"/>
      <w:b/>
      <w:bCs/>
      <w:i w:val="0"/>
      <w:iCs w:val="0"/>
      <w:smallCaps w:val="0"/>
      <w:strike w:val="0"/>
      <w:color w:val="000000"/>
      <w:spacing w:val="0"/>
      <w:w w:val="100"/>
      <w:position w:val="0"/>
      <w:sz w:val="23"/>
      <w:szCs w:val="23"/>
      <w:u w:val="none"/>
      <w:lang w:val="en-US"/>
    </w:rPr>
  </w:style>
  <w:style w:type="character" w:customStyle="1" w:styleId="Zkladntext21">
    <w:name w:val="Základní text2"/>
    <w:basedOn w:val="Zkladntext"/>
    <w:rPr>
      <w:rFonts w:ascii="Arial" w:eastAsia="Arial" w:hAnsi="Arial" w:cs="Arial"/>
      <w:b w:val="0"/>
      <w:bCs w:val="0"/>
      <w:i w:val="0"/>
      <w:iCs w:val="0"/>
      <w:smallCaps w:val="0"/>
      <w:strike w:val="0"/>
      <w:color w:val="000000"/>
      <w:spacing w:val="0"/>
      <w:w w:val="100"/>
      <w:position w:val="0"/>
      <w:sz w:val="16"/>
      <w:szCs w:val="16"/>
      <w:u w:val="single"/>
      <w:lang w:val="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1"/>
      <w:szCs w:val="11"/>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7"/>
      <w:szCs w:val="27"/>
      <w:u w:val="none"/>
    </w:rPr>
  </w:style>
  <w:style w:type="paragraph" w:customStyle="1" w:styleId="Zkladntext20">
    <w:name w:val="Základní text (2)"/>
    <w:basedOn w:val="Normln"/>
    <w:link w:val="Zkladntext2"/>
    <w:pPr>
      <w:shd w:val="clear" w:color="auto" w:fill="FFFFFF"/>
      <w:spacing w:after="180" w:line="0" w:lineRule="atLeast"/>
    </w:pPr>
    <w:rPr>
      <w:rFonts w:ascii="Arial" w:eastAsia="Arial" w:hAnsi="Arial" w:cs="Arial"/>
      <w:b/>
      <w:bCs/>
      <w:sz w:val="23"/>
      <w:szCs w:val="23"/>
      <w:lang w:val="fr-FR"/>
    </w:rPr>
  </w:style>
  <w:style w:type="paragraph" w:customStyle="1" w:styleId="Zkladntext30">
    <w:name w:val="Základní text (3)"/>
    <w:basedOn w:val="Normln"/>
    <w:link w:val="Zkladntext3"/>
    <w:pPr>
      <w:shd w:val="clear" w:color="auto" w:fill="FFFFFF"/>
      <w:spacing w:before="180" w:line="264" w:lineRule="exact"/>
    </w:pPr>
    <w:rPr>
      <w:rFonts w:ascii="Arial" w:eastAsia="Arial" w:hAnsi="Arial" w:cs="Arial"/>
      <w:b/>
      <w:bCs/>
      <w:i/>
      <w:iCs/>
      <w:sz w:val="23"/>
      <w:szCs w:val="23"/>
      <w:lang w:val="cs-CZ"/>
    </w:rPr>
  </w:style>
  <w:style w:type="paragraph" w:customStyle="1" w:styleId="Zkladntext31">
    <w:name w:val="Základní text3"/>
    <w:basedOn w:val="Normln"/>
    <w:link w:val="Zkladntext"/>
    <w:pPr>
      <w:shd w:val="clear" w:color="auto" w:fill="FFFFFF"/>
      <w:spacing w:after="60" w:line="0" w:lineRule="atLeast"/>
      <w:jc w:val="right"/>
    </w:pPr>
    <w:rPr>
      <w:rFonts w:ascii="Arial" w:eastAsia="Arial" w:hAnsi="Arial" w:cs="Arial"/>
      <w:sz w:val="16"/>
      <w:szCs w:val="16"/>
    </w:rPr>
  </w:style>
  <w:style w:type="paragraph" w:customStyle="1" w:styleId="Zkladntext40">
    <w:name w:val="Základní text (4)"/>
    <w:basedOn w:val="Normln"/>
    <w:link w:val="Zkladntext4"/>
    <w:pPr>
      <w:shd w:val="clear" w:color="auto" w:fill="FFFFFF"/>
      <w:spacing w:before="420" w:after="60" w:line="0" w:lineRule="atLeast"/>
      <w:jc w:val="both"/>
    </w:pPr>
    <w:rPr>
      <w:rFonts w:ascii="Arial" w:eastAsia="Arial" w:hAnsi="Arial" w:cs="Arial"/>
      <w:b/>
      <w:bCs/>
      <w:sz w:val="19"/>
      <w:szCs w:val="19"/>
    </w:rPr>
  </w:style>
  <w:style w:type="paragraph" w:customStyle="1" w:styleId="Zkladntext6">
    <w:name w:val="Základní text (6)"/>
    <w:basedOn w:val="Normln"/>
    <w:link w:val="Zkladntext6Exact"/>
    <w:pPr>
      <w:shd w:val="clear" w:color="auto" w:fill="FFFFFF"/>
      <w:spacing w:line="0" w:lineRule="atLeast"/>
    </w:pPr>
    <w:rPr>
      <w:rFonts w:ascii="Arial" w:eastAsia="Arial" w:hAnsi="Arial" w:cs="Arial"/>
      <w:b/>
      <w:bCs/>
      <w:spacing w:val="1"/>
      <w:sz w:val="14"/>
      <w:szCs w:val="14"/>
    </w:rPr>
  </w:style>
  <w:style w:type="paragraph" w:customStyle="1" w:styleId="Zkladntext50">
    <w:name w:val="Základní text (5)"/>
    <w:basedOn w:val="Normln"/>
    <w:link w:val="Zkladntext5"/>
    <w:pPr>
      <w:shd w:val="clear" w:color="auto" w:fill="FFFFFF"/>
      <w:spacing w:before="60" w:line="139" w:lineRule="exact"/>
    </w:pPr>
    <w:rPr>
      <w:rFonts w:ascii="Arial" w:eastAsia="Arial" w:hAnsi="Arial" w:cs="Arial"/>
      <w:sz w:val="11"/>
      <w:szCs w:val="11"/>
    </w:rPr>
  </w:style>
  <w:style w:type="paragraph" w:customStyle="1" w:styleId="Nadpis10">
    <w:name w:val="Nadpis #1"/>
    <w:basedOn w:val="Normln"/>
    <w:link w:val="Nadpis1"/>
    <w:pPr>
      <w:shd w:val="clear" w:color="auto" w:fill="FFFFFF"/>
      <w:spacing w:after="180" w:line="0" w:lineRule="atLeast"/>
      <w:jc w:val="both"/>
      <w:outlineLvl w:val="0"/>
    </w:pPr>
    <w:rPr>
      <w:rFonts w:ascii="Arial" w:eastAsia="Arial" w:hAnsi="Arial" w:cs="Arial"/>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23"/>
      <w:szCs w:val="23"/>
      <w:u w:val="none"/>
      <w:lang w:val="fr-FR"/>
    </w:rPr>
  </w:style>
  <w:style w:type="character" w:customStyle="1" w:styleId="Zkladntext3">
    <w:name w:val="Základní text (3)_"/>
    <w:basedOn w:val="Standardnpsmoodstavce"/>
    <w:link w:val="Zkladntext30"/>
    <w:rPr>
      <w:rFonts w:ascii="Arial" w:eastAsia="Arial" w:hAnsi="Arial" w:cs="Arial"/>
      <w:b/>
      <w:bCs/>
      <w:i/>
      <w:iCs/>
      <w:smallCaps w:val="0"/>
      <w:strike w:val="0"/>
      <w:sz w:val="23"/>
      <w:szCs w:val="23"/>
      <w:u w:val="none"/>
      <w:lang w:val="cs-CZ"/>
    </w:rPr>
  </w:style>
  <w:style w:type="character" w:customStyle="1" w:styleId="Zkladntext">
    <w:name w:val="Základní text_"/>
    <w:basedOn w:val="Standardnpsmoodstavce"/>
    <w:link w:val="Zkladntext31"/>
    <w:rPr>
      <w:rFonts w:ascii="Arial" w:eastAsia="Arial" w:hAnsi="Arial" w:cs="Arial"/>
      <w:b w:val="0"/>
      <w:bCs w:val="0"/>
      <w:i w:val="0"/>
      <w:iCs w:val="0"/>
      <w:smallCaps w:val="0"/>
      <w:strike w:val="0"/>
      <w:sz w:val="16"/>
      <w:szCs w:val="16"/>
      <w:u w:val="none"/>
    </w:rPr>
  </w:style>
  <w:style w:type="character" w:customStyle="1" w:styleId="Zkladntext135ptTun">
    <w:name w:val="Základní text + 13;5 pt;Tučné"/>
    <w:basedOn w:val="Zkladntext"/>
    <w:rPr>
      <w:rFonts w:ascii="Arial" w:eastAsia="Arial" w:hAnsi="Arial" w:cs="Arial"/>
      <w:b/>
      <w:bCs/>
      <w:i w:val="0"/>
      <w:iCs w:val="0"/>
      <w:smallCaps w:val="0"/>
      <w:strike w:val="0"/>
      <w:color w:val="000000"/>
      <w:spacing w:val="0"/>
      <w:w w:val="100"/>
      <w:position w:val="0"/>
      <w:sz w:val="27"/>
      <w:szCs w:val="27"/>
      <w:u w:val="none"/>
      <w:lang w:val="en-US"/>
    </w:rPr>
  </w:style>
  <w:style w:type="character" w:customStyle="1" w:styleId="Zkladntext95ptTun">
    <w:name w:val="Základní text + 9;5 pt;Tučné"/>
    <w:basedOn w:val="Zkladntext"/>
    <w:rPr>
      <w:rFonts w:ascii="Arial" w:eastAsia="Arial" w:hAnsi="Arial" w:cs="Arial"/>
      <w:b/>
      <w:bCs/>
      <w:i w:val="0"/>
      <w:iCs w:val="0"/>
      <w:smallCaps w:val="0"/>
      <w:strike w:val="0"/>
      <w:color w:val="000000"/>
      <w:spacing w:val="0"/>
      <w:w w:val="100"/>
      <w:position w:val="0"/>
      <w:sz w:val="19"/>
      <w:szCs w:val="19"/>
      <w:u w:val="none"/>
      <w:lang w:val="en-US"/>
    </w:rPr>
  </w:style>
  <w:style w:type="character" w:customStyle="1" w:styleId="Zkladntext1">
    <w:name w:val="Základní text1"/>
    <w:basedOn w:val="Zkladntext"/>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Zkladntext4Exact">
    <w:name w:val="Základní text (4) Exact"/>
    <w:basedOn w:val="Standardnpsmoodstavce"/>
    <w:rPr>
      <w:rFonts w:ascii="Arial" w:eastAsia="Arial" w:hAnsi="Arial" w:cs="Arial"/>
      <w:b/>
      <w:bCs/>
      <w:i w:val="0"/>
      <w:iCs w:val="0"/>
      <w:smallCaps w:val="0"/>
      <w:strike w:val="0"/>
      <w:spacing w:val="2"/>
      <w:sz w:val="18"/>
      <w:szCs w:val="18"/>
      <w:u w:val="none"/>
    </w:rPr>
  </w:style>
  <w:style w:type="character" w:customStyle="1" w:styleId="Zkladntext4Exact0">
    <w:name w:val="Základní text (4) Exact"/>
    <w:basedOn w:val="Zkladntext4"/>
    <w:rPr>
      <w:rFonts w:ascii="Arial" w:eastAsia="Arial" w:hAnsi="Arial" w:cs="Arial"/>
      <w:b/>
      <w:bCs/>
      <w:i w:val="0"/>
      <w:iCs w:val="0"/>
      <w:smallCaps w:val="0"/>
      <w:strike w:val="0"/>
      <w:spacing w:val="2"/>
      <w:sz w:val="18"/>
      <w:szCs w:val="18"/>
      <w:u w:val="single"/>
    </w:rPr>
  </w:style>
  <w:style w:type="character" w:customStyle="1" w:styleId="ZkladntextExact">
    <w:name w:val="Základní text Exact"/>
    <w:basedOn w:val="Standardnpsmoodstavce"/>
    <w:rPr>
      <w:rFonts w:ascii="Arial" w:eastAsia="Arial" w:hAnsi="Arial" w:cs="Arial"/>
      <w:b w:val="0"/>
      <w:bCs w:val="0"/>
      <w:i w:val="0"/>
      <w:iCs w:val="0"/>
      <w:smallCaps w:val="0"/>
      <w:strike w:val="0"/>
      <w:spacing w:val="3"/>
      <w:sz w:val="15"/>
      <w:szCs w:val="15"/>
      <w:u w:val="none"/>
    </w:rPr>
  </w:style>
  <w:style w:type="character" w:customStyle="1" w:styleId="Zkladntext6Exact">
    <w:name w:val="Základní text (6) Exact"/>
    <w:basedOn w:val="Standardnpsmoodstavce"/>
    <w:link w:val="Zkladntext6"/>
    <w:rPr>
      <w:rFonts w:ascii="Arial" w:eastAsia="Arial" w:hAnsi="Arial" w:cs="Arial"/>
      <w:b/>
      <w:bCs/>
      <w:i w:val="0"/>
      <w:iCs w:val="0"/>
      <w:smallCaps w:val="0"/>
      <w:strike w:val="0"/>
      <w:spacing w:val="1"/>
      <w:sz w:val="14"/>
      <w:szCs w:val="14"/>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9"/>
      <w:szCs w:val="19"/>
      <w:u w:val="none"/>
    </w:rPr>
  </w:style>
  <w:style w:type="character" w:customStyle="1" w:styleId="Zkladntext95ptTun0">
    <w:name w:val="Základní text + 9;5 pt;Tučné"/>
    <w:basedOn w:val="Zkladntext"/>
    <w:rPr>
      <w:rFonts w:ascii="Arial" w:eastAsia="Arial" w:hAnsi="Arial" w:cs="Arial"/>
      <w:b/>
      <w:bCs/>
      <w:i w:val="0"/>
      <w:iCs w:val="0"/>
      <w:smallCaps w:val="0"/>
      <w:strike w:val="0"/>
      <w:color w:val="000000"/>
      <w:spacing w:val="0"/>
      <w:w w:val="100"/>
      <w:position w:val="0"/>
      <w:sz w:val="19"/>
      <w:szCs w:val="19"/>
      <w:u w:val="none"/>
      <w:lang w:val="en-US"/>
    </w:rPr>
  </w:style>
  <w:style w:type="character" w:customStyle="1" w:styleId="Zkladntext48ptNetun">
    <w:name w:val="Základní text (4) + 8 pt;Ne tučné"/>
    <w:basedOn w:val="Zkladntext4"/>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Zkladntext115ptTun">
    <w:name w:val="Základní text + 11;5 pt;Tučné"/>
    <w:basedOn w:val="Zkladntext"/>
    <w:rPr>
      <w:rFonts w:ascii="Arial" w:eastAsia="Arial" w:hAnsi="Arial" w:cs="Arial"/>
      <w:b/>
      <w:bCs/>
      <w:i w:val="0"/>
      <w:iCs w:val="0"/>
      <w:smallCaps w:val="0"/>
      <w:strike w:val="0"/>
      <w:color w:val="000000"/>
      <w:spacing w:val="0"/>
      <w:w w:val="100"/>
      <w:position w:val="0"/>
      <w:sz w:val="23"/>
      <w:szCs w:val="23"/>
      <w:u w:val="none"/>
      <w:lang w:val="en-US"/>
    </w:rPr>
  </w:style>
  <w:style w:type="character" w:customStyle="1" w:styleId="Zkladntext21">
    <w:name w:val="Základní text2"/>
    <w:basedOn w:val="Zkladntext"/>
    <w:rPr>
      <w:rFonts w:ascii="Arial" w:eastAsia="Arial" w:hAnsi="Arial" w:cs="Arial"/>
      <w:b w:val="0"/>
      <w:bCs w:val="0"/>
      <w:i w:val="0"/>
      <w:iCs w:val="0"/>
      <w:smallCaps w:val="0"/>
      <w:strike w:val="0"/>
      <w:color w:val="000000"/>
      <w:spacing w:val="0"/>
      <w:w w:val="100"/>
      <w:position w:val="0"/>
      <w:sz w:val="16"/>
      <w:szCs w:val="16"/>
      <w:u w:val="single"/>
      <w:lang w:val="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1"/>
      <w:szCs w:val="11"/>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7"/>
      <w:szCs w:val="27"/>
      <w:u w:val="none"/>
    </w:rPr>
  </w:style>
  <w:style w:type="paragraph" w:customStyle="1" w:styleId="Zkladntext20">
    <w:name w:val="Základní text (2)"/>
    <w:basedOn w:val="Normln"/>
    <w:link w:val="Zkladntext2"/>
    <w:pPr>
      <w:shd w:val="clear" w:color="auto" w:fill="FFFFFF"/>
      <w:spacing w:after="180" w:line="0" w:lineRule="atLeast"/>
    </w:pPr>
    <w:rPr>
      <w:rFonts w:ascii="Arial" w:eastAsia="Arial" w:hAnsi="Arial" w:cs="Arial"/>
      <w:b/>
      <w:bCs/>
      <w:sz w:val="23"/>
      <w:szCs w:val="23"/>
      <w:lang w:val="fr-FR"/>
    </w:rPr>
  </w:style>
  <w:style w:type="paragraph" w:customStyle="1" w:styleId="Zkladntext30">
    <w:name w:val="Základní text (3)"/>
    <w:basedOn w:val="Normln"/>
    <w:link w:val="Zkladntext3"/>
    <w:pPr>
      <w:shd w:val="clear" w:color="auto" w:fill="FFFFFF"/>
      <w:spacing w:before="180" w:line="264" w:lineRule="exact"/>
    </w:pPr>
    <w:rPr>
      <w:rFonts w:ascii="Arial" w:eastAsia="Arial" w:hAnsi="Arial" w:cs="Arial"/>
      <w:b/>
      <w:bCs/>
      <w:i/>
      <w:iCs/>
      <w:sz w:val="23"/>
      <w:szCs w:val="23"/>
      <w:lang w:val="cs-CZ"/>
    </w:rPr>
  </w:style>
  <w:style w:type="paragraph" w:customStyle="1" w:styleId="Zkladntext31">
    <w:name w:val="Základní text3"/>
    <w:basedOn w:val="Normln"/>
    <w:link w:val="Zkladntext"/>
    <w:pPr>
      <w:shd w:val="clear" w:color="auto" w:fill="FFFFFF"/>
      <w:spacing w:after="60" w:line="0" w:lineRule="atLeast"/>
      <w:jc w:val="right"/>
    </w:pPr>
    <w:rPr>
      <w:rFonts w:ascii="Arial" w:eastAsia="Arial" w:hAnsi="Arial" w:cs="Arial"/>
      <w:sz w:val="16"/>
      <w:szCs w:val="16"/>
    </w:rPr>
  </w:style>
  <w:style w:type="paragraph" w:customStyle="1" w:styleId="Zkladntext40">
    <w:name w:val="Základní text (4)"/>
    <w:basedOn w:val="Normln"/>
    <w:link w:val="Zkladntext4"/>
    <w:pPr>
      <w:shd w:val="clear" w:color="auto" w:fill="FFFFFF"/>
      <w:spacing w:before="420" w:after="60" w:line="0" w:lineRule="atLeast"/>
      <w:jc w:val="both"/>
    </w:pPr>
    <w:rPr>
      <w:rFonts w:ascii="Arial" w:eastAsia="Arial" w:hAnsi="Arial" w:cs="Arial"/>
      <w:b/>
      <w:bCs/>
      <w:sz w:val="19"/>
      <w:szCs w:val="19"/>
    </w:rPr>
  </w:style>
  <w:style w:type="paragraph" w:customStyle="1" w:styleId="Zkladntext6">
    <w:name w:val="Základní text (6)"/>
    <w:basedOn w:val="Normln"/>
    <w:link w:val="Zkladntext6Exact"/>
    <w:pPr>
      <w:shd w:val="clear" w:color="auto" w:fill="FFFFFF"/>
      <w:spacing w:line="0" w:lineRule="atLeast"/>
    </w:pPr>
    <w:rPr>
      <w:rFonts w:ascii="Arial" w:eastAsia="Arial" w:hAnsi="Arial" w:cs="Arial"/>
      <w:b/>
      <w:bCs/>
      <w:spacing w:val="1"/>
      <w:sz w:val="14"/>
      <w:szCs w:val="14"/>
    </w:rPr>
  </w:style>
  <w:style w:type="paragraph" w:customStyle="1" w:styleId="Zkladntext50">
    <w:name w:val="Základní text (5)"/>
    <w:basedOn w:val="Normln"/>
    <w:link w:val="Zkladntext5"/>
    <w:pPr>
      <w:shd w:val="clear" w:color="auto" w:fill="FFFFFF"/>
      <w:spacing w:before="60" w:line="139" w:lineRule="exact"/>
    </w:pPr>
    <w:rPr>
      <w:rFonts w:ascii="Arial" w:eastAsia="Arial" w:hAnsi="Arial" w:cs="Arial"/>
      <w:sz w:val="11"/>
      <w:szCs w:val="11"/>
    </w:rPr>
  </w:style>
  <w:style w:type="paragraph" w:customStyle="1" w:styleId="Nadpis10">
    <w:name w:val="Nadpis #1"/>
    <w:basedOn w:val="Normln"/>
    <w:link w:val="Nadpis1"/>
    <w:pPr>
      <w:shd w:val="clear" w:color="auto" w:fill="FFFFFF"/>
      <w:spacing w:after="180" w:line="0" w:lineRule="atLeast"/>
      <w:jc w:val="both"/>
      <w:outlineLvl w:val="0"/>
    </w:pPr>
    <w:rPr>
      <w:rFonts w:ascii="Arial" w:eastAsia="Arial" w:hAnsi="Arial" w:cs="Arial"/>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nton-paa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nton-paar.com/terms" TargetMode="External"/><Relationship Id="rId5" Type="http://schemas.openxmlformats.org/officeDocument/2006/relationships/footnotes" Target="footnotes.xml"/><Relationship Id="rId10" Type="http://schemas.openxmlformats.org/officeDocument/2006/relationships/hyperlink" Target="http://www.anton-paar.com/terms"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2579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Balková</dc:creator>
  <cp:lastModifiedBy>Vojtěch Hlína</cp:lastModifiedBy>
  <cp:revision>2</cp:revision>
  <dcterms:created xsi:type="dcterms:W3CDTF">2016-10-26T05:58:00Z</dcterms:created>
  <dcterms:modified xsi:type="dcterms:W3CDTF">2016-10-26T05:58:00Z</dcterms:modified>
</cp:coreProperties>
</file>