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58" w:rsidRDefault="008A4524">
      <w:r w:rsidRPr="008A4524">
        <w:rPr>
          <w:rFonts w:ascii="Arial" w:eastAsia="Calibri" w:hAnsi="Arial" w:cs="Arial"/>
          <w:b/>
          <w:bCs/>
          <w:noProof/>
          <w:color w:val="000000"/>
          <w:lang w:eastAsia="cs-CZ"/>
        </w:rPr>
        <w:drawing>
          <wp:inline distT="0" distB="0" distL="0" distR="0" wp14:anchorId="17790CBE" wp14:editId="69592743">
            <wp:extent cx="4591050" cy="581025"/>
            <wp:effectExtent l="0" t="0" r="0" b="9525"/>
            <wp:docPr id="2" name="obrázek 2" descr="Graf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ika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24" w:rsidRDefault="008A4524"/>
    <w:p w:rsidR="008A4524" w:rsidRDefault="008A4524">
      <w:r>
        <w:t xml:space="preserve">                                                                                                  </w:t>
      </w:r>
      <w:r w:rsidR="00685DBA">
        <w:t>PEZAV s.r.o.</w:t>
      </w:r>
    </w:p>
    <w:p w:rsidR="008A4524" w:rsidRDefault="008A4524" w:rsidP="008A4524">
      <w:pPr>
        <w:spacing w:after="0"/>
      </w:pPr>
      <w:r>
        <w:t xml:space="preserve">                                                                                                  </w:t>
      </w:r>
      <w:proofErr w:type="spellStart"/>
      <w:r w:rsidR="00685DBA">
        <w:t>Krombholcova</w:t>
      </w:r>
      <w:proofErr w:type="spellEnd"/>
      <w:r w:rsidR="00685DBA">
        <w:t xml:space="preserve"> 564</w:t>
      </w:r>
    </w:p>
    <w:p w:rsidR="008A4524" w:rsidRPr="00685DBA" w:rsidRDefault="008A4524" w:rsidP="008A4524">
      <w:pPr>
        <w:spacing w:after="0"/>
        <w:rPr>
          <w:u w:val="single"/>
        </w:rPr>
      </w:pPr>
      <w:r>
        <w:t xml:space="preserve">                                                                                                 </w:t>
      </w:r>
      <w:r w:rsidR="00685DBA" w:rsidRPr="00685DBA">
        <w:rPr>
          <w:u w:val="single"/>
        </w:rPr>
        <w:t>276 01 Mělník</w:t>
      </w:r>
    </w:p>
    <w:p w:rsidR="008A4524" w:rsidRPr="008A4524" w:rsidRDefault="008A4524">
      <w:pPr>
        <w:rPr>
          <w:u w:val="single"/>
        </w:rPr>
      </w:pPr>
    </w:p>
    <w:p w:rsidR="008A4524" w:rsidRDefault="008A4524" w:rsidP="008A4524"/>
    <w:p w:rsidR="008A4524" w:rsidRDefault="008A4524" w:rsidP="008A4524">
      <w:r>
        <w:t xml:space="preserve">                    </w:t>
      </w:r>
      <w:r w:rsidR="00EF0971">
        <w:t xml:space="preserve">           </w:t>
      </w:r>
      <w:r>
        <w:t xml:space="preserve">             </w:t>
      </w:r>
      <w:proofErr w:type="gramStart"/>
      <w:r>
        <w:t>Vyřizuje :</w:t>
      </w:r>
      <w:proofErr w:type="gramEnd"/>
      <w:r>
        <w:t xml:space="preserve"> Jaroslava Kadlecová                                                </w:t>
      </w:r>
      <w:r w:rsidR="00685DBA">
        <w:t>8</w:t>
      </w:r>
      <w:r w:rsidR="00EF0971">
        <w:t>.8.2016</w:t>
      </w:r>
    </w:p>
    <w:p w:rsidR="008A4524" w:rsidRDefault="008A4524" w:rsidP="008A4524">
      <w:pPr>
        <w:rPr>
          <w:u w:val="single"/>
        </w:rPr>
      </w:pPr>
      <w:r w:rsidRPr="008A4524">
        <w:rPr>
          <w:u w:val="single"/>
        </w:rPr>
        <w:t>Objednávka – č.j. 18</w:t>
      </w:r>
      <w:r w:rsidR="00685DBA">
        <w:rPr>
          <w:u w:val="single"/>
        </w:rPr>
        <w:t>4</w:t>
      </w:r>
      <w:r w:rsidRPr="008A4524">
        <w:rPr>
          <w:u w:val="single"/>
        </w:rPr>
        <w:t xml:space="preserve">/ 2016   </w:t>
      </w:r>
    </w:p>
    <w:p w:rsidR="008A4524" w:rsidRDefault="008A4524" w:rsidP="008A4524">
      <w:pPr>
        <w:rPr>
          <w:u w:val="single"/>
        </w:rPr>
      </w:pPr>
    </w:p>
    <w:p w:rsidR="008A4524" w:rsidRDefault="008A4524" w:rsidP="008A4524">
      <w:pPr>
        <w:spacing w:after="0"/>
      </w:pPr>
      <w:r>
        <w:t xml:space="preserve">Objednáváme opravy </w:t>
      </w:r>
      <w:r w:rsidR="00685DBA">
        <w:t xml:space="preserve">oplocení </w:t>
      </w:r>
      <w:r w:rsidR="009432FC">
        <w:t xml:space="preserve">v </w:t>
      </w:r>
      <w:proofErr w:type="gramStart"/>
      <w:r w:rsidR="00685DBA">
        <w:t>areálu</w:t>
      </w:r>
      <w:r w:rsidR="00EF0971">
        <w:t xml:space="preserve"> </w:t>
      </w:r>
      <w:r>
        <w:t xml:space="preserve"> domova</w:t>
      </w:r>
      <w:proofErr w:type="gramEnd"/>
      <w:r>
        <w:t xml:space="preserve"> pro seniory, Kubíkova 1698/11,</w:t>
      </w:r>
    </w:p>
    <w:p w:rsidR="008A4524" w:rsidRDefault="008A4524" w:rsidP="008A4524">
      <w:pPr>
        <w:spacing w:after="0"/>
      </w:pPr>
      <w:r>
        <w:t xml:space="preserve">Praha 8 v souladu s předloženou cenovou nabídkou ze dne </w:t>
      </w:r>
      <w:r w:rsidR="00685DBA">
        <w:t>5</w:t>
      </w:r>
      <w:r w:rsidR="00EF0971">
        <w:t xml:space="preserve">.8.2016 </w:t>
      </w:r>
      <w:r>
        <w:t xml:space="preserve">ve výši </w:t>
      </w:r>
      <w:r w:rsidR="00685DBA">
        <w:t xml:space="preserve">101 843,-  </w:t>
      </w:r>
      <w:r>
        <w:t>Kč včetně</w:t>
      </w:r>
    </w:p>
    <w:p w:rsidR="008A4524" w:rsidRDefault="008A4524" w:rsidP="008A4524">
      <w:pPr>
        <w:spacing w:after="0"/>
      </w:pPr>
      <w:r>
        <w:t xml:space="preserve">DPH. Tato </w:t>
      </w:r>
      <w:r w:rsidR="00685DBA">
        <w:t>c</w:t>
      </w:r>
      <w:r>
        <w:t xml:space="preserve">ena je cena konečná. Zahájení prací </w:t>
      </w:r>
      <w:r w:rsidR="00EF0971">
        <w:t>1</w:t>
      </w:r>
      <w:r w:rsidR="00F77EBE">
        <w:t>5</w:t>
      </w:r>
      <w:r w:rsidR="00EF0971">
        <w:t>.8.2016.</w:t>
      </w:r>
    </w:p>
    <w:p w:rsidR="008A4524" w:rsidRDefault="008A4524" w:rsidP="008A4524">
      <w:pPr>
        <w:spacing w:after="0"/>
      </w:pPr>
    </w:p>
    <w:p w:rsidR="008A4524" w:rsidRDefault="008A4524" w:rsidP="008A4524">
      <w:pPr>
        <w:spacing w:after="0"/>
      </w:pPr>
      <w:r>
        <w:t>Faktura je splatná do 15 dnů od data doručení. Fakturační adresa: Domov pro seniory Ďáblice, Kubíkova 169+8/11, 182 00 Praha 8, IČ 70875839. Nejsme plátci DPH.</w:t>
      </w:r>
    </w:p>
    <w:p w:rsidR="008A4524" w:rsidRDefault="008A4524" w:rsidP="008A4524">
      <w:pPr>
        <w:spacing w:after="0"/>
      </w:pPr>
    </w:p>
    <w:p w:rsidR="008A4524" w:rsidRDefault="008A4524" w:rsidP="008A4524">
      <w:pPr>
        <w:spacing w:after="0"/>
      </w:pPr>
    </w:p>
    <w:p w:rsidR="008A4524" w:rsidRDefault="008A4524" w:rsidP="008A4524">
      <w:pPr>
        <w:spacing w:after="0"/>
      </w:pPr>
      <w:r>
        <w:t xml:space="preserve">S pozdravem                    </w:t>
      </w:r>
    </w:p>
    <w:p w:rsidR="008A4524" w:rsidRDefault="008A4524" w:rsidP="008A4524">
      <w:pPr>
        <w:spacing w:after="0"/>
      </w:pPr>
    </w:p>
    <w:p w:rsidR="008A4524" w:rsidRDefault="008A4524" w:rsidP="008A4524">
      <w:pPr>
        <w:spacing w:after="0"/>
      </w:pPr>
      <w:r>
        <w:t xml:space="preserve">                                                                                                                          PhDr. Milan Sedláček</w:t>
      </w:r>
    </w:p>
    <w:p w:rsidR="008A4524" w:rsidRDefault="008A4524" w:rsidP="008A4524">
      <w:pPr>
        <w:spacing w:after="0"/>
      </w:pPr>
      <w:r>
        <w:t xml:space="preserve">                                                                                                                                      ředitel</w:t>
      </w:r>
    </w:p>
    <w:p w:rsidR="008A4524" w:rsidRDefault="008A4524" w:rsidP="008A4524">
      <w:pPr>
        <w:spacing w:after="0"/>
      </w:pPr>
    </w:p>
    <w:p w:rsidR="008A4524" w:rsidRDefault="008A4524" w:rsidP="008A4524">
      <w:pPr>
        <w:spacing w:after="0"/>
      </w:pPr>
    </w:p>
    <w:p w:rsidR="008A4524" w:rsidRDefault="008A4524" w:rsidP="008A4524">
      <w:pPr>
        <w:spacing w:after="0"/>
      </w:pPr>
    </w:p>
    <w:p w:rsidR="008A4524" w:rsidRDefault="008A4524" w:rsidP="008A4524">
      <w:pPr>
        <w:spacing w:after="0"/>
      </w:pPr>
    </w:p>
    <w:p w:rsidR="008A4524" w:rsidRDefault="008A4524" w:rsidP="008A4524">
      <w:pPr>
        <w:spacing w:after="0"/>
      </w:pPr>
    </w:p>
    <w:p w:rsidR="008A4524" w:rsidRPr="00EF0971" w:rsidRDefault="009432FC" w:rsidP="008A4524">
      <w:pPr>
        <w:spacing w:after="0"/>
      </w:pPr>
      <w:proofErr w:type="gramStart"/>
      <w:r>
        <w:t>Převzal :</w:t>
      </w:r>
      <w:proofErr w:type="gramEnd"/>
      <w:r>
        <w:t xml:space="preserve">  9.8.2016</w:t>
      </w:r>
      <w:r w:rsidR="008A4524" w:rsidRPr="00EF0971">
        <w:t xml:space="preserve">           </w:t>
      </w:r>
    </w:p>
    <w:p w:rsidR="008A4524" w:rsidRPr="00EF0971" w:rsidRDefault="008A4524" w:rsidP="008A4524">
      <w:pPr>
        <w:spacing w:after="0"/>
      </w:pPr>
    </w:p>
    <w:p w:rsidR="008A4524" w:rsidRDefault="009432FC" w:rsidP="008A4524">
      <w:pPr>
        <w:spacing w:after="0"/>
      </w:pPr>
      <w:r>
        <w:t>PEZAV s.r.o.</w:t>
      </w:r>
    </w:p>
    <w:p w:rsidR="008A4524" w:rsidRDefault="009432FC" w:rsidP="008A4524">
      <w:pPr>
        <w:spacing w:after="0"/>
      </w:pPr>
      <w:proofErr w:type="spellStart"/>
      <w:r>
        <w:t>Krombholcova</w:t>
      </w:r>
      <w:proofErr w:type="spellEnd"/>
      <w:r>
        <w:t xml:space="preserve"> 564</w:t>
      </w:r>
    </w:p>
    <w:p w:rsidR="009432FC" w:rsidRDefault="009432FC" w:rsidP="008A4524">
      <w:pPr>
        <w:spacing w:after="0"/>
      </w:pPr>
      <w:r>
        <w:t>276 01 Mělník</w:t>
      </w:r>
    </w:p>
    <w:p w:rsidR="008A4524" w:rsidRDefault="00EF0971" w:rsidP="008A4524">
      <w:pPr>
        <w:spacing w:after="0"/>
      </w:pPr>
      <w:r>
        <w:t>DIČ: CZ2</w:t>
      </w:r>
      <w:r w:rsidR="009432FC">
        <w:t>8547268</w:t>
      </w:r>
    </w:p>
    <w:p w:rsidR="008A4524" w:rsidRPr="008A4524" w:rsidRDefault="008A4524" w:rsidP="008A4524">
      <w:pPr>
        <w:spacing w:after="0"/>
      </w:pPr>
      <w:r w:rsidRPr="008A4524">
        <w:t xml:space="preserve">                                                                       </w:t>
      </w:r>
    </w:p>
    <w:sectPr w:rsidR="008A4524" w:rsidRPr="008A4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24"/>
    <w:rsid w:val="002C085E"/>
    <w:rsid w:val="003E43D0"/>
    <w:rsid w:val="00685DBA"/>
    <w:rsid w:val="008A4524"/>
    <w:rsid w:val="00917958"/>
    <w:rsid w:val="009432FC"/>
    <w:rsid w:val="00BA79A2"/>
    <w:rsid w:val="00EF0971"/>
    <w:rsid w:val="00F7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4A75"/>
  <w15:chartTrackingRefBased/>
  <w15:docId w15:val="{0BB8AE13-BBBA-4303-9093-A93949DE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C085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F407-6C27-4951-900C-0FF52803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Jana - Domov pro seniory Ďáblice</dc:creator>
  <cp:keywords/>
  <dc:description/>
  <cp:lastModifiedBy>Tomášková Jana - Domov pro seniory Ďáblice</cp:lastModifiedBy>
  <cp:revision>3</cp:revision>
  <dcterms:created xsi:type="dcterms:W3CDTF">2016-10-24T08:49:00Z</dcterms:created>
  <dcterms:modified xsi:type="dcterms:W3CDTF">2016-10-24T09:01:00Z</dcterms:modified>
</cp:coreProperties>
</file>