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04" w:rsidRPr="002305FE" w:rsidRDefault="009625A8" w:rsidP="005F3C04">
      <w:pPr>
        <w:widowControl w:val="0"/>
        <w:pBdr>
          <w:bottom w:val="single" w:sz="4" w:space="1" w:color="auto"/>
        </w:pBdr>
        <w:tabs>
          <w:tab w:val="left" w:pos="1077"/>
        </w:tabs>
        <w:spacing w:before="120"/>
        <w:ind w:left="1416" w:firstLine="708"/>
        <w:rPr>
          <w:rFonts w:ascii="Arial" w:hAnsi="Arial"/>
          <w:b/>
          <w:snapToGrid w:val="0"/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5pt;margin-top:-2.6pt;width:63pt;height:63pt;z-index:251658240;visibility:visible;mso-wrap-edited:f">
            <v:imagedata r:id="rId5" o:title=""/>
            <w10:wrap type="square"/>
          </v:shape>
          <o:OLEObject Type="Embed" ProgID="Word.Picture.8" ShapeID="_x0000_s1026" DrawAspect="Content" ObjectID="_1538900893" r:id="rId6"/>
        </w:object>
      </w:r>
      <w:r w:rsidR="005F3C04">
        <w:rPr>
          <w:rFonts w:ascii="Arial" w:hAnsi="Arial"/>
          <w:b/>
          <w:snapToGrid w:val="0"/>
          <w:sz w:val="22"/>
          <w:szCs w:val="22"/>
        </w:rPr>
        <w:t xml:space="preserve">            </w:t>
      </w:r>
      <w:r w:rsidR="005F3C04" w:rsidRPr="002305FE">
        <w:rPr>
          <w:rFonts w:ascii="Arial" w:hAnsi="Arial"/>
          <w:b/>
          <w:snapToGrid w:val="0"/>
          <w:sz w:val="22"/>
          <w:szCs w:val="22"/>
        </w:rPr>
        <w:t>Stavební bytové družstvo Havířov</w:t>
      </w:r>
    </w:p>
    <w:p w:rsidR="005F3C04" w:rsidRPr="002305FE" w:rsidRDefault="005F3C04" w:rsidP="005F3C04">
      <w:pPr>
        <w:widowControl w:val="0"/>
        <w:pBdr>
          <w:bottom w:val="single" w:sz="4" w:space="1" w:color="auto"/>
        </w:pBdr>
        <w:tabs>
          <w:tab w:val="left" w:pos="1077"/>
        </w:tabs>
        <w:spacing w:before="120"/>
        <w:ind w:left="1416" w:firstLine="708"/>
        <w:rPr>
          <w:i/>
          <w:snapToGrid w:val="0"/>
          <w:sz w:val="22"/>
          <w:szCs w:val="22"/>
        </w:rPr>
      </w:pPr>
      <w:proofErr w:type="spellStart"/>
      <w:r>
        <w:rPr>
          <w:i/>
          <w:snapToGrid w:val="0"/>
          <w:sz w:val="22"/>
          <w:szCs w:val="22"/>
        </w:rPr>
        <w:t>Hornosušská</w:t>
      </w:r>
      <w:proofErr w:type="spellEnd"/>
      <w:r>
        <w:rPr>
          <w:i/>
          <w:snapToGrid w:val="0"/>
          <w:sz w:val="22"/>
          <w:szCs w:val="22"/>
        </w:rPr>
        <w:t xml:space="preserve"> 1041/2, </w:t>
      </w:r>
      <w:r w:rsidRPr="002305FE">
        <w:rPr>
          <w:i/>
          <w:snapToGrid w:val="0"/>
          <w:sz w:val="22"/>
          <w:szCs w:val="22"/>
        </w:rPr>
        <w:t xml:space="preserve">Prostřední Suchá, </w:t>
      </w:r>
      <w:r>
        <w:rPr>
          <w:i/>
          <w:snapToGrid w:val="0"/>
          <w:sz w:val="22"/>
          <w:szCs w:val="22"/>
        </w:rPr>
        <w:t>735 64 Havířov</w:t>
      </w:r>
    </w:p>
    <w:p w:rsidR="005F3C04" w:rsidRPr="002305FE" w:rsidRDefault="005F3C04" w:rsidP="005F3C04">
      <w:pPr>
        <w:widowControl w:val="0"/>
        <w:pBdr>
          <w:bottom w:val="single" w:sz="4" w:space="1" w:color="auto"/>
        </w:pBdr>
        <w:tabs>
          <w:tab w:val="left" w:pos="1077"/>
        </w:tabs>
        <w:spacing w:before="120"/>
        <w:ind w:left="1416" w:firstLine="708"/>
        <w:rPr>
          <w:i/>
          <w:snapToGrid w:val="0"/>
          <w:sz w:val="22"/>
          <w:szCs w:val="22"/>
        </w:rPr>
      </w:pPr>
    </w:p>
    <w:p w:rsidR="005F3C04" w:rsidRDefault="005F3C04" w:rsidP="00AD1C9C">
      <w:pPr>
        <w:jc w:val="center"/>
        <w:rPr>
          <w:b/>
          <w:color w:val="000000" w:themeColor="text1"/>
          <w:sz w:val="32"/>
        </w:rPr>
      </w:pPr>
    </w:p>
    <w:p w:rsidR="00AD1C9C" w:rsidRDefault="003F620C" w:rsidP="00AD1C9C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Dodatek č. 1</w:t>
      </w:r>
    </w:p>
    <w:p w:rsidR="00E038CA" w:rsidRPr="00AD1C9C" w:rsidRDefault="00E038CA" w:rsidP="00AD1C9C">
      <w:pPr>
        <w:jc w:val="center"/>
        <w:rPr>
          <w:b/>
          <w:color w:val="000000" w:themeColor="text1"/>
          <w:sz w:val="32"/>
        </w:rPr>
      </w:pPr>
    </w:p>
    <w:p w:rsidR="005F3C04" w:rsidRDefault="00AD1C9C" w:rsidP="003F620C">
      <w:pPr>
        <w:jc w:val="center"/>
        <w:rPr>
          <w:color w:val="000000" w:themeColor="text1"/>
        </w:rPr>
      </w:pPr>
      <w:r w:rsidRPr="00AD1C9C">
        <w:rPr>
          <w:color w:val="000000" w:themeColor="text1"/>
        </w:rPr>
        <w:t>ke smlouvě o nájmu n</w:t>
      </w:r>
      <w:r w:rsidR="00B979D5">
        <w:rPr>
          <w:color w:val="000000" w:themeColor="text1"/>
        </w:rPr>
        <w:t xml:space="preserve">ebytových prostor </w:t>
      </w:r>
      <w:r w:rsidR="00815FBE">
        <w:rPr>
          <w:color w:val="000000" w:themeColor="text1"/>
        </w:rPr>
        <w:t xml:space="preserve">PRÚ/518/2015 </w:t>
      </w:r>
      <w:r w:rsidR="00B979D5">
        <w:rPr>
          <w:color w:val="000000" w:themeColor="text1"/>
        </w:rPr>
        <w:t xml:space="preserve">uzavřené dne </w:t>
      </w:r>
      <w:proofErr w:type="gramStart"/>
      <w:r w:rsidR="00815FBE">
        <w:rPr>
          <w:color w:val="000000" w:themeColor="text1"/>
        </w:rPr>
        <w:t>30.11.2015</w:t>
      </w:r>
      <w:proofErr w:type="gramEnd"/>
    </w:p>
    <w:p w:rsidR="00E038CA" w:rsidRDefault="00E038CA" w:rsidP="00AD1C9C">
      <w:pPr>
        <w:jc w:val="center"/>
        <w:rPr>
          <w:color w:val="000000" w:themeColor="text1"/>
        </w:rPr>
      </w:pPr>
    </w:p>
    <w:p w:rsidR="00AD1C9C" w:rsidRPr="00AD1C9C" w:rsidRDefault="00AD1C9C" w:rsidP="00AD1C9C">
      <w:pPr>
        <w:jc w:val="center"/>
        <w:rPr>
          <w:color w:val="000000" w:themeColor="text1"/>
        </w:rPr>
      </w:pPr>
      <w:r w:rsidRPr="00AD1C9C">
        <w:rPr>
          <w:color w:val="000000" w:themeColor="text1"/>
        </w:rPr>
        <w:t xml:space="preserve"> mezi</w:t>
      </w:r>
    </w:p>
    <w:p w:rsidR="00AD1C9C" w:rsidRDefault="00AD1C9C" w:rsidP="00AD1C9C">
      <w:pPr>
        <w:rPr>
          <w:b/>
          <w:color w:val="000000" w:themeColor="text1"/>
        </w:rPr>
      </w:pPr>
    </w:p>
    <w:p w:rsidR="00E038CA" w:rsidRDefault="00E038CA" w:rsidP="00AD1C9C">
      <w:pPr>
        <w:rPr>
          <w:b/>
          <w:color w:val="000000" w:themeColor="text1"/>
        </w:rPr>
      </w:pPr>
    </w:p>
    <w:p w:rsidR="00AD1C9C" w:rsidRPr="007E71E5" w:rsidRDefault="00AD1C9C" w:rsidP="00AD1C9C">
      <w:pPr>
        <w:tabs>
          <w:tab w:val="left" w:pos="3544"/>
        </w:tabs>
        <w:rPr>
          <w:b/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 xml:space="preserve">Pronajímatel: </w:t>
      </w:r>
      <w:r w:rsidRPr="007E71E5">
        <w:rPr>
          <w:b/>
          <w:color w:val="000000" w:themeColor="text1"/>
          <w:sz w:val="22"/>
          <w:szCs w:val="22"/>
        </w:rPr>
        <w:tab/>
        <w:t>Stavební bytové družstvo Havířov</w:t>
      </w:r>
    </w:p>
    <w:p w:rsidR="00AD1C9C" w:rsidRPr="007E71E5" w:rsidRDefault="00AD1C9C" w:rsidP="00AD1C9C">
      <w:pPr>
        <w:tabs>
          <w:tab w:val="left" w:pos="2106"/>
        </w:tabs>
        <w:rPr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 xml:space="preserve">IČ :  </w:t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  <w:t>00415227</w:t>
      </w:r>
    </w:p>
    <w:p w:rsidR="005F3C04" w:rsidRPr="005F3C04" w:rsidRDefault="00AD1C9C" w:rsidP="00AD1C9C">
      <w:pPr>
        <w:tabs>
          <w:tab w:val="left" w:pos="2106"/>
        </w:tabs>
        <w:rPr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>se sídlem:</w:t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proofErr w:type="spellStart"/>
      <w:r w:rsidRPr="007E71E5">
        <w:rPr>
          <w:sz w:val="22"/>
          <w:szCs w:val="22"/>
        </w:rPr>
        <w:t>Hornosušská</w:t>
      </w:r>
      <w:proofErr w:type="spellEnd"/>
      <w:r w:rsidRPr="007E71E5">
        <w:rPr>
          <w:sz w:val="22"/>
          <w:szCs w:val="22"/>
        </w:rPr>
        <w:t xml:space="preserve"> 1041/2, Prostřední Suchá</w:t>
      </w:r>
      <w:r w:rsidR="005F3C04">
        <w:rPr>
          <w:sz w:val="22"/>
          <w:szCs w:val="22"/>
        </w:rPr>
        <w:t xml:space="preserve">, </w:t>
      </w:r>
      <w:proofErr w:type="gramStart"/>
      <w:r w:rsidR="005F3C04">
        <w:rPr>
          <w:sz w:val="22"/>
          <w:szCs w:val="22"/>
        </w:rPr>
        <w:t>735 64  Havířov</w:t>
      </w:r>
      <w:proofErr w:type="gramEnd"/>
    </w:p>
    <w:p w:rsidR="00AD1C9C" w:rsidRDefault="00D76E2A" w:rsidP="00AD1C9C">
      <w:pPr>
        <w:tabs>
          <w:tab w:val="left" w:pos="2106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zastoupen</w:t>
      </w:r>
      <w:r w:rsidR="00AD1C9C" w:rsidRPr="007E71E5">
        <w:rPr>
          <w:color w:val="000000" w:themeColor="text1"/>
          <w:sz w:val="22"/>
          <w:szCs w:val="22"/>
        </w:rPr>
        <w:t>:</w:t>
      </w:r>
      <w:r w:rsidR="00AD1C9C" w:rsidRPr="007E71E5">
        <w:rPr>
          <w:color w:val="000000" w:themeColor="text1"/>
          <w:sz w:val="22"/>
          <w:szCs w:val="22"/>
        </w:rPr>
        <w:tab/>
      </w:r>
      <w:r w:rsidR="00AD1C9C" w:rsidRPr="007E71E5">
        <w:rPr>
          <w:color w:val="000000" w:themeColor="text1"/>
          <w:sz w:val="22"/>
          <w:szCs w:val="22"/>
        </w:rPr>
        <w:tab/>
      </w:r>
      <w:r w:rsidR="00AD1C9C" w:rsidRPr="007E71E5">
        <w:rPr>
          <w:color w:val="000000" w:themeColor="text1"/>
          <w:sz w:val="22"/>
          <w:szCs w:val="22"/>
        </w:rPr>
        <w:tab/>
      </w:r>
      <w:r w:rsidR="00AD1C9C" w:rsidRPr="007E71E5">
        <w:rPr>
          <w:color w:val="000000" w:themeColor="text1"/>
          <w:sz w:val="22"/>
          <w:szCs w:val="22"/>
        </w:rPr>
        <w:tab/>
      </w:r>
      <w:r w:rsidR="00815FBE">
        <w:rPr>
          <w:color w:val="000000" w:themeColor="text1"/>
          <w:sz w:val="22"/>
          <w:szCs w:val="22"/>
        </w:rPr>
        <w:t>Jiřím Hurychem</w:t>
      </w:r>
      <w:r w:rsidR="005F3C04">
        <w:rPr>
          <w:color w:val="000000" w:themeColor="text1"/>
          <w:sz w:val="22"/>
          <w:szCs w:val="22"/>
        </w:rPr>
        <w:t>,</w:t>
      </w:r>
      <w:r w:rsidR="006112AD">
        <w:rPr>
          <w:color w:val="000000" w:themeColor="text1"/>
          <w:sz w:val="22"/>
          <w:szCs w:val="22"/>
        </w:rPr>
        <w:t xml:space="preserve"> </w:t>
      </w:r>
      <w:r w:rsidR="005F3C04">
        <w:rPr>
          <w:color w:val="000000" w:themeColor="text1"/>
          <w:sz w:val="22"/>
          <w:szCs w:val="22"/>
        </w:rPr>
        <w:t>místo</w:t>
      </w:r>
      <w:r w:rsidR="006112AD">
        <w:rPr>
          <w:color w:val="000000" w:themeColor="text1"/>
          <w:sz w:val="22"/>
          <w:szCs w:val="22"/>
        </w:rPr>
        <w:t>předsedou představenstva</w:t>
      </w:r>
    </w:p>
    <w:p w:rsidR="006112AD" w:rsidRPr="007E71E5" w:rsidRDefault="006112AD" w:rsidP="00AD1C9C">
      <w:pPr>
        <w:tabs>
          <w:tab w:val="left" w:pos="2106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5F3C04">
        <w:rPr>
          <w:color w:val="000000" w:themeColor="text1"/>
          <w:sz w:val="22"/>
          <w:szCs w:val="22"/>
        </w:rPr>
        <w:t xml:space="preserve">Marií </w:t>
      </w:r>
      <w:proofErr w:type="spellStart"/>
      <w:r w:rsidR="005F3C04">
        <w:rPr>
          <w:color w:val="000000" w:themeColor="text1"/>
          <w:sz w:val="22"/>
          <w:szCs w:val="22"/>
        </w:rPr>
        <w:t>Gřegořovou</w:t>
      </w:r>
      <w:proofErr w:type="spellEnd"/>
      <w:r w:rsidR="005F3C04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členem představenstva</w:t>
      </w:r>
    </w:p>
    <w:p w:rsidR="00AD1C9C" w:rsidRPr="007E71E5" w:rsidRDefault="00AD1C9C" w:rsidP="00AD1C9C">
      <w:pPr>
        <w:tabs>
          <w:tab w:val="left" w:pos="2106"/>
        </w:tabs>
        <w:rPr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>registrace:</w:t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color w:val="000000" w:themeColor="text1"/>
          <w:sz w:val="22"/>
          <w:szCs w:val="22"/>
        </w:rPr>
        <w:tab/>
      </w:r>
      <w:r w:rsidRPr="007E71E5">
        <w:rPr>
          <w:sz w:val="22"/>
          <w:szCs w:val="22"/>
        </w:rPr>
        <w:t xml:space="preserve">u Krajského soudu v </w:t>
      </w:r>
      <w:r w:rsidR="00A76A99">
        <w:rPr>
          <w:sz w:val="22"/>
          <w:szCs w:val="22"/>
        </w:rPr>
        <w:t>Ostravě</w:t>
      </w:r>
      <w:r w:rsidRPr="007E71E5">
        <w:rPr>
          <w:sz w:val="22"/>
          <w:szCs w:val="22"/>
        </w:rPr>
        <w:t xml:space="preserve">, sp. zn. </w:t>
      </w:r>
      <w:proofErr w:type="spellStart"/>
      <w:r w:rsidR="00A76A99">
        <w:rPr>
          <w:sz w:val="22"/>
          <w:szCs w:val="22"/>
        </w:rPr>
        <w:t>DrXXII</w:t>
      </w:r>
      <w:proofErr w:type="spellEnd"/>
      <w:r w:rsidR="00A76A99">
        <w:rPr>
          <w:sz w:val="22"/>
          <w:szCs w:val="22"/>
        </w:rPr>
        <w:t xml:space="preserve"> 393</w:t>
      </w:r>
    </w:p>
    <w:p w:rsidR="00AD1C9C" w:rsidRPr="007E71E5" w:rsidRDefault="00AD1C9C" w:rsidP="00AD1C9C">
      <w:pPr>
        <w:rPr>
          <w:b/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 xml:space="preserve">(dále jen </w:t>
      </w:r>
      <w:r w:rsidRPr="007E71E5">
        <w:rPr>
          <w:b/>
          <w:color w:val="000000" w:themeColor="text1"/>
          <w:sz w:val="22"/>
          <w:szCs w:val="22"/>
        </w:rPr>
        <w:t>„pronajímatel“)</w:t>
      </w:r>
    </w:p>
    <w:p w:rsidR="00AD1C9C" w:rsidRPr="007E71E5" w:rsidRDefault="00AD1C9C" w:rsidP="00AD1C9C">
      <w:pPr>
        <w:rPr>
          <w:b/>
          <w:color w:val="000000" w:themeColor="text1"/>
          <w:sz w:val="22"/>
          <w:szCs w:val="22"/>
        </w:rPr>
      </w:pPr>
    </w:p>
    <w:p w:rsidR="00AD1C9C" w:rsidRDefault="00AD1C9C" w:rsidP="00AD1C9C">
      <w:pPr>
        <w:rPr>
          <w:b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>Nájemce:</w:t>
      </w:r>
      <w:r w:rsidRPr="007E71E5">
        <w:rPr>
          <w:b/>
          <w:color w:val="000000" w:themeColor="text1"/>
          <w:sz w:val="22"/>
          <w:szCs w:val="22"/>
        </w:rPr>
        <w:tab/>
      </w:r>
      <w:r w:rsidRPr="007E71E5">
        <w:rPr>
          <w:b/>
          <w:color w:val="000000" w:themeColor="text1"/>
          <w:sz w:val="22"/>
          <w:szCs w:val="22"/>
        </w:rPr>
        <w:tab/>
      </w:r>
      <w:r w:rsidRPr="007E71E5">
        <w:rPr>
          <w:b/>
          <w:color w:val="000000" w:themeColor="text1"/>
          <w:sz w:val="22"/>
          <w:szCs w:val="22"/>
        </w:rPr>
        <w:tab/>
      </w:r>
      <w:r w:rsidRPr="007E71E5">
        <w:rPr>
          <w:b/>
          <w:color w:val="000000" w:themeColor="text1"/>
          <w:sz w:val="22"/>
          <w:szCs w:val="22"/>
        </w:rPr>
        <w:tab/>
      </w:r>
      <w:r w:rsidR="00815FBE">
        <w:rPr>
          <w:b/>
          <w:sz w:val="22"/>
          <w:szCs w:val="22"/>
        </w:rPr>
        <w:t>Městská knihovna Havířov</w:t>
      </w:r>
    </w:p>
    <w:p w:rsidR="00815FBE" w:rsidRDefault="00815FBE" w:rsidP="00AD1C9C">
      <w:pPr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00601250</w:t>
      </w:r>
    </w:p>
    <w:p w:rsidR="00815FBE" w:rsidRDefault="00815FBE" w:rsidP="00AD1C9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Příspěvková organizace statutárního města Havířova</w:t>
      </w:r>
    </w:p>
    <w:p w:rsidR="00815FBE" w:rsidRPr="00815FBE" w:rsidRDefault="00815FBE" w:rsidP="00AD1C9C">
      <w:pPr>
        <w:rPr>
          <w:color w:val="000000" w:themeColor="text1"/>
          <w:sz w:val="22"/>
          <w:szCs w:val="22"/>
        </w:rPr>
      </w:pPr>
      <w:proofErr w:type="gramStart"/>
      <w:r>
        <w:rPr>
          <w:sz w:val="22"/>
          <w:szCs w:val="22"/>
        </w:rPr>
        <w:t>zastoupena:;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</w:t>
      </w:r>
      <w:proofErr w:type="gramEnd"/>
      <w:r>
        <w:rPr>
          <w:sz w:val="22"/>
          <w:szCs w:val="22"/>
        </w:rPr>
        <w:t xml:space="preserve"> Dagmar </w:t>
      </w:r>
      <w:proofErr w:type="spellStart"/>
      <w:r>
        <w:rPr>
          <w:sz w:val="22"/>
          <w:szCs w:val="22"/>
        </w:rPr>
        <w:t>Čuntovou</w:t>
      </w:r>
      <w:proofErr w:type="spellEnd"/>
    </w:p>
    <w:p w:rsidR="00BD5A8F" w:rsidRDefault="00815FBE" w:rsidP="00AD1C9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sídlo</w:t>
      </w:r>
      <w:r w:rsidR="003F620C">
        <w:rPr>
          <w:color w:val="000000" w:themeColor="text1"/>
          <w:sz w:val="22"/>
          <w:szCs w:val="22"/>
        </w:rPr>
        <w:t>:</w:t>
      </w:r>
      <w:r w:rsidR="003F620C">
        <w:rPr>
          <w:color w:val="000000" w:themeColor="text1"/>
          <w:sz w:val="22"/>
          <w:szCs w:val="22"/>
        </w:rPr>
        <w:tab/>
      </w:r>
      <w:r w:rsidR="003F620C">
        <w:rPr>
          <w:color w:val="000000" w:themeColor="text1"/>
          <w:sz w:val="22"/>
          <w:szCs w:val="22"/>
        </w:rPr>
        <w:tab/>
      </w:r>
      <w:r w:rsidR="003F620C">
        <w:rPr>
          <w:color w:val="000000" w:themeColor="text1"/>
          <w:sz w:val="22"/>
          <w:szCs w:val="22"/>
        </w:rPr>
        <w:tab/>
      </w:r>
      <w:r w:rsidR="003F620C">
        <w:rPr>
          <w:color w:val="000000" w:themeColor="text1"/>
          <w:sz w:val="22"/>
          <w:szCs w:val="22"/>
        </w:rPr>
        <w:tab/>
      </w:r>
      <w:r w:rsidR="003F620C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Svornosti 2/86, Havířov - Město</w:t>
      </w:r>
    </w:p>
    <w:p w:rsidR="00AD1C9C" w:rsidRPr="007E71E5" w:rsidRDefault="00BD5A8F" w:rsidP="00AD1C9C">
      <w:pPr>
        <w:rPr>
          <w:strike/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 xml:space="preserve"> </w:t>
      </w:r>
      <w:r w:rsidR="00AD1C9C" w:rsidRPr="007E71E5">
        <w:rPr>
          <w:color w:val="000000" w:themeColor="text1"/>
          <w:sz w:val="22"/>
          <w:szCs w:val="22"/>
        </w:rPr>
        <w:t xml:space="preserve">(dále </w:t>
      </w:r>
      <w:proofErr w:type="gramStart"/>
      <w:r w:rsidR="00AD1C9C" w:rsidRPr="007E71E5">
        <w:rPr>
          <w:color w:val="000000" w:themeColor="text1"/>
          <w:sz w:val="22"/>
          <w:szCs w:val="22"/>
        </w:rPr>
        <w:t xml:space="preserve">jen </w:t>
      </w:r>
      <w:r w:rsidR="00AD1C9C" w:rsidRPr="007E71E5">
        <w:rPr>
          <w:b/>
          <w:color w:val="000000" w:themeColor="text1"/>
          <w:sz w:val="22"/>
          <w:szCs w:val="22"/>
        </w:rPr>
        <w:t>,,</w:t>
      </w:r>
      <w:r w:rsidR="003538FE" w:rsidRPr="007E71E5">
        <w:rPr>
          <w:b/>
          <w:color w:val="000000" w:themeColor="text1"/>
          <w:sz w:val="22"/>
          <w:szCs w:val="22"/>
        </w:rPr>
        <w:t>nájemce</w:t>
      </w:r>
      <w:proofErr w:type="gramEnd"/>
      <w:r w:rsidR="00AD1C9C" w:rsidRPr="007E71E5">
        <w:rPr>
          <w:b/>
          <w:color w:val="000000" w:themeColor="text1"/>
          <w:sz w:val="22"/>
          <w:szCs w:val="22"/>
        </w:rPr>
        <w:t xml:space="preserve">“) </w:t>
      </w:r>
    </w:p>
    <w:p w:rsidR="00AD1C9C" w:rsidRPr="007E71E5" w:rsidRDefault="00AD1C9C" w:rsidP="00AD1C9C">
      <w:pPr>
        <w:rPr>
          <w:strike/>
          <w:color w:val="000000" w:themeColor="text1"/>
          <w:sz w:val="22"/>
          <w:szCs w:val="22"/>
        </w:rPr>
      </w:pPr>
    </w:p>
    <w:p w:rsidR="00AD1C9C" w:rsidRPr="007E71E5" w:rsidRDefault="00AD1C9C" w:rsidP="00AD1C9C">
      <w:pPr>
        <w:rPr>
          <w:b/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 xml:space="preserve">(společně dále </w:t>
      </w:r>
      <w:proofErr w:type="gramStart"/>
      <w:r w:rsidRPr="007E71E5">
        <w:rPr>
          <w:color w:val="000000" w:themeColor="text1"/>
          <w:sz w:val="22"/>
          <w:szCs w:val="22"/>
        </w:rPr>
        <w:t>jen ,,smluvní</w:t>
      </w:r>
      <w:proofErr w:type="gramEnd"/>
      <w:r w:rsidRPr="007E71E5">
        <w:rPr>
          <w:color w:val="000000" w:themeColor="text1"/>
          <w:sz w:val="22"/>
          <w:szCs w:val="22"/>
        </w:rPr>
        <w:t xml:space="preserve"> strany“)</w:t>
      </w:r>
    </w:p>
    <w:p w:rsidR="00AD1C9C" w:rsidRPr="007E71E5" w:rsidRDefault="00AD1C9C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AD1C9C" w:rsidRPr="007E71E5" w:rsidRDefault="00AD1C9C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AD1C9C" w:rsidRPr="007E71E5" w:rsidRDefault="00AD1C9C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5F3C04" w:rsidRDefault="00815FBE" w:rsidP="00AD1C9C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Článek 1</w:t>
      </w:r>
      <w:r w:rsidR="00AD1C9C" w:rsidRPr="007E71E5">
        <w:rPr>
          <w:b/>
          <w:color w:val="000000" w:themeColor="text1"/>
          <w:sz w:val="22"/>
          <w:szCs w:val="22"/>
        </w:rPr>
        <w:t xml:space="preserve">. </w:t>
      </w:r>
    </w:p>
    <w:p w:rsidR="00AD1C9C" w:rsidRDefault="00AD1C9C" w:rsidP="00AD1C9C">
      <w:pPr>
        <w:jc w:val="center"/>
        <w:rPr>
          <w:b/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>Úvodní ustanovení</w:t>
      </w:r>
    </w:p>
    <w:p w:rsidR="005F3C04" w:rsidRPr="007E71E5" w:rsidRDefault="005F3C04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AD1C9C" w:rsidRPr="007E71E5" w:rsidRDefault="00AD1C9C" w:rsidP="00AD1C9C">
      <w:pPr>
        <w:jc w:val="both"/>
        <w:rPr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>Smluvní strany prohlašují, že údaje uvedené v záhlaví tohoto dodatku odpovídají skutečnosti v době uzavření dodatku. Případné změny těchto údajů se zavazují bez zbytečného odkladu oznámit druhé smluvní straně.</w:t>
      </w:r>
    </w:p>
    <w:p w:rsidR="00AD1C9C" w:rsidRPr="007E71E5" w:rsidRDefault="00AD1C9C" w:rsidP="00AD1C9C">
      <w:pPr>
        <w:jc w:val="both"/>
        <w:rPr>
          <w:color w:val="000000" w:themeColor="text1"/>
          <w:sz w:val="22"/>
          <w:szCs w:val="22"/>
        </w:rPr>
      </w:pPr>
    </w:p>
    <w:p w:rsidR="005F3C04" w:rsidRDefault="00815FBE" w:rsidP="00AD1C9C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Článek 2</w:t>
      </w:r>
      <w:r w:rsidR="00AD1C9C" w:rsidRPr="007E71E5">
        <w:rPr>
          <w:b/>
          <w:color w:val="000000" w:themeColor="text1"/>
          <w:sz w:val="22"/>
          <w:szCs w:val="22"/>
        </w:rPr>
        <w:t xml:space="preserve">. </w:t>
      </w:r>
    </w:p>
    <w:p w:rsidR="00AD1C9C" w:rsidRPr="007E71E5" w:rsidRDefault="00AD1C9C" w:rsidP="00AD1C9C">
      <w:pPr>
        <w:jc w:val="center"/>
        <w:rPr>
          <w:b/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 xml:space="preserve">Účel dodatku </w:t>
      </w:r>
    </w:p>
    <w:p w:rsidR="005F3C04" w:rsidRDefault="005F3C04" w:rsidP="00AD1C9C">
      <w:pPr>
        <w:jc w:val="both"/>
        <w:rPr>
          <w:color w:val="000000" w:themeColor="text1"/>
          <w:sz w:val="22"/>
          <w:szCs w:val="22"/>
        </w:rPr>
      </w:pPr>
    </w:p>
    <w:p w:rsidR="00815FBE" w:rsidRPr="00815FBE" w:rsidRDefault="00AD1C9C" w:rsidP="00AD1C9C">
      <w:pPr>
        <w:jc w:val="both"/>
        <w:rPr>
          <w:b/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>Účelem tohoto dodatku je, na základě dohody smluvních stran,</w:t>
      </w:r>
      <w:r w:rsidR="008A4D51" w:rsidRPr="007E71E5">
        <w:rPr>
          <w:color w:val="000000" w:themeColor="text1"/>
          <w:sz w:val="22"/>
          <w:szCs w:val="22"/>
        </w:rPr>
        <w:t xml:space="preserve"> </w:t>
      </w:r>
      <w:r w:rsidR="00BD5A8F">
        <w:rPr>
          <w:color w:val="000000" w:themeColor="text1"/>
          <w:sz w:val="22"/>
          <w:szCs w:val="22"/>
        </w:rPr>
        <w:t xml:space="preserve">změna </w:t>
      </w:r>
      <w:r w:rsidR="00815FBE">
        <w:rPr>
          <w:color w:val="000000" w:themeColor="text1"/>
          <w:sz w:val="22"/>
          <w:szCs w:val="22"/>
        </w:rPr>
        <w:t xml:space="preserve">doby trvání nájmu </w:t>
      </w:r>
      <w:r w:rsidR="00815FBE">
        <w:rPr>
          <w:b/>
          <w:color w:val="000000" w:themeColor="text1"/>
          <w:sz w:val="22"/>
          <w:szCs w:val="22"/>
        </w:rPr>
        <w:t xml:space="preserve">prostoru č. 118, 119 </w:t>
      </w:r>
      <w:r w:rsidR="00815FBE">
        <w:rPr>
          <w:color w:val="000000" w:themeColor="text1"/>
          <w:sz w:val="22"/>
          <w:szCs w:val="22"/>
        </w:rPr>
        <w:t xml:space="preserve">nacházejícího se v budově bez </w:t>
      </w:r>
      <w:proofErr w:type="gramStart"/>
      <w:r w:rsidR="00815FBE">
        <w:rPr>
          <w:color w:val="000000" w:themeColor="text1"/>
          <w:sz w:val="22"/>
          <w:szCs w:val="22"/>
        </w:rPr>
        <w:t>č.p.</w:t>
      </w:r>
      <w:proofErr w:type="gramEnd"/>
      <w:r w:rsidR="00815FBE">
        <w:rPr>
          <w:color w:val="000000" w:themeColor="text1"/>
          <w:sz w:val="22"/>
          <w:szCs w:val="22"/>
        </w:rPr>
        <w:t xml:space="preserve"> – stavbě občanského vybavení, postavené na pozemku </w:t>
      </w:r>
      <w:proofErr w:type="spellStart"/>
      <w:r w:rsidR="00815FBE">
        <w:rPr>
          <w:color w:val="000000" w:themeColor="text1"/>
          <w:sz w:val="22"/>
          <w:szCs w:val="22"/>
        </w:rPr>
        <w:t>parc</w:t>
      </w:r>
      <w:proofErr w:type="spellEnd"/>
      <w:r w:rsidR="00815FBE">
        <w:rPr>
          <w:color w:val="000000" w:themeColor="text1"/>
          <w:sz w:val="22"/>
          <w:szCs w:val="22"/>
        </w:rPr>
        <w:t xml:space="preserve">. č. 1796/2, o celkové ploše 41,42 m2, </w:t>
      </w:r>
      <w:proofErr w:type="spellStart"/>
      <w:r w:rsidR="00815FBE">
        <w:rPr>
          <w:color w:val="000000" w:themeColor="text1"/>
          <w:sz w:val="22"/>
          <w:szCs w:val="22"/>
        </w:rPr>
        <w:t>k.ú</w:t>
      </w:r>
      <w:proofErr w:type="spellEnd"/>
      <w:r w:rsidR="00815FBE">
        <w:rPr>
          <w:color w:val="000000" w:themeColor="text1"/>
          <w:sz w:val="22"/>
          <w:szCs w:val="22"/>
        </w:rPr>
        <w:t xml:space="preserve">. Prostřední Suchá, část obce Prostřední Suchá, obec Havířov, vše zapsáno na LV č. 2852 v katastru nemovitostí vedeném Katastrálním úřadem pro Moravskoslezský kraj, Katastrální pracoviště Ostrava (adresa: </w:t>
      </w:r>
      <w:proofErr w:type="spellStart"/>
      <w:r w:rsidR="00815FBE">
        <w:rPr>
          <w:b/>
          <w:color w:val="000000" w:themeColor="text1"/>
          <w:sz w:val="22"/>
          <w:szCs w:val="22"/>
        </w:rPr>
        <w:t>Hornosušská</w:t>
      </w:r>
      <w:proofErr w:type="spellEnd"/>
      <w:r w:rsidR="00815FBE">
        <w:rPr>
          <w:b/>
          <w:color w:val="000000" w:themeColor="text1"/>
          <w:sz w:val="22"/>
          <w:szCs w:val="22"/>
        </w:rPr>
        <w:t xml:space="preserve"> 1041/2, </w:t>
      </w:r>
      <w:r w:rsidR="00815FBE">
        <w:rPr>
          <w:color w:val="000000" w:themeColor="text1"/>
          <w:sz w:val="22"/>
          <w:szCs w:val="22"/>
        </w:rPr>
        <w:t xml:space="preserve">PSČ 735 64, </w:t>
      </w:r>
      <w:r w:rsidR="00815FBE">
        <w:rPr>
          <w:b/>
          <w:color w:val="000000" w:themeColor="text1"/>
          <w:sz w:val="22"/>
          <w:szCs w:val="22"/>
        </w:rPr>
        <w:t>Havířov-Prostřední Suchá.</w:t>
      </w:r>
    </w:p>
    <w:p w:rsidR="00815FBE" w:rsidRDefault="00815FBE" w:rsidP="00AD1C9C">
      <w:pPr>
        <w:jc w:val="both"/>
        <w:rPr>
          <w:color w:val="000000" w:themeColor="text1"/>
          <w:sz w:val="22"/>
          <w:szCs w:val="22"/>
        </w:rPr>
      </w:pPr>
    </w:p>
    <w:p w:rsidR="005F3C04" w:rsidRDefault="00815FBE" w:rsidP="00AD1C9C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Článek 3</w:t>
      </w:r>
      <w:r w:rsidR="00AD1C9C" w:rsidRPr="007E71E5">
        <w:rPr>
          <w:b/>
          <w:color w:val="000000" w:themeColor="text1"/>
          <w:sz w:val="22"/>
          <w:szCs w:val="22"/>
        </w:rPr>
        <w:t>. </w:t>
      </w:r>
    </w:p>
    <w:p w:rsidR="00AD1C9C" w:rsidRPr="007E71E5" w:rsidRDefault="00AD1C9C" w:rsidP="00AD1C9C">
      <w:pPr>
        <w:jc w:val="center"/>
        <w:rPr>
          <w:b/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>Změny smlouvy</w:t>
      </w:r>
    </w:p>
    <w:p w:rsidR="005F3C04" w:rsidRDefault="005F3C04" w:rsidP="00AD1C9C">
      <w:pPr>
        <w:jc w:val="both"/>
        <w:rPr>
          <w:color w:val="000000" w:themeColor="text1"/>
          <w:sz w:val="22"/>
          <w:szCs w:val="22"/>
        </w:rPr>
      </w:pPr>
    </w:p>
    <w:p w:rsidR="00AD1C9C" w:rsidRPr="007E71E5" w:rsidRDefault="00AD1C9C" w:rsidP="00AD1C9C">
      <w:pPr>
        <w:jc w:val="both"/>
        <w:rPr>
          <w:color w:val="000000" w:themeColor="text1"/>
          <w:sz w:val="22"/>
          <w:szCs w:val="22"/>
        </w:rPr>
      </w:pPr>
      <w:r w:rsidRPr="007E71E5">
        <w:rPr>
          <w:color w:val="000000" w:themeColor="text1"/>
          <w:sz w:val="22"/>
          <w:szCs w:val="22"/>
        </w:rPr>
        <w:t>Smluvní strany se dohodly na těchto změnách smlouvy:</w:t>
      </w:r>
    </w:p>
    <w:p w:rsidR="00AD1C9C" w:rsidRPr="007E71E5" w:rsidRDefault="00AD1C9C" w:rsidP="00AD1C9C">
      <w:pPr>
        <w:jc w:val="both"/>
        <w:rPr>
          <w:color w:val="000000" w:themeColor="text1"/>
          <w:sz w:val="22"/>
          <w:szCs w:val="22"/>
        </w:rPr>
      </w:pPr>
    </w:p>
    <w:p w:rsidR="00815FBE" w:rsidRDefault="00AD1C9C" w:rsidP="00AD1C9C">
      <w:pPr>
        <w:jc w:val="both"/>
        <w:rPr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>3.1</w:t>
      </w:r>
      <w:r w:rsidR="00815FBE">
        <w:rPr>
          <w:color w:val="000000" w:themeColor="text1"/>
          <w:sz w:val="22"/>
          <w:szCs w:val="22"/>
        </w:rPr>
        <w:t xml:space="preserve"> Čl. II. odst. 1 </w:t>
      </w:r>
      <w:r w:rsidR="00815FBE" w:rsidRPr="00815FBE">
        <w:rPr>
          <w:b/>
          <w:color w:val="000000" w:themeColor="text1"/>
          <w:sz w:val="22"/>
          <w:szCs w:val="22"/>
        </w:rPr>
        <w:t>nově</w:t>
      </w:r>
      <w:r w:rsidR="00815FBE">
        <w:rPr>
          <w:color w:val="000000" w:themeColor="text1"/>
          <w:sz w:val="22"/>
          <w:szCs w:val="22"/>
        </w:rPr>
        <w:t xml:space="preserve"> zní:</w:t>
      </w:r>
    </w:p>
    <w:p w:rsidR="00815FBE" w:rsidRDefault="00815FBE" w:rsidP="00AD1C9C">
      <w:pPr>
        <w:jc w:val="both"/>
        <w:rPr>
          <w:color w:val="000000" w:themeColor="text1"/>
          <w:sz w:val="22"/>
          <w:szCs w:val="22"/>
        </w:rPr>
      </w:pPr>
    </w:p>
    <w:p w:rsidR="005F3C04" w:rsidRDefault="00815FBE" w:rsidP="00815FBE">
      <w:pPr>
        <w:pStyle w:val="Odstavecseseznamem"/>
        <w:numPr>
          <w:ilvl w:val="0"/>
          <w:numId w:val="15"/>
        </w:numPr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Nájemce je oprávněn užívat předmět nájmu s účinností od </w:t>
      </w:r>
      <w:r w:rsidRPr="007F65BA">
        <w:rPr>
          <w:color w:val="000000" w:themeColor="text1"/>
          <w:sz w:val="22"/>
          <w:szCs w:val="22"/>
        </w:rPr>
        <w:t>1. 12. 2016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do </w:t>
      </w:r>
      <w:r>
        <w:rPr>
          <w:b/>
          <w:color w:val="000000" w:themeColor="text1"/>
          <w:sz w:val="22"/>
          <w:szCs w:val="22"/>
        </w:rPr>
        <w:t xml:space="preserve">30. 11. 2017. </w:t>
      </w:r>
      <w:r w:rsidR="00AD1C9C" w:rsidRPr="007E71E5">
        <w:rPr>
          <w:b/>
          <w:color w:val="000000" w:themeColor="text1"/>
          <w:sz w:val="22"/>
          <w:szCs w:val="22"/>
        </w:rPr>
        <w:t> </w:t>
      </w:r>
    </w:p>
    <w:p w:rsidR="00815FBE" w:rsidRDefault="00815FBE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815FBE" w:rsidRDefault="00815FBE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815FBE" w:rsidRDefault="00815FBE" w:rsidP="00AD1C9C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Článek 4.</w:t>
      </w:r>
    </w:p>
    <w:p w:rsidR="00AD1C9C" w:rsidRDefault="00AD1C9C" w:rsidP="00AD1C9C">
      <w:pPr>
        <w:jc w:val="center"/>
        <w:rPr>
          <w:b/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>Závěrečná ustanovení</w:t>
      </w:r>
    </w:p>
    <w:p w:rsidR="005F3C04" w:rsidRPr="007E71E5" w:rsidRDefault="005F3C04" w:rsidP="00AD1C9C">
      <w:pPr>
        <w:jc w:val="center"/>
        <w:rPr>
          <w:b/>
          <w:color w:val="000000" w:themeColor="text1"/>
          <w:sz w:val="22"/>
          <w:szCs w:val="22"/>
        </w:rPr>
      </w:pPr>
    </w:p>
    <w:p w:rsidR="00AD1C9C" w:rsidRDefault="00AD1C9C" w:rsidP="00E038CA">
      <w:pPr>
        <w:pStyle w:val="Odstavecseseznamem"/>
        <w:numPr>
          <w:ilvl w:val="1"/>
          <w:numId w:val="10"/>
        </w:numPr>
        <w:jc w:val="both"/>
        <w:rPr>
          <w:color w:val="000000" w:themeColor="text1"/>
          <w:sz w:val="22"/>
          <w:szCs w:val="22"/>
        </w:rPr>
      </w:pPr>
      <w:r w:rsidRPr="00E038CA">
        <w:rPr>
          <w:color w:val="000000" w:themeColor="text1"/>
          <w:sz w:val="22"/>
          <w:szCs w:val="22"/>
        </w:rPr>
        <w:t>Tento dodatek smlouvy uzavírají smluvní strany po řádném projednání a souhlasí s celým jeho obsahem.</w:t>
      </w:r>
    </w:p>
    <w:p w:rsidR="00E038CA" w:rsidRDefault="00E038CA" w:rsidP="00E038CA">
      <w:pPr>
        <w:jc w:val="both"/>
        <w:rPr>
          <w:color w:val="000000" w:themeColor="text1"/>
          <w:sz w:val="22"/>
          <w:szCs w:val="22"/>
        </w:rPr>
      </w:pPr>
    </w:p>
    <w:p w:rsidR="00AD1C9C" w:rsidRPr="00E038CA" w:rsidRDefault="00AD1C9C" w:rsidP="00E038CA">
      <w:pPr>
        <w:pStyle w:val="Odstavecseseznamem"/>
        <w:numPr>
          <w:ilvl w:val="1"/>
          <w:numId w:val="10"/>
        </w:numPr>
        <w:jc w:val="both"/>
        <w:rPr>
          <w:color w:val="000000" w:themeColor="text1"/>
          <w:sz w:val="22"/>
          <w:szCs w:val="22"/>
        </w:rPr>
      </w:pPr>
      <w:r w:rsidRPr="00E038CA">
        <w:rPr>
          <w:color w:val="000000" w:themeColor="text1"/>
          <w:sz w:val="22"/>
          <w:szCs w:val="22"/>
        </w:rPr>
        <w:t>Ostatní ustanovení uzavřené smlouvy se nemění a zůstávají v platnosti.</w:t>
      </w:r>
    </w:p>
    <w:p w:rsidR="00E038CA" w:rsidRDefault="00E038CA" w:rsidP="00E038CA">
      <w:pPr>
        <w:jc w:val="both"/>
        <w:rPr>
          <w:color w:val="000000" w:themeColor="text1"/>
          <w:sz w:val="22"/>
          <w:szCs w:val="22"/>
        </w:rPr>
      </w:pPr>
    </w:p>
    <w:p w:rsidR="00AD1C9C" w:rsidRPr="00E038CA" w:rsidRDefault="007E71E5" w:rsidP="00E038CA">
      <w:pPr>
        <w:jc w:val="both"/>
        <w:rPr>
          <w:color w:val="000000" w:themeColor="text1"/>
          <w:sz w:val="22"/>
          <w:szCs w:val="22"/>
        </w:rPr>
      </w:pPr>
      <w:r w:rsidRPr="00E038CA">
        <w:rPr>
          <w:b/>
          <w:color w:val="000000" w:themeColor="text1"/>
          <w:sz w:val="22"/>
          <w:szCs w:val="22"/>
        </w:rPr>
        <w:t>4</w:t>
      </w:r>
      <w:r w:rsidR="00AD1C9C" w:rsidRPr="00E038CA">
        <w:rPr>
          <w:b/>
          <w:color w:val="000000" w:themeColor="text1"/>
          <w:sz w:val="22"/>
          <w:szCs w:val="22"/>
        </w:rPr>
        <w:t>.3</w:t>
      </w:r>
      <w:r w:rsidR="00AD1C9C" w:rsidRPr="00E038CA">
        <w:rPr>
          <w:color w:val="000000" w:themeColor="text1"/>
          <w:sz w:val="22"/>
          <w:szCs w:val="22"/>
        </w:rPr>
        <w:t xml:space="preserve"> Tento dodatek nabývá platnosti a účinnosti dnem </w:t>
      </w:r>
      <w:r w:rsidR="00E038CA" w:rsidRPr="00E038CA">
        <w:rPr>
          <w:b/>
          <w:color w:val="000000" w:themeColor="text1"/>
          <w:sz w:val="22"/>
          <w:szCs w:val="22"/>
        </w:rPr>
        <w:t>1.</w:t>
      </w:r>
      <w:r w:rsidR="00815FBE">
        <w:rPr>
          <w:b/>
          <w:color w:val="000000" w:themeColor="text1"/>
          <w:sz w:val="22"/>
          <w:szCs w:val="22"/>
        </w:rPr>
        <w:t xml:space="preserve"> 12</w:t>
      </w:r>
      <w:r w:rsidR="00E038CA" w:rsidRPr="00E038CA">
        <w:rPr>
          <w:b/>
          <w:color w:val="000000" w:themeColor="text1"/>
          <w:sz w:val="22"/>
          <w:szCs w:val="22"/>
        </w:rPr>
        <w:t>.</w:t>
      </w:r>
      <w:r w:rsidR="00257B2F">
        <w:rPr>
          <w:b/>
          <w:color w:val="000000" w:themeColor="text1"/>
          <w:sz w:val="22"/>
          <w:szCs w:val="22"/>
        </w:rPr>
        <w:t xml:space="preserve"> 2016</w:t>
      </w:r>
      <w:r w:rsidR="00AD1C9C" w:rsidRPr="00E038CA">
        <w:rPr>
          <w:color w:val="000000" w:themeColor="text1"/>
          <w:sz w:val="22"/>
          <w:szCs w:val="22"/>
        </w:rPr>
        <w:t>.</w:t>
      </w:r>
    </w:p>
    <w:p w:rsidR="00E038CA" w:rsidRDefault="00E038CA" w:rsidP="00E038CA">
      <w:pPr>
        <w:ind w:left="426" w:hanging="426"/>
        <w:jc w:val="both"/>
        <w:rPr>
          <w:b/>
          <w:color w:val="000000" w:themeColor="text1"/>
          <w:sz w:val="22"/>
          <w:szCs w:val="22"/>
        </w:rPr>
      </w:pPr>
    </w:p>
    <w:p w:rsidR="00AD1C9C" w:rsidRPr="007E71E5" w:rsidRDefault="007E71E5" w:rsidP="00E038CA">
      <w:pPr>
        <w:ind w:left="426" w:hanging="426"/>
        <w:jc w:val="both"/>
        <w:rPr>
          <w:color w:val="000000" w:themeColor="text1"/>
          <w:sz w:val="22"/>
          <w:szCs w:val="22"/>
        </w:rPr>
      </w:pPr>
      <w:r w:rsidRPr="007E71E5">
        <w:rPr>
          <w:b/>
          <w:color w:val="000000" w:themeColor="text1"/>
          <w:sz w:val="22"/>
          <w:szCs w:val="22"/>
        </w:rPr>
        <w:t>4</w:t>
      </w:r>
      <w:r w:rsidR="00AD1C9C" w:rsidRPr="007E71E5">
        <w:rPr>
          <w:b/>
          <w:color w:val="000000" w:themeColor="text1"/>
          <w:sz w:val="22"/>
          <w:szCs w:val="22"/>
        </w:rPr>
        <w:t>.4</w:t>
      </w:r>
      <w:r w:rsidR="00AD1C9C" w:rsidRPr="007E71E5">
        <w:rPr>
          <w:color w:val="000000" w:themeColor="text1"/>
          <w:sz w:val="22"/>
          <w:szCs w:val="22"/>
        </w:rPr>
        <w:t xml:space="preserve"> Tento dodatek byl vyhotoven ve dvou výtiscích, z nichž po jednom výtisku obdrží každá smluvní strana.</w:t>
      </w:r>
    </w:p>
    <w:p w:rsidR="009D56EE" w:rsidRDefault="009D56EE"/>
    <w:p w:rsidR="007E71E5" w:rsidRDefault="007E71E5"/>
    <w:p w:rsidR="005F3C04" w:rsidRPr="002305FE" w:rsidRDefault="005F3C04" w:rsidP="005F3C04">
      <w:pPr>
        <w:jc w:val="both"/>
        <w:rPr>
          <w:sz w:val="22"/>
          <w:szCs w:val="22"/>
        </w:rPr>
      </w:pPr>
      <w:r w:rsidRPr="002305FE">
        <w:rPr>
          <w:sz w:val="22"/>
          <w:szCs w:val="22"/>
        </w:rPr>
        <w:t xml:space="preserve">V Havířově-Prostřední Suché dne </w:t>
      </w:r>
      <w:r w:rsidR="00815FBE">
        <w:rPr>
          <w:sz w:val="22"/>
          <w:szCs w:val="22"/>
        </w:rPr>
        <w:t>20</w:t>
      </w:r>
      <w:r w:rsidR="00E038CA">
        <w:rPr>
          <w:sz w:val="22"/>
          <w:szCs w:val="22"/>
        </w:rPr>
        <w:t>.</w:t>
      </w:r>
      <w:r w:rsidR="00815FBE">
        <w:rPr>
          <w:sz w:val="22"/>
          <w:szCs w:val="22"/>
        </w:rPr>
        <w:t xml:space="preserve"> 10</w:t>
      </w:r>
      <w:r>
        <w:rPr>
          <w:sz w:val="22"/>
          <w:szCs w:val="22"/>
        </w:rPr>
        <w:t>.</w:t>
      </w:r>
      <w:r w:rsidR="00257B2F">
        <w:rPr>
          <w:sz w:val="22"/>
          <w:szCs w:val="22"/>
        </w:rPr>
        <w:t xml:space="preserve"> 2016</w:t>
      </w:r>
    </w:p>
    <w:p w:rsidR="005F3C04" w:rsidRPr="002305FE" w:rsidRDefault="005F3C04" w:rsidP="005F3C04">
      <w:pPr>
        <w:jc w:val="both"/>
        <w:rPr>
          <w:sz w:val="22"/>
          <w:szCs w:val="22"/>
        </w:rPr>
      </w:pPr>
    </w:p>
    <w:p w:rsidR="005F3C04" w:rsidRDefault="005F3C04" w:rsidP="005F3C04">
      <w:pPr>
        <w:jc w:val="both"/>
        <w:rPr>
          <w:sz w:val="22"/>
          <w:szCs w:val="22"/>
        </w:rPr>
      </w:pPr>
    </w:p>
    <w:p w:rsidR="007F65BA" w:rsidRDefault="007F65BA" w:rsidP="005F3C04">
      <w:pPr>
        <w:jc w:val="both"/>
        <w:rPr>
          <w:sz w:val="22"/>
          <w:szCs w:val="22"/>
        </w:rPr>
      </w:pPr>
    </w:p>
    <w:p w:rsidR="007F65BA" w:rsidRPr="002305FE" w:rsidRDefault="007F65BA" w:rsidP="005F3C04">
      <w:pPr>
        <w:jc w:val="both"/>
        <w:rPr>
          <w:sz w:val="22"/>
          <w:szCs w:val="22"/>
        </w:rPr>
      </w:pPr>
    </w:p>
    <w:p w:rsidR="005F3C04" w:rsidRPr="002305FE" w:rsidRDefault="005F3C04" w:rsidP="005F3C04">
      <w:pPr>
        <w:jc w:val="both"/>
        <w:rPr>
          <w:sz w:val="22"/>
          <w:szCs w:val="22"/>
        </w:rPr>
      </w:pPr>
    </w:p>
    <w:p w:rsidR="005F3C04" w:rsidRPr="002305FE" w:rsidRDefault="005F3C04" w:rsidP="005F3C04">
      <w:pPr>
        <w:jc w:val="both"/>
        <w:rPr>
          <w:sz w:val="22"/>
          <w:szCs w:val="22"/>
        </w:rPr>
      </w:pPr>
      <w:r w:rsidRPr="002305FE">
        <w:rPr>
          <w:sz w:val="22"/>
          <w:szCs w:val="22"/>
        </w:rPr>
        <w:t>...................................………………................          .................................................................</w:t>
      </w:r>
    </w:p>
    <w:p w:rsidR="005F3C04" w:rsidRPr="002305FE" w:rsidRDefault="005F3C04" w:rsidP="005F3C04">
      <w:pPr>
        <w:jc w:val="both"/>
        <w:rPr>
          <w:sz w:val="22"/>
          <w:szCs w:val="22"/>
        </w:rPr>
      </w:pPr>
      <w:r w:rsidRPr="002305FE">
        <w:rPr>
          <w:sz w:val="22"/>
          <w:szCs w:val="22"/>
        </w:rPr>
        <w:t xml:space="preserve">      </w:t>
      </w:r>
      <w:r w:rsidR="00815FBE">
        <w:rPr>
          <w:sz w:val="22"/>
          <w:szCs w:val="22"/>
        </w:rPr>
        <w:t xml:space="preserve">  Jiří </w:t>
      </w:r>
      <w:proofErr w:type="gramStart"/>
      <w:r w:rsidR="00815FBE">
        <w:rPr>
          <w:sz w:val="22"/>
          <w:szCs w:val="22"/>
        </w:rPr>
        <w:t xml:space="preserve">Hurych  </w:t>
      </w:r>
      <w:r w:rsidRPr="002305FE">
        <w:rPr>
          <w:sz w:val="22"/>
          <w:szCs w:val="22"/>
        </w:rPr>
        <w:t xml:space="preserve">    </w:t>
      </w:r>
      <w:r w:rsidR="00C65A68">
        <w:rPr>
          <w:sz w:val="22"/>
          <w:szCs w:val="22"/>
        </w:rPr>
        <w:t>Marie</w:t>
      </w:r>
      <w:proofErr w:type="gramEnd"/>
      <w:r w:rsidR="00C65A68">
        <w:rPr>
          <w:sz w:val="22"/>
          <w:szCs w:val="22"/>
        </w:rPr>
        <w:t xml:space="preserve"> </w:t>
      </w:r>
      <w:proofErr w:type="spellStart"/>
      <w:r w:rsidR="00C65A68">
        <w:rPr>
          <w:sz w:val="22"/>
          <w:szCs w:val="22"/>
        </w:rPr>
        <w:t>Gřegořová</w:t>
      </w:r>
      <w:proofErr w:type="spellEnd"/>
      <w:r w:rsidR="00C65A68">
        <w:rPr>
          <w:sz w:val="22"/>
          <w:szCs w:val="22"/>
        </w:rPr>
        <w:tab/>
      </w:r>
      <w:r w:rsidR="00C65A68">
        <w:rPr>
          <w:sz w:val="22"/>
          <w:szCs w:val="22"/>
        </w:rPr>
        <w:tab/>
        <w:t xml:space="preserve">  </w:t>
      </w:r>
      <w:r w:rsidR="00B979D5">
        <w:rPr>
          <w:sz w:val="22"/>
          <w:szCs w:val="22"/>
        </w:rPr>
        <w:t xml:space="preserve">        </w:t>
      </w:r>
      <w:r w:rsidR="00257B2F">
        <w:rPr>
          <w:sz w:val="22"/>
          <w:szCs w:val="22"/>
        </w:rPr>
        <w:t xml:space="preserve">    </w:t>
      </w:r>
      <w:r w:rsidR="007F65BA">
        <w:rPr>
          <w:sz w:val="22"/>
          <w:szCs w:val="22"/>
        </w:rPr>
        <w:t xml:space="preserve">     Městská knihovna Havířov</w:t>
      </w:r>
    </w:p>
    <w:p w:rsidR="005F3C04" w:rsidRPr="002305FE" w:rsidRDefault="005F3C04" w:rsidP="005F3C04">
      <w:pPr>
        <w:widowControl w:val="0"/>
        <w:tabs>
          <w:tab w:val="left" w:pos="3855"/>
          <w:tab w:val="left" w:pos="532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305FE">
        <w:rPr>
          <w:sz w:val="22"/>
          <w:szCs w:val="22"/>
        </w:rPr>
        <w:t xml:space="preserve">     </w:t>
      </w:r>
      <w:proofErr w:type="gramStart"/>
      <w:r w:rsidRPr="002305FE">
        <w:rPr>
          <w:sz w:val="22"/>
          <w:szCs w:val="22"/>
        </w:rPr>
        <w:t>místopředseda                   člen</w:t>
      </w:r>
      <w:proofErr w:type="gramEnd"/>
      <w:r w:rsidRPr="002305FE">
        <w:rPr>
          <w:sz w:val="22"/>
          <w:szCs w:val="22"/>
        </w:rPr>
        <w:t xml:space="preserve">                                               </w:t>
      </w:r>
      <w:r w:rsidR="007F65BA">
        <w:rPr>
          <w:sz w:val="22"/>
          <w:szCs w:val="22"/>
        </w:rPr>
        <w:t xml:space="preserve">Ing. Dagmar </w:t>
      </w:r>
      <w:proofErr w:type="spellStart"/>
      <w:r w:rsidR="007F65BA">
        <w:rPr>
          <w:sz w:val="22"/>
          <w:szCs w:val="22"/>
        </w:rPr>
        <w:t>Čuntová</w:t>
      </w:r>
      <w:proofErr w:type="spellEnd"/>
    </w:p>
    <w:p w:rsidR="005F3C04" w:rsidRPr="002305FE" w:rsidRDefault="005F3C04" w:rsidP="005F3C04">
      <w:pPr>
        <w:widowControl w:val="0"/>
        <w:tabs>
          <w:tab w:val="left" w:pos="3855"/>
          <w:tab w:val="left" w:pos="532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305FE">
        <w:rPr>
          <w:sz w:val="22"/>
          <w:szCs w:val="22"/>
        </w:rPr>
        <w:t xml:space="preserve">                       představenstva                                       </w:t>
      </w:r>
      <w:r w:rsidR="007F65BA">
        <w:rPr>
          <w:sz w:val="22"/>
          <w:szCs w:val="22"/>
        </w:rPr>
        <w:tab/>
      </w:r>
      <w:r w:rsidR="007F65BA">
        <w:rPr>
          <w:sz w:val="22"/>
          <w:szCs w:val="22"/>
        </w:rPr>
        <w:tab/>
        <w:t xml:space="preserve">       nájemce</w:t>
      </w:r>
    </w:p>
    <w:p w:rsidR="005F3C04" w:rsidRPr="002305FE" w:rsidRDefault="005F3C04" w:rsidP="005F3C04">
      <w:pPr>
        <w:widowControl w:val="0"/>
        <w:tabs>
          <w:tab w:val="left" w:pos="3855"/>
          <w:tab w:val="left" w:pos="5329"/>
        </w:tabs>
        <w:autoSpaceDE w:val="0"/>
        <w:autoSpaceDN w:val="0"/>
        <w:adjustRightInd w:val="0"/>
        <w:jc w:val="both"/>
      </w:pPr>
      <w:r w:rsidRPr="002305FE">
        <w:rPr>
          <w:sz w:val="22"/>
          <w:szCs w:val="22"/>
        </w:rPr>
        <w:t xml:space="preserve">                        pronajímatel</w:t>
      </w:r>
    </w:p>
    <w:p w:rsidR="007E71E5" w:rsidRDefault="007E71E5" w:rsidP="005F3C04"/>
    <w:sectPr w:rsidR="007E71E5" w:rsidSect="005B785B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7FB8"/>
    <w:multiLevelType w:val="hybridMultilevel"/>
    <w:tmpl w:val="F9DAD6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61A"/>
    <w:multiLevelType w:val="multilevel"/>
    <w:tmpl w:val="CA8282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E631D68"/>
    <w:multiLevelType w:val="hybridMultilevel"/>
    <w:tmpl w:val="00028DB4"/>
    <w:lvl w:ilvl="0" w:tplc="CCA8C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3E05"/>
    <w:multiLevelType w:val="multilevel"/>
    <w:tmpl w:val="51DE13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1225EA"/>
    <w:multiLevelType w:val="hybridMultilevel"/>
    <w:tmpl w:val="6B7031D0"/>
    <w:lvl w:ilvl="0" w:tplc="6B94A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F2D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20533A1"/>
    <w:multiLevelType w:val="hybridMultilevel"/>
    <w:tmpl w:val="D3D2CE5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9E62DE"/>
    <w:multiLevelType w:val="hybridMultilevel"/>
    <w:tmpl w:val="AE160B44"/>
    <w:lvl w:ilvl="0" w:tplc="A49A258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B0541"/>
    <w:multiLevelType w:val="hybridMultilevel"/>
    <w:tmpl w:val="2DB4D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9E454F"/>
    <w:multiLevelType w:val="multilevel"/>
    <w:tmpl w:val="3FA4F62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  <w:b/>
      </w:rPr>
    </w:lvl>
  </w:abstractNum>
  <w:abstractNum w:abstractNumId="10" w15:restartNumberingAfterBreak="0">
    <w:nsid w:val="543D64D1"/>
    <w:multiLevelType w:val="hybridMultilevel"/>
    <w:tmpl w:val="EBE20026"/>
    <w:lvl w:ilvl="0" w:tplc="3EE2CBD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956ADE"/>
    <w:multiLevelType w:val="hybridMultilevel"/>
    <w:tmpl w:val="25CED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938EF"/>
    <w:multiLevelType w:val="singleLevel"/>
    <w:tmpl w:val="59963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77781AC9"/>
    <w:multiLevelType w:val="hybridMultilevel"/>
    <w:tmpl w:val="FB3CF512"/>
    <w:lvl w:ilvl="0" w:tplc="57DCF0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44841"/>
    <w:multiLevelType w:val="hybridMultilevel"/>
    <w:tmpl w:val="46B633B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isloDokumentu" w:val="21834"/>
    <w:docVar w:name="Kauza" w:val="6591"/>
    <w:docVar w:name="Popis" w:val="dodatek smlouvy"/>
  </w:docVars>
  <w:rsids>
    <w:rsidRoot w:val="00AD1C9C"/>
    <w:rsid w:val="00030A62"/>
    <w:rsid w:val="0005678D"/>
    <w:rsid w:val="000A3FE9"/>
    <w:rsid w:val="00212AAF"/>
    <w:rsid w:val="00217A25"/>
    <w:rsid w:val="002512EA"/>
    <w:rsid w:val="00257B2F"/>
    <w:rsid w:val="003538FE"/>
    <w:rsid w:val="00370DB9"/>
    <w:rsid w:val="003F257F"/>
    <w:rsid w:val="003F620C"/>
    <w:rsid w:val="004621EE"/>
    <w:rsid w:val="004A7913"/>
    <w:rsid w:val="004F6327"/>
    <w:rsid w:val="005360EF"/>
    <w:rsid w:val="005B785B"/>
    <w:rsid w:val="005F3C04"/>
    <w:rsid w:val="006112AD"/>
    <w:rsid w:val="006D4F39"/>
    <w:rsid w:val="007D313B"/>
    <w:rsid w:val="007E71E5"/>
    <w:rsid w:val="007F29AB"/>
    <w:rsid w:val="007F65BA"/>
    <w:rsid w:val="00815FBE"/>
    <w:rsid w:val="00866832"/>
    <w:rsid w:val="008700C7"/>
    <w:rsid w:val="008A4D51"/>
    <w:rsid w:val="00900ACD"/>
    <w:rsid w:val="009625A8"/>
    <w:rsid w:val="009A2C14"/>
    <w:rsid w:val="009D56EE"/>
    <w:rsid w:val="00A0710C"/>
    <w:rsid w:val="00A42602"/>
    <w:rsid w:val="00A76A99"/>
    <w:rsid w:val="00A85B0F"/>
    <w:rsid w:val="00AD1C9C"/>
    <w:rsid w:val="00B51A30"/>
    <w:rsid w:val="00B979D5"/>
    <w:rsid w:val="00BC43EC"/>
    <w:rsid w:val="00BD5A8F"/>
    <w:rsid w:val="00C65A68"/>
    <w:rsid w:val="00CB16BD"/>
    <w:rsid w:val="00D760A6"/>
    <w:rsid w:val="00D76E2A"/>
    <w:rsid w:val="00E038CA"/>
    <w:rsid w:val="00E31977"/>
    <w:rsid w:val="00E33DB8"/>
    <w:rsid w:val="00E70147"/>
    <w:rsid w:val="00E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82817D-39AC-4C80-B392-32B84A12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KSP"/>
    <w:qFormat/>
    <w:rsid w:val="00AD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1C9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21EE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4621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621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00ACD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900ACD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mksp09</dc:creator>
  <cp:lastModifiedBy>ekonom</cp:lastModifiedBy>
  <cp:revision>2</cp:revision>
  <cp:lastPrinted>2014-12-16T08:33:00Z</cp:lastPrinted>
  <dcterms:created xsi:type="dcterms:W3CDTF">2016-10-25T09:42:00Z</dcterms:created>
  <dcterms:modified xsi:type="dcterms:W3CDTF">2016-10-25T09:42:00Z</dcterms:modified>
</cp:coreProperties>
</file>