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70"/>
        <w:gridCol w:w="2017"/>
      </w:tblGrid>
      <w:tr w:rsidR="00F44BE8" w:rsidRPr="008E5450" w:rsidTr="008E5450">
        <w:tc>
          <w:tcPr>
            <w:tcW w:w="786" w:type="dxa"/>
          </w:tcPr>
          <w:p w:rsidR="00F44BE8" w:rsidRPr="008E5450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bookmarkStart w:id="0" w:name="_GoBack"/>
            <w:bookmarkEnd w:id="0"/>
            <w:r w:rsidRPr="008E5450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Etapa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F44BE8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Termín ukončení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A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5B10FE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Představení konceptu projektu po stránce obsahu i formy v podobě prezentace (</w:t>
            </w:r>
            <w:r w:rsidR="005B10FE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 digitální podobě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F44BE8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15. 10. 2017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B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Zpracování podrobného libreta výstavy a jejích součástí, návrh architektonického a grafického/vizuálního zpracování včetně návrhu technického vybavení</w:t>
            </w:r>
            <w:r w:rsidR="005B10FE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návrhu 3D objektů výstavy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31. 10. 2017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zajištění českých textů a obrázků s ošetřením práv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D9176C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  <w:p w:rsidR="00D9176C" w:rsidRPr="008E5450" w:rsidRDefault="00D9176C" w:rsidP="00D9176C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28. 2. 2018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F44BE8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D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E21BD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zpracování prezentační podoby v české a anglické verzi</w:t>
            </w:r>
            <w:r w:rsidR="00E21BD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, </w:t>
            </w:r>
            <w:r w:rsidR="00E21BDA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vytvoření kreativně pojaté prezentační části věnované zajímavostem české vědy, inovací a průmyslu  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  <w:p w:rsidR="00D9176C" w:rsidRPr="008E5450" w:rsidRDefault="00D9176C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28. 2. 2018</w:t>
            </w:r>
          </w:p>
        </w:tc>
      </w:tr>
      <w:tr w:rsidR="007B68A6" w:rsidRPr="008E5450" w:rsidTr="008E5450">
        <w:tc>
          <w:tcPr>
            <w:tcW w:w="786" w:type="dxa"/>
          </w:tcPr>
          <w:p w:rsidR="007B68A6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E</w:t>
            </w:r>
          </w:p>
        </w:tc>
        <w:tc>
          <w:tcPr>
            <w:tcW w:w="5470" w:type="dxa"/>
            <w:shd w:val="clear" w:color="auto" w:fill="auto"/>
          </w:tcPr>
          <w:p w:rsidR="007B68A6" w:rsidRPr="008E5450" w:rsidRDefault="007B68A6" w:rsidP="00081565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Tisková data dvou informačních panelů a tisková data k výrobě grafiky na výstavní stěny (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témat) a bedny (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objektů) v české a anglické verzi</w:t>
            </w:r>
          </w:p>
        </w:tc>
        <w:tc>
          <w:tcPr>
            <w:tcW w:w="2017" w:type="dxa"/>
            <w:shd w:val="clear" w:color="auto" w:fill="auto"/>
          </w:tcPr>
          <w:p w:rsidR="007B68A6" w:rsidRPr="008E5450" w:rsidRDefault="007B68A6" w:rsidP="00662C59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28. 2. 2018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F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zpracování struktury dat a vytvoření aplikace včetně zajištění jejího provozu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  <w:p w:rsidR="00D9176C" w:rsidRPr="008E5450" w:rsidRDefault="00D9176C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28. 2. 2018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G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naplnění aplikace ostrými daty v českém a anglickém jazyce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D82E9A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15. 3. 2018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B68A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H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1B2C8C" w:rsidP="00E21BD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AR prezentací obsahu výstavy rozšířením informačního obsahu 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fragmentů na výstavních stěnách se zařazením dynamických prvků prezentace; vytvoření </w:t>
            </w:r>
            <w:r w:rsidR="00081565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VR setkání s osobnostmi české vědy a průmyslu včetně zajištění scénáře a namluvení čes</w:t>
            </w:r>
            <w:r w:rsidR="00E21BD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kým a anglickým hlasem</w:t>
            </w:r>
          </w:p>
        </w:tc>
        <w:tc>
          <w:tcPr>
            <w:tcW w:w="2017" w:type="dxa"/>
            <w:shd w:val="clear" w:color="auto" w:fill="auto"/>
          </w:tcPr>
          <w:p w:rsidR="00D9176C" w:rsidRPr="008E5450" w:rsidRDefault="00D9176C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  <w:p w:rsidR="00F44BE8" w:rsidRPr="008E5450" w:rsidRDefault="00D9176C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28.</w:t>
            </w:r>
            <w:r w:rsidR="005A7CCC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2.2018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1B2C8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</w:t>
            </w:r>
            <w:r w:rsidR="001B2C8C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AR 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prezentací inovativních objektů včetně českých a anglických </w:t>
            </w:r>
            <w:proofErr w:type="spellStart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meníček</w:t>
            </w:r>
            <w:proofErr w:type="spellEnd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informačních textů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0A70C4" w:rsidP="000A70C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</w:t>
            </w:r>
            <w:r w:rsidR="00F44BE8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. 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</w:t>
            </w:r>
            <w:r w:rsidR="00F44BE8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J</w:t>
            </w:r>
          </w:p>
        </w:tc>
        <w:tc>
          <w:tcPr>
            <w:tcW w:w="5470" w:type="dxa"/>
            <w:shd w:val="clear" w:color="auto" w:fill="auto"/>
          </w:tcPr>
          <w:p w:rsidR="00B54B91" w:rsidRPr="008E5450" w:rsidRDefault="00F44BE8" w:rsidP="0096246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Umělecké ztvárnění výstavy - zpracování</w:t>
            </w:r>
            <w:r w:rsidR="00B54B91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jednotné grafické podoby expozice a jejích součástí: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všech výstavních prvků včetně fragmentů schémat (na zeď i na objekty v prostoru),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- grafika všech kódů k přesměrování chytrých zařízení na </w:t>
            </w:r>
            <w:proofErr w:type="spellStart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cloudovou</w:t>
            </w:r>
            <w:proofErr w:type="spellEnd"/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informační platformu projektu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návrh vizuálu objektů do prostoru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www prezentace a souvisejících aplikací</w:t>
            </w:r>
          </w:p>
          <w:p w:rsidR="00B54B91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doprovodných tiskovin k výstavě v českém a anglickém jazyce</w:t>
            </w:r>
            <w:r w:rsidR="007B68A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včetně dodání vytištěných 3000 ks v české verzi a 10000 ks v anglické verzi (tyto počty platí pro tisk jednoduchých oboustranných kartiček, v případě realizace náročnějších tiskovin budou počty adekvátně upraveny),</w:t>
            </w:r>
          </w:p>
          <w:p w:rsidR="00F44BE8" w:rsidRPr="008E5450" w:rsidRDefault="00B54B91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plakátů a pozvánek k výstavě s dodáním v podobě otevřených souborů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E21BDA" w:rsidP="00E21BDA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</w:t>
            </w:r>
            <w:r w:rsidR="00F44BE8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</w:t>
            </w:r>
            <w:r w:rsidR="00F44BE8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K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DC673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Vytvoření a naplnění prezentační a mobilní aplikace a www daty v českém a anglickém jazyce pro přenos informačního obsahu expozice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E21BDA" w:rsidP="00E21BDA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</w:t>
            </w:r>
            <w:r w:rsidR="00F44BE8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</w:t>
            </w:r>
            <w:r w:rsidR="00F44BE8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7B68A6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L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Výroba jednotlivých fyzických součástí celé výstavy (2 výstavní sety v anglickém jazyce a 1 výstavní set v českém jazyce)</w:t>
            </w:r>
            <w:r w:rsidR="00B54B91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včetně </w:t>
            </w:r>
            <w:r w:rsidR="007B68A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výstavních a </w:t>
            </w:r>
            <w:r w:rsidR="00B54B91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transportních beden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15. 3. 2018</w:t>
            </w:r>
          </w:p>
        </w:tc>
      </w:tr>
      <w:tr w:rsidR="00F44BE8" w:rsidRPr="008E5450" w:rsidTr="008E5450">
        <w:tc>
          <w:tcPr>
            <w:tcW w:w="786" w:type="dxa"/>
          </w:tcPr>
          <w:p w:rsidR="00F44BE8" w:rsidRPr="008E5450" w:rsidRDefault="00832927" w:rsidP="0083292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</w:t>
            </w:r>
          </w:p>
        </w:tc>
        <w:tc>
          <w:tcPr>
            <w:tcW w:w="5470" w:type="dxa"/>
            <w:shd w:val="clear" w:color="auto" w:fill="auto"/>
          </w:tcPr>
          <w:p w:rsidR="00F44BE8" w:rsidRPr="008E5450" w:rsidRDefault="00F44BE8" w:rsidP="00B54B91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Vyhotovení manuálu k výstavě v českém jazyce, představení způsobu prezentace výstavy a školení zadavatele, zpracování doporučení ohledně rozvoje a doplnění výstavy</w:t>
            </w:r>
            <w:r w:rsidR="008665C4"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, </w:t>
            </w: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oficiální předání díla</w:t>
            </w:r>
          </w:p>
        </w:tc>
        <w:tc>
          <w:tcPr>
            <w:tcW w:w="2017" w:type="dxa"/>
            <w:shd w:val="clear" w:color="auto" w:fill="auto"/>
          </w:tcPr>
          <w:p w:rsidR="00F44BE8" w:rsidRPr="008E5450" w:rsidRDefault="00F44BE8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8E545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15. 3. 2018</w:t>
            </w:r>
          </w:p>
        </w:tc>
      </w:tr>
    </w:tbl>
    <w:p w:rsidR="00922DA7" w:rsidRPr="008E5450" w:rsidRDefault="00922DA7" w:rsidP="007B68A6">
      <w:pPr>
        <w:rPr>
          <w:rFonts w:asciiTheme="minorHAnsi" w:hAnsiTheme="minorHAnsi" w:cstheme="minorHAnsi"/>
          <w:sz w:val="20"/>
          <w:szCs w:val="20"/>
        </w:rPr>
      </w:pPr>
    </w:p>
    <w:sectPr w:rsidR="00922DA7" w:rsidRPr="008E5450" w:rsidSect="00832927">
      <w:headerReference w:type="default" r:id="rId8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0B" w:rsidRDefault="00442C0B" w:rsidP="00663ADC">
      <w:r>
        <w:separator/>
      </w:r>
    </w:p>
  </w:endnote>
  <w:endnote w:type="continuationSeparator" w:id="0">
    <w:p w:rsidR="00442C0B" w:rsidRDefault="00442C0B" w:rsidP="006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0B" w:rsidRDefault="00442C0B" w:rsidP="00663ADC">
      <w:r>
        <w:separator/>
      </w:r>
    </w:p>
  </w:footnote>
  <w:footnote w:type="continuationSeparator" w:id="0">
    <w:p w:rsidR="00442C0B" w:rsidRDefault="00442C0B" w:rsidP="0066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C" w:rsidRPr="00706F81" w:rsidRDefault="00663ADC" w:rsidP="00663ADC">
    <w:pPr>
      <w:pStyle w:val="Zhlav"/>
      <w:rPr>
        <w:rFonts w:ascii="Calibri" w:hAnsi="Calibri" w:cs="Arial"/>
        <w:color w:val="7F7F7F" w:themeColor="text1" w:themeTint="80"/>
        <w:sz w:val="22"/>
        <w:szCs w:val="22"/>
      </w:rPr>
    </w:pPr>
    <w:r w:rsidRPr="007727F3">
      <w:rPr>
        <w:rFonts w:ascii="Calibri" w:hAnsi="Calibri" w:cs="Arial"/>
        <w:color w:val="7F7F7F" w:themeColor="text1" w:themeTint="80"/>
        <w:sz w:val="22"/>
        <w:szCs w:val="22"/>
        <w:u w:val="single"/>
      </w:rPr>
      <w:t>Příloha č. 3</w:t>
    </w:r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– </w:t>
    </w:r>
    <w:r w:rsidR="00F44BE8" w:rsidRPr="00706F81">
      <w:rPr>
        <w:rFonts w:ascii="Calibri" w:hAnsi="Calibri" w:cs="Arial"/>
        <w:color w:val="7F7F7F" w:themeColor="text1" w:themeTint="80"/>
        <w:sz w:val="22"/>
        <w:szCs w:val="22"/>
      </w:rPr>
      <w:t>Časový harmonogram</w:t>
    </w:r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projektu Czech </w:t>
    </w:r>
    <w:proofErr w:type="spellStart"/>
    <w:r w:rsidRPr="00706F81">
      <w:rPr>
        <w:rFonts w:ascii="Calibri" w:hAnsi="Calibri" w:cs="Arial"/>
        <w:color w:val="7F7F7F" w:themeColor="text1" w:themeTint="80"/>
        <w:sz w:val="22"/>
        <w:szCs w:val="22"/>
      </w:rPr>
      <w:t>Innovation</w:t>
    </w:r>
    <w:proofErr w:type="spellEnd"/>
    <w:r w:rsidRPr="00706F81">
      <w:rPr>
        <w:rFonts w:ascii="Calibri" w:hAnsi="Calibri" w:cs="Arial"/>
        <w:color w:val="7F7F7F" w:themeColor="text1" w:themeTint="80"/>
        <w:sz w:val="22"/>
        <w:szCs w:val="22"/>
      </w:rPr>
      <w:t xml:space="preserve"> Expo</w:t>
    </w:r>
  </w:p>
  <w:p w:rsidR="00663ADC" w:rsidRDefault="00663ADC">
    <w:pPr>
      <w:pStyle w:val="Zhlav"/>
    </w:pPr>
  </w:p>
  <w:p w:rsidR="00663ADC" w:rsidRDefault="00663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7"/>
    <w:rsid w:val="0001654B"/>
    <w:rsid w:val="00034450"/>
    <w:rsid w:val="00081565"/>
    <w:rsid w:val="000A70C4"/>
    <w:rsid w:val="000C1822"/>
    <w:rsid w:val="000C1AFE"/>
    <w:rsid w:val="001128B9"/>
    <w:rsid w:val="001B2C8C"/>
    <w:rsid w:val="00200381"/>
    <w:rsid w:val="00226C40"/>
    <w:rsid w:val="002455DC"/>
    <w:rsid w:val="002F227C"/>
    <w:rsid w:val="00354D05"/>
    <w:rsid w:val="003741C6"/>
    <w:rsid w:val="00405A83"/>
    <w:rsid w:val="00442C0B"/>
    <w:rsid w:val="005A7CCC"/>
    <w:rsid w:val="005B10FE"/>
    <w:rsid w:val="005F331F"/>
    <w:rsid w:val="005F5128"/>
    <w:rsid w:val="00601890"/>
    <w:rsid w:val="00663ADC"/>
    <w:rsid w:val="006C0F36"/>
    <w:rsid w:val="006E238C"/>
    <w:rsid w:val="00704004"/>
    <w:rsid w:val="00706F81"/>
    <w:rsid w:val="007727F3"/>
    <w:rsid w:val="007B68A6"/>
    <w:rsid w:val="00832927"/>
    <w:rsid w:val="00835AFA"/>
    <w:rsid w:val="008444BD"/>
    <w:rsid w:val="008665C4"/>
    <w:rsid w:val="008E5450"/>
    <w:rsid w:val="00922DA7"/>
    <w:rsid w:val="0096246A"/>
    <w:rsid w:val="009646D0"/>
    <w:rsid w:val="00966E80"/>
    <w:rsid w:val="009E7B2B"/>
    <w:rsid w:val="00A00D3A"/>
    <w:rsid w:val="00A6355B"/>
    <w:rsid w:val="00B44334"/>
    <w:rsid w:val="00B45399"/>
    <w:rsid w:val="00B54B91"/>
    <w:rsid w:val="00B740DC"/>
    <w:rsid w:val="00BC2D66"/>
    <w:rsid w:val="00BE5DCD"/>
    <w:rsid w:val="00BF0C6E"/>
    <w:rsid w:val="00C01E65"/>
    <w:rsid w:val="00C11574"/>
    <w:rsid w:val="00CC0BE9"/>
    <w:rsid w:val="00D05DDC"/>
    <w:rsid w:val="00D82E9A"/>
    <w:rsid w:val="00D9176C"/>
    <w:rsid w:val="00DB0A32"/>
    <w:rsid w:val="00DC3E32"/>
    <w:rsid w:val="00DC673C"/>
    <w:rsid w:val="00DC6B11"/>
    <w:rsid w:val="00E21BDA"/>
    <w:rsid w:val="00E505D3"/>
    <w:rsid w:val="00EB63C7"/>
    <w:rsid w:val="00EE5AF4"/>
    <w:rsid w:val="00F261F3"/>
    <w:rsid w:val="00F44BE8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Špunda</dc:creator>
  <cp:lastModifiedBy>Jan Špunda</cp:lastModifiedBy>
  <cp:revision>7</cp:revision>
  <cp:lastPrinted>2018-02-15T14:59:00Z</cp:lastPrinted>
  <dcterms:created xsi:type="dcterms:W3CDTF">2018-02-15T13:06:00Z</dcterms:created>
  <dcterms:modified xsi:type="dcterms:W3CDTF">2018-02-16T07:44:00Z</dcterms:modified>
</cp:coreProperties>
</file>