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E85" w:rsidRDefault="00DE6E85" w:rsidP="00DE6E8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417"/>
        <w:gridCol w:w="851"/>
      </w:tblGrid>
      <w:tr w:rsidR="00DE6E85" w:rsidTr="00DE6E8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85" w:rsidRDefault="00DE6E85" w:rsidP="00DE6E85">
            <w:pPr>
              <w:spacing w:after="0"/>
              <w:rPr>
                <w:rFonts w:ascii="Calibri" w:hAnsi="Calibri"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Rozdělovník: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85" w:rsidRDefault="00DE6E85" w:rsidP="00DE6E85">
            <w:pPr>
              <w:spacing w:after="0"/>
              <w:rPr>
                <w:rFonts w:ascii="Times New Roman" w:hAnsi="Times New Roman" w:cs="Arial"/>
                <w:sz w:val="16"/>
              </w:rPr>
            </w:pPr>
            <w:r>
              <w:rPr>
                <w:rFonts w:cs="Arial"/>
                <w:sz w:val="16"/>
              </w:rPr>
              <w:t>Jméno: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85" w:rsidRDefault="00DE6E85" w:rsidP="00DE6E85">
            <w:pPr>
              <w:spacing w:after="0"/>
              <w:rPr>
                <w:rFonts w:ascii="Calibri" w:hAnsi="Calibri"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Originál/kopie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85" w:rsidRDefault="00DE6E85" w:rsidP="00DE6E85">
            <w:pPr>
              <w:spacing w:after="0"/>
              <w:rPr>
                <w:rFonts w:ascii="Times New Roman" w:hAnsi="Times New Roman" w:cs="Arial"/>
                <w:sz w:val="16"/>
              </w:rPr>
            </w:pPr>
            <w:r>
              <w:rPr>
                <w:rFonts w:cs="Arial"/>
                <w:sz w:val="16"/>
              </w:rPr>
              <w:t>Obdržel*</w:t>
            </w:r>
          </w:p>
        </w:tc>
      </w:tr>
      <w:tr w:rsidR="00DE6E85" w:rsidTr="00DE6E8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85" w:rsidRDefault="00477314" w:rsidP="00477314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Nájemce</w:t>
            </w:r>
            <w:r w:rsidR="00DE6E85">
              <w:rPr>
                <w:rFonts w:cs="Arial"/>
                <w:sz w:val="16"/>
              </w:rPr>
              <w:t xml:space="preserve">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85" w:rsidRDefault="00477314" w:rsidP="00DE6E85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Jiří Palát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85" w:rsidRDefault="00DE6E85" w:rsidP="00DE6E85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85" w:rsidRDefault="00DE6E85" w:rsidP="00DE6E85">
            <w:pPr>
              <w:spacing w:after="0"/>
              <w:rPr>
                <w:rFonts w:cs="Arial"/>
                <w:sz w:val="16"/>
              </w:rPr>
            </w:pPr>
          </w:p>
        </w:tc>
      </w:tr>
      <w:tr w:rsidR="00DE6E85" w:rsidTr="00DE6E8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85" w:rsidRDefault="00DE6E85" w:rsidP="00DE6E85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Kancelář úřadu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85" w:rsidRDefault="00DE6E85" w:rsidP="00DE6E85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Ing. Josef Hrubý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85" w:rsidRDefault="00DE6E85" w:rsidP="00DE6E85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85" w:rsidRDefault="00DE6E85" w:rsidP="00DE6E85">
            <w:pPr>
              <w:spacing w:after="0"/>
              <w:rPr>
                <w:rFonts w:cs="Arial"/>
                <w:sz w:val="16"/>
              </w:rPr>
            </w:pPr>
          </w:p>
        </w:tc>
      </w:tr>
      <w:tr w:rsidR="00477314" w:rsidTr="00DE6E8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14" w:rsidRDefault="00477314" w:rsidP="00DE6E85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Odbor ekonomický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14" w:rsidRDefault="00477314" w:rsidP="00DE6E85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Ing. Štěpánka Macůrková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14" w:rsidRDefault="00477314" w:rsidP="00DE6E85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14" w:rsidRDefault="00477314" w:rsidP="00DE6E85">
            <w:pPr>
              <w:spacing w:after="0"/>
              <w:rPr>
                <w:rFonts w:cs="Arial"/>
                <w:sz w:val="16"/>
              </w:rPr>
            </w:pPr>
          </w:p>
        </w:tc>
      </w:tr>
    </w:tbl>
    <w:p w:rsidR="00DE6E85" w:rsidRDefault="00DE6E85" w:rsidP="00DE6E85">
      <w:pPr>
        <w:tabs>
          <w:tab w:val="left" w:pos="6492"/>
        </w:tabs>
        <w:rPr>
          <w:rFonts w:ascii="Calibri" w:hAnsi="Calibri" w:cs="Arial"/>
          <w:sz w:val="16"/>
        </w:rPr>
      </w:pPr>
      <w:r>
        <w:rPr>
          <w:rFonts w:cs="Arial"/>
          <w:sz w:val="16"/>
        </w:rPr>
        <w:t>* vyznačte zatržením</w:t>
      </w:r>
    </w:p>
    <w:p w:rsidR="00DE6E85" w:rsidRDefault="00DE6E85" w:rsidP="00477314">
      <w:pPr>
        <w:tabs>
          <w:tab w:val="left" w:pos="6492"/>
        </w:tabs>
        <w:spacing w:after="0"/>
        <w:rPr>
          <w:rFonts w:ascii="Arial" w:hAnsi="Arial" w:cs="Arial"/>
          <w:sz w:val="16"/>
          <w:szCs w:val="16"/>
          <w:lang w:eastAsia="cs-CZ"/>
        </w:rPr>
      </w:pPr>
      <w:r>
        <w:rPr>
          <w:rFonts w:cs="Arial"/>
          <w:sz w:val="16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Ev.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číslo smlouvy nájemce: SML0</w:t>
      </w:r>
      <w:r w:rsidR="00336F57">
        <w:rPr>
          <w:rFonts w:ascii="Arial" w:hAnsi="Arial" w:cs="Arial"/>
          <w:sz w:val="16"/>
          <w:szCs w:val="16"/>
        </w:rPr>
        <w:t>26</w:t>
      </w:r>
      <w:r w:rsidR="00477314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18</w:t>
      </w:r>
    </w:p>
    <w:p w:rsidR="00781C21" w:rsidRDefault="00DE6E85" w:rsidP="00477314">
      <w:pPr>
        <w:spacing w:after="0"/>
        <w:rPr>
          <w:sz w:val="28"/>
          <w:szCs w:val="28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</w:t>
      </w:r>
      <w:r w:rsidR="00477314">
        <w:rPr>
          <w:rFonts w:ascii="Arial" w:hAnsi="Arial" w:cs="Arial"/>
          <w:sz w:val="16"/>
          <w:szCs w:val="16"/>
        </w:rPr>
        <w:t xml:space="preserve">                   </w:t>
      </w:r>
      <w:proofErr w:type="gramStart"/>
      <w:r>
        <w:rPr>
          <w:rFonts w:ascii="Arial" w:hAnsi="Arial" w:cs="Arial"/>
          <w:sz w:val="16"/>
          <w:szCs w:val="16"/>
        </w:rPr>
        <w:t>Č.j.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="00477314">
        <w:rPr>
          <w:rFonts w:ascii="Arial" w:hAnsi="Arial" w:cs="Arial"/>
          <w:sz w:val="16"/>
          <w:szCs w:val="16"/>
        </w:rPr>
        <w:t xml:space="preserve">ČOI </w:t>
      </w:r>
      <w:r w:rsidR="00336F57">
        <w:rPr>
          <w:rFonts w:ascii="Arial" w:hAnsi="Arial" w:cs="Arial"/>
          <w:sz w:val="16"/>
          <w:szCs w:val="16"/>
        </w:rPr>
        <w:t>25168</w:t>
      </w:r>
      <w:r>
        <w:rPr>
          <w:rFonts w:ascii="Arial" w:hAnsi="Arial" w:cs="Arial"/>
          <w:sz w:val="16"/>
          <w:szCs w:val="16"/>
        </w:rPr>
        <w:t xml:space="preserve">/18/0100          </w:t>
      </w:r>
      <w:r w:rsidR="0028328C" w:rsidRPr="00950A54">
        <w:rPr>
          <w:sz w:val="28"/>
          <w:szCs w:val="28"/>
        </w:rPr>
        <w:t xml:space="preserve">                  </w:t>
      </w:r>
      <w:r w:rsidR="00637985">
        <w:rPr>
          <w:sz w:val="28"/>
          <w:szCs w:val="28"/>
        </w:rPr>
        <w:t xml:space="preserve">      </w:t>
      </w:r>
      <w:r w:rsidR="00950A54">
        <w:rPr>
          <w:sz w:val="28"/>
          <w:szCs w:val="28"/>
        </w:rPr>
        <w:t xml:space="preserve">     </w:t>
      </w:r>
      <w:r w:rsidR="004E493A">
        <w:rPr>
          <w:sz w:val="28"/>
          <w:szCs w:val="28"/>
        </w:rPr>
        <w:t xml:space="preserve">            </w:t>
      </w:r>
    </w:p>
    <w:p w:rsidR="00781C21" w:rsidRDefault="00781C21" w:rsidP="00637985">
      <w:pPr>
        <w:rPr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4E493A">
        <w:rPr>
          <w:sz w:val="28"/>
          <w:szCs w:val="28"/>
        </w:rPr>
        <w:t xml:space="preserve">                    </w:t>
      </w:r>
      <w:r w:rsidR="004961E4">
        <w:rPr>
          <w:sz w:val="28"/>
          <w:szCs w:val="28"/>
        </w:rPr>
        <w:t xml:space="preserve">                                             </w:t>
      </w:r>
      <w:r w:rsidR="004E493A">
        <w:rPr>
          <w:sz w:val="28"/>
          <w:szCs w:val="28"/>
        </w:rPr>
        <w:t xml:space="preserve"> </w:t>
      </w:r>
      <w:r w:rsidR="00637985">
        <w:rPr>
          <w:caps/>
          <w:sz w:val="28"/>
          <w:szCs w:val="28"/>
        </w:rPr>
        <w:t xml:space="preserve">            </w:t>
      </w:r>
      <w:r w:rsidR="004961E4">
        <w:rPr>
          <w:caps/>
          <w:sz w:val="28"/>
          <w:szCs w:val="28"/>
        </w:rPr>
        <w:t xml:space="preserve"> </w:t>
      </w:r>
      <w:r w:rsidR="00950A54">
        <w:rPr>
          <w:caps/>
          <w:sz w:val="28"/>
          <w:szCs w:val="28"/>
        </w:rPr>
        <w:t xml:space="preserve">  </w:t>
      </w:r>
    </w:p>
    <w:p w:rsidR="00781C21" w:rsidRDefault="00781C21" w:rsidP="00637985">
      <w:pPr>
        <w:rPr>
          <w:caps/>
          <w:sz w:val="28"/>
          <w:szCs w:val="28"/>
        </w:rPr>
      </w:pPr>
    </w:p>
    <w:p w:rsidR="00781C21" w:rsidRDefault="00781C21" w:rsidP="00637985">
      <w:pPr>
        <w:rPr>
          <w:caps/>
          <w:sz w:val="28"/>
          <w:szCs w:val="28"/>
        </w:rPr>
      </w:pPr>
    </w:p>
    <w:p w:rsidR="00950A54" w:rsidRPr="00637985" w:rsidRDefault="00E83148" w:rsidP="00637985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</w:t>
      </w:r>
      <w:r w:rsidR="00781C21">
        <w:rPr>
          <w:caps/>
          <w:sz w:val="28"/>
          <w:szCs w:val="28"/>
        </w:rPr>
        <w:t xml:space="preserve">  </w:t>
      </w:r>
      <w:r w:rsidR="00950A54">
        <w:rPr>
          <w:caps/>
          <w:sz w:val="28"/>
          <w:szCs w:val="28"/>
        </w:rPr>
        <w:t xml:space="preserve"> </w:t>
      </w:r>
      <w:r w:rsidR="0028328C" w:rsidRPr="00950A54">
        <w:rPr>
          <w:b/>
          <w:caps/>
          <w:sz w:val="28"/>
          <w:szCs w:val="28"/>
          <w:u w:val="single"/>
        </w:rPr>
        <w:t>Dodatek č.</w:t>
      </w:r>
      <w:r w:rsidR="00950A54" w:rsidRPr="00950A54">
        <w:rPr>
          <w:b/>
          <w:caps/>
          <w:sz w:val="28"/>
          <w:szCs w:val="28"/>
          <w:u w:val="single"/>
        </w:rPr>
        <w:t xml:space="preserve"> </w:t>
      </w:r>
      <w:r>
        <w:rPr>
          <w:b/>
          <w:caps/>
          <w:sz w:val="28"/>
          <w:szCs w:val="28"/>
          <w:u w:val="single"/>
        </w:rPr>
        <w:t>1 ke Smlouvě o nájmu nebytových prostor</w:t>
      </w:r>
    </w:p>
    <w:p w:rsidR="000A0F6A" w:rsidRDefault="00950A54" w:rsidP="000A0F6A">
      <w:pPr>
        <w:spacing w:after="0"/>
      </w:pPr>
      <w:r>
        <w:t xml:space="preserve">                                                                             </w:t>
      </w:r>
      <w:r w:rsidR="0028328C">
        <w:t xml:space="preserve">  </w:t>
      </w:r>
      <w:r>
        <w:t>m</w:t>
      </w:r>
      <w:r w:rsidR="0028328C">
        <w:t>ezi účastníky</w:t>
      </w:r>
    </w:p>
    <w:p w:rsidR="000A0F6A" w:rsidRDefault="000A0F6A" w:rsidP="000A0F6A">
      <w:pPr>
        <w:spacing w:after="0"/>
      </w:pPr>
    </w:p>
    <w:p w:rsidR="0028328C" w:rsidRPr="000A0F6A" w:rsidRDefault="0028328C" w:rsidP="000A0F6A">
      <w:pPr>
        <w:spacing w:after="0"/>
      </w:pPr>
      <w:r w:rsidRPr="00950A54">
        <w:rPr>
          <w:b/>
        </w:rPr>
        <w:t>Českou republikou – Českou obchodní inspekcí</w:t>
      </w:r>
    </w:p>
    <w:p w:rsidR="0028328C" w:rsidRDefault="0028328C" w:rsidP="00950A54">
      <w:pPr>
        <w:spacing w:after="0"/>
      </w:pPr>
      <w:r>
        <w:t>Zastoupenou:</w:t>
      </w:r>
      <w:r w:rsidR="009A12D5">
        <w:t xml:space="preserve"> Ing. Mojmírem </w:t>
      </w:r>
      <w:r w:rsidR="009A12D5" w:rsidRPr="00950A54">
        <w:rPr>
          <w:b/>
        </w:rPr>
        <w:t>BEZECNÝM</w:t>
      </w:r>
      <w:r>
        <w:t>, ústředním ředitelem</w:t>
      </w:r>
    </w:p>
    <w:p w:rsidR="0028328C" w:rsidRDefault="0028328C" w:rsidP="00950A54">
      <w:pPr>
        <w:spacing w:after="0"/>
      </w:pPr>
      <w:r>
        <w:t>Sídlo: Štěpánská 567/15, Praha 2</w:t>
      </w:r>
    </w:p>
    <w:p w:rsidR="0028328C" w:rsidRDefault="0028328C" w:rsidP="00950A54">
      <w:pPr>
        <w:spacing w:after="0"/>
      </w:pPr>
      <w:r>
        <w:t>IČ</w:t>
      </w:r>
      <w:r w:rsidR="00EA1D6B">
        <w:t>O</w:t>
      </w:r>
      <w:r>
        <w:t>: 00020869</w:t>
      </w:r>
    </w:p>
    <w:p w:rsidR="0028328C" w:rsidRDefault="0028328C" w:rsidP="00950A54">
      <w:pPr>
        <w:spacing w:after="0"/>
      </w:pPr>
      <w:r>
        <w:t xml:space="preserve">DIČ: CZ00020869 </w:t>
      </w:r>
    </w:p>
    <w:p w:rsidR="00950A54" w:rsidRDefault="00950A54" w:rsidP="00950A54">
      <w:pPr>
        <w:spacing w:after="0"/>
      </w:pPr>
    </w:p>
    <w:p w:rsidR="0028328C" w:rsidRDefault="0028328C" w:rsidP="00950A54">
      <w:pPr>
        <w:spacing w:after="0"/>
      </w:pPr>
      <w:r>
        <w:t>(Dále jen „</w:t>
      </w:r>
      <w:r w:rsidR="00C40B85">
        <w:t>pronajímatel</w:t>
      </w:r>
      <w:r>
        <w:t>“)</w:t>
      </w:r>
      <w:r w:rsidR="005F23B3" w:rsidRPr="005F23B3">
        <w:t xml:space="preserve"> </w:t>
      </w:r>
    </w:p>
    <w:p w:rsidR="0028328C" w:rsidRDefault="00637985">
      <w:r>
        <w:t>a</w:t>
      </w:r>
    </w:p>
    <w:p w:rsidR="00E83148" w:rsidRDefault="00E83148" w:rsidP="00950A54">
      <w:pPr>
        <w:spacing w:after="0"/>
      </w:pPr>
      <w:r>
        <w:t>Jiří Palát – PAK</w:t>
      </w:r>
    </w:p>
    <w:p w:rsidR="00E83148" w:rsidRDefault="00E83148" w:rsidP="00950A54">
      <w:pPr>
        <w:spacing w:after="0"/>
      </w:pPr>
      <w:r>
        <w:t>Sídlo: Bulharská 1422/19, Ostrava</w:t>
      </w:r>
      <w:r w:rsidR="00AD795B">
        <w:t xml:space="preserve"> -</w:t>
      </w:r>
      <w:r>
        <w:t xml:space="preserve"> Poruba</w:t>
      </w:r>
    </w:p>
    <w:p w:rsidR="00E83148" w:rsidRDefault="00E83148" w:rsidP="00950A54">
      <w:pPr>
        <w:spacing w:after="0"/>
      </w:pPr>
      <w:r>
        <w:t>IČO: 14568845</w:t>
      </w:r>
    </w:p>
    <w:p w:rsidR="00E83148" w:rsidRDefault="00E83148" w:rsidP="00950A54">
      <w:pPr>
        <w:spacing w:after="0"/>
      </w:pPr>
      <w:r>
        <w:t>DIČ: CZ14568845</w:t>
      </w:r>
    </w:p>
    <w:p w:rsidR="00950A54" w:rsidRDefault="00950A54" w:rsidP="00950A54">
      <w:pPr>
        <w:spacing w:after="0"/>
      </w:pPr>
    </w:p>
    <w:p w:rsidR="00C40B85" w:rsidRDefault="00C40B85" w:rsidP="00477314">
      <w:pPr>
        <w:spacing w:after="0"/>
      </w:pPr>
      <w:r>
        <w:t>(Dále jen „nájemce</w:t>
      </w:r>
      <w:r w:rsidR="009A12D5">
        <w:t>“)</w:t>
      </w:r>
    </w:p>
    <w:p w:rsidR="00C40B85" w:rsidRDefault="00C40B85" w:rsidP="00950A54">
      <w:pPr>
        <w:spacing w:after="0"/>
      </w:pPr>
    </w:p>
    <w:p w:rsidR="0028328C" w:rsidRDefault="0028328C"/>
    <w:p w:rsidR="0028328C" w:rsidRPr="003A5E2A" w:rsidRDefault="00752D2A" w:rsidP="007962AA">
      <w:pPr>
        <w:jc w:val="both"/>
        <w:rPr>
          <w:b/>
        </w:rPr>
      </w:pPr>
      <w:r w:rsidRPr="003A5E2A">
        <w:rPr>
          <w:b/>
        </w:rPr>
        <w:t xml:space="preserve">                                                                          </w:t>
      </w:r>
      <w:r w:rsidR="00637985">
        <w:rPr>
          <w:b/>
        </w:rPr>
        <w:t xml:space="preserve"> </w:t>
      </w:r>
      <w:r w:rsidRPr="003A5E2A">
        <w:rPr>
          <w:b/>
        </w:rPr>
        <w:t xml:space="preserve"> </w:t>
      </w:r>
      <w:r w:rsidR="007962AA" w:rsidRPr="003A5E2A">
        <w:rPr>
          <w:b/>
        </w:rPr>
        <w:t xml:space="preserve">  </w:t>
      </w:r>
      <w:r w:rsidRPr="003A5E2A">
        <w:rPr>
          <w:b/>
        </w:rPr>
        <w:t xml:space="preserve">   </w:t>
      </w:r>
      <w:r w:rsidR="009B75B0">
        <w:rPr>
          <w:b/>
        </w:rPr>
        <w:t>Čl.</w:t>
      </w:r>
      <w:r w:rsidRPr="003A5E2A">
        <w:rPr>
          <w:b/>
        </w:rPr>
        <w:t xml:space="preserve"> I.</w:t>
      </w:r>
    </w:p>
    <w:p w:rsidR="00B92C7C" w:rsidRDefault="0073244E" w:rsidP="00637985">
      <w:pPr>
        <w:spacing w:line="240" w:lineRule="auto"/>
        <w:jc w:val="both"/>
      </w:pPr>
      <w:r>
        <w:t>Tento číslovaný dodatek</w:t>
      </w:r>
      <w:r w:rsidR="005376F2">
        <w:t xml:space="preserve"> (d</w:t>
      </w:r>
      <w:r w:rsidR="005F6389">
        <w:t>odatek)</w:t>
      </w:r>
      <w:r w:rsidR="000D3ADF">
        <w:t xml:space="preserve"> je dodatkem</w:t>
      </w:r>
      <w:r w:rsidR="00E83148">
        <w:t xml:space="preserve"> ke Smlouvě o nájmu nebytových prostor ze dne 21.</w:t>
      </w:r>
      <w:r w:rsidR="00EF56F7">
        <w:t xml:space="preserve"> </w:t>
      </w:r>
      <w:r w:rsidR="00E83148">
        <w:t>2.</w:t>
      </w:r>
      <w:r w:rsidR="00EF56F7">
        <w:t xml:space="preserve"> </w:t>
      </w:r>
      <w:r w:rsidR="00E83148">
        <w:t xml:space="preserve">2013, </w:t>
      </w:r>
      <w:proofErr w:type="gramStart"/>
      <w:r w:rsidR="00E83148">
        <w:t>č.j.</w:t>
      </w:r>
      <w:proofErr w:type="gramEnd"/>
      <w:r w:rsidR="00E83148">
        <w:t>: ČOI 22901/13/0100</w:t>
      </w:r>
      <w:r w:rsidR="00C40B85">
        <w:t xml:space="preserve">, </w:t>
      </w:r>
      <w:r w:rsidR="001B5C87">
        <w:t xml:space="preserve"> </w:t>
      </w:r>
      <w:r w:rsidR="00C40B85">
        <w:t>ev.</w:t>
      </w:r>
      <w:r w:rsidR="00477314">
        <w:t xml:space="preserve"> </w:t>
      </w:r>
      <w:r w:rsidR="00C40B85">
        <w:t>č. 732/13,</w:t>
      </w:r>
      <w:r w:rsidR="005F23B3">
        <w:t xml:space="preserve"> mezi </w:t>
      </w:r>
      <w:r w:rsidR="0047584B">
        <w:t xml:space="preserve">výše </w:t>
      </w:r>
      <w:r w:rsidR="005F23B3">
        <w:t>uvedenými účastníky</w:t>
      </w:r>
      <w:r w:rsidR="003A5E2A">
        <w:t>. Dodatek</w:t>
      </w:r>
      <w:r w:rsidR="005F23B3">
        <w:t xml:space="preserve"> ke smlouvě</w:t>
      </w:r>
      <w:r w:rsidR="003A5E2A">
        <w:t xml:space="preserve"> se uzavírá</w:t>
      </w:r>
      <w:r w:rsidR="000D3ADF">
        <w:t xml:space="preserve"> </w:t>
      </w:r>
      <w:r w:rsidR="005F23B3">
        <w:t>mezi uvedenými účastníky</w:t>
      </w:r>
      <w:r w:rsidR="00466DD6">
        <w:t xml:space="preserve"> </w:t>
      </w:r>
      <w:r w:rsidR="000C744F">
        <w:t>ve vazbě na původní smlouvu</w:t>
      </w:r>
      <w:r w:rsidR="00EF56F7">
        <w:t>,</w:t>
      </w:r>
      <w:r>
        <w:t xml:space="preserve"> </w:t>
      </w:r>
      <w:r w:rsidR="000C744F">
        <w:t>jejíž platnost by jinak vypršela 28.</w:t>
      </w:r>
      <w:r w:rsidR="00466DD6">
        <w:t xml:space="preserve"> </w:t>
      </w:r>
      <w:r w:rsidR="000C744F">
        <w:t>2.</w:t>
      </w:r>
      <w:r w:rsidR="00466DD6">
        <w:t xml:space="preserve"> </w:t>
      </w:r>
      <w:r w:rsidR="000C744F">
        <w:t xml:space="preserve">2018. </w:t>
      </w:r>
    </w:p>
    <w:p w:rsidR="00EF56F7" w:rsidRDefault="00EF56F7" w:rsidP="00637985">
      <w:pPr>
        <w:spacing w:line="240" w:lineRule="auto"/>
        <w:jc w:val="both"/>
      </w:pPr>
    </w:p>
    <w:p w:rsidR="00752D2A" w:rsidRPr="003A5E2A" w:rsidRDefault="00752D2A" w:rsidP="00637985">
      <w:pPr>
        <w:spacing w:line="240" w:lineRule="auto"/>
        <w:jc w:val="both"/>
        <w:rPr>
          <w:b/>
        </w:rPr>
      </w:pPr>
      <w:r w:rsidRPr="003A5E2A">
        <w:rPr>
          <w:b/>
        </w:rPr>
        <w:t xml:space="preserve">                                                                          </w:t>
      </w:r>
      <w:r w:rsidR="007962AA" w:rsidRPr="003A5E2A">
        <w:rPr>
          <w:b/>
        </w:rPr>
        <w:t xml:space="preserve">  </w:t>
      </w:r>
      <w:r w:rsidR="00637985">
        <w:rPr>
          <w:b/>
        </w:rPr>
        <w:t xml:space="preserve"> </w:t>
      </w:r>
      <w:r w:rsidR="007962AA" w:rsidRPr="003A5E2A">
        <w:rPr>
          <w:b/>
        </w:rPr>
        <w:t xml:space="preserve"> </w:t>
      </w:r>
      <w:r w:rsidR="008162AD">
        <w:rPr>
          <w:b/>
        </w:rPr>
        <w:t xml:space="preserve"> </w:t>
      </w:r>
      <w:r w:rsidRPr="003A5E2A">
        <w:rPr>
          <w:b/>
        </w:rPr>
        <w:t xml:space="preserve"> </w:t>
      </w:r>
      <w:r w:rsidR="009B75B0">
        <w:rPr>
          <w:b/>
        </w:rPr>
        <w:t>Čl.</w:t>
      </w:r>
      <w:r w:rsidRPr="003A5E2A">
        <w:rPr>
          <w:b/>
        </w:rPr>
        <w:t xml:space="preserve"> II.</w:t>
      </w:r>
    </w:p>
    <w:p w:rsidR="000C744F" w:rsidRDefault="005F6389" w:rsidP="00C40B85">
      <w:pPr>
        <w:spacing w:line="240" w:lineRule="auto"/>
        <w:jc w:val="both"/>
      </w:pPr>
      <w:r>
        <w:t xml:space="preserve">Tímto </w:t>
      </w:r>
      <w:r w:rsidR="0047584B">
        <w:t xml:space="preserve">písemným </w:t>
      </w:r>
      <w:r>
        <w:t>dodatkem</w:t>
      </w:r>
      <w:r w:rsidR="005376F2">
        <w:t xml:space="preserve"> </w:t>
      </w:r>
      <w:r w:rsidR="00C40B85">
        <w:t>se doba nájmu uvedená ve Smlouvě dle Čl. I prodlužuje na dobu určitou do 2</w:t>
      </w:r>
      <w:r w:rsidR="00EF56F7">
        <w:t>8</w:t>
      </w:r>
      <w:r w:rsidR="00C40B85">
        <w:t>. 2. 202</w:t>
      </w:r>
      <w:r w:rsidR="003C73CE">
        <w:t>1</w:t>
      </w:r>
      <w:r w:rsidR="00C40B85">
        <w:t>.</w:t>
      </w:r>
    </w:p>
    <w:p w:rsidR="00EF56F7" w:rsidRDefault="00EF56F7" w:rsidP="00C40B85">
      <w:pPr>
        <w:spacing w:line="240" w:lineRule="auto"/>
        <w:jc w:val="both"/>
      </w:pPr>
    </w:p>
    <w:p w:rsidR="00EF56F7" w:rsidRPr="00C40B85" w:rsidRDefault="00EF56F7" w:rsidP="00C40B85">
      <w:pPr>
        <w:spacing w:line="240" w:lineRule="auto"/>
        <w:jc w:val="both"/>
      </w:pPr>
    </w:p>
    <w:p w:rsidR="000C744F" w:rsidRDefault="000C744F" w:rsidP="00637985">
      <w:pPr>
        <w:spacing w:line="240" w:lineRule="auto"/>
        <w:jc w:val="both"/>
      </w:pPr>
    </w:p>
    <w:p w:rsidR="00AF7784" w:rsidRDefault="00781C21" w:rsidP="00AF7784">
      <w:pPr>
        <w:spacing w:line="240" w:lineRule="auto"/>
        <w:jc w:val="both"/>
        <w:rPr>
          <w:b/>
        </w:rPr>
      </w:pPr>
      <w:r w:rsidRPr="00EA1D6B">
        <w:rPr>
          <w:b/>
        </w:rPr>
        <w:t xml:space="preserve">                                                </w:t>
      </w:r>
      <w:r w:rsidR="000C744F" w:rsidRPr="00EA1D6B">
        <w:rPr>
          <w:b/>
        </w:rPr>
        <w:t xml:space="preserve">                         </w:t>
      </w:r>
      <w:r w:rsidR="00EA1D6B" w:rsidRPr="00EA1D6B">
        <w:rPr>
          <w:b/>
        </w:rPr>
        <w:t xml:space="preserve">     </w:t>
      </w:r>
      <w:r w:rsidR="000C744F" w:rsidRPr="00EA1D6B">
        <w:rPr>
          <w:b/>
        </w:rPr>
        <w:t xml:space="preserve">   </w:t>
      </w:r>
      <w:r w:rsidR="00EA1D6B" w:rsidRPr="00EA1D6B">
        <w:rPr>
          <w:b/>
        </w:rPr>
        <w:t>Čl. III</w:t>
      </w:r>
    </w:p>
    <w:p w:rsidR="00B82DA8" w:rsidRPr="00AF7784" w:rsidRDefault="00B82DA8" w:rsidP="00AF7784">
      <w:pPr>
        <w:spacing w:line="240" w:lineRule="auto"/>
        <w:jc w:val="both"/>
        <w:rPr>
          <w:b/>
        </w:rPr>
      </w:pPr>
      <w:r w:rsidRPr="00FB2D2C">
        <w:t>Smluvní strany výs</w:t>
      </w:r>
      <w:r w:rsidR="00AF7784">
        <w:t>lovně souhlasí s tím, aby tento dodatek byl součástí evidence smluv, vedené</w:t>
      </w:r>
      <w:r w:rsidRPr="00FB2D2C">
        <w:t xml:space="preserve"> Českou obchodní inspekcí, která bude přístupná podle zákona č. 106/1999 Sb., o svobodném přístupu k informacím, a která obsahuje údaje o smlu</w:t>
      </w:r>
      <w:r w:rsidR="00AF7784">
        <w:t>vních stranách, předmětu dodatku, číselné označení dodatku a datum jeho</w:t>
      </w:r>
      <w:r w:rsidRPr="00FB2D2C">
        <w:t xml:space="preserve"> podpisu.</w:t>
      </w:r>
    </w:p>
    <w:p w:rsidR="008162AD" w:rsidRPr="00637985" w:rsidRDefault="00AF7784" w:rsidP="00B82DA8">
      <w:pPr>
        <w:spacing w:line="240" w:lineRule="auto"/>
        <w:jc w:val="both"/>
      </w:pPr>
      <w:r>
        <w:t xml:space="preserve">Nájemce </w:t>
      </w:r>
      <w:r w:rsidR="00B82DA8" w:rsidRPr="00FB2D2C">
        <w:t xml:space="preserve">bere na </w:t>
      </w:r>
      <w:r>
        <w:t>vědomí, že dodatek nenabude účinnosti před</w:t>
      </w:r>
      <w:r w:rsidR="00B82DA8" w:rsidRPr="00FB2D2C">
        <w:t xml:space="preserve"> zveřejněním v centrálním registru podle zákona č. 340/2015 Sb., ve znění pozdějších předpisů (o registru smluv). </w:t>
      </w:r>
    </w:p>
    <w:p w:rsidR="00752D2A" w:rsidRPr="003A5E2A" w:rsidRDefault="008162AD" w:rsidP="00637985">
      <w:pPr>
        <w:spacing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752D2A" w:rsidRPr="003A5E2A">
        <w:rPr>
          <w:b/>
        </w:rPr>
        <w:t xml:space="preserve">  </w:t>
      </w:r>
      <w:r w:rsidR="007962AA" w:rsidRPr="003A5E2A">
        <w:rPr>
          <w:b/>
        </w:rPr>
        <w:t xml:space="preserve">  </w:t>
      </w:r>
      <w:r w:rsidR="009B75B0">
        <w:rPr>
          <w:b/>
        </w:rPr>
        <w:t>Čl.</w:t>
      </w:r>
      <w:r w:rsidR="00752D2A" w:rsidRPr="003A5E2A">
        <w:rPr>
          <w:b/>
        </w:rPr>
        <w:t xml:space="preserve"> </w:t>
      </w:r>
      <w:r w:rsidR="00CB01E3">
        <w:rPr>
          <w:b/>
        </w:rPr>
        <w:t>I</w:t>
      </w:r>
      <w:r w:rsidR="00C40B85">
        <w:rPr>
          <w:b/>
        </w:rPr>
        <w:t>V</w:t>
      </w:r>
      <w:r w:rsidR="00752D2A" w:rsidRPr="003A5E2A">
        <w:rPr>
          <w:b/>
        </w:rPr>
        <w:t>.</w:t>
      </w:r>
    </w:p>
    <w:p w:rsidR="00BC2279" w:rsidRDefault="005376F2" w:rsidP="00637985">
      <w:pPr>
        <w:spacing w:line="240" w:lineRule="auto"/>
        <w:jc w:val="both"/>
      </w:pPr>
      <w:r>
        <w:t>Ostatní ujednání ve smlouvě</w:t>
      </w:r>
      <w:r w:rsidR="00806A7A">
        <w:t xml:space="preserve"> nejsou tímto </w:t>
      </w:r>
      <w:r w:rsidR="00CB01E3">
        <w:t xml:space="preserve">písemným </w:t>
      </w:r>
      <w:r w:rsidR="00806A7A">
        <w:t>dodatkem dotčena</w:t>
      </w:r>
      <w:r>
        <w:t>.</w:t>
      </w:r>
      <w:r w:rsidR="007962AA">
        <w:t xml:space="preserve"> </w:t>
      </w:r>
      <w:r w:rsidR="00BC2279">
        <w:t>Tento dodatek vstupuje v platnost dnem podpisu posledního z účastníků.</w:t>
      </w:r>
    </w:p>
    <w:p w:rsidR="007962AA" w:rsidRDefault="00BC2279" w:rsidP="00637985">
      <w:pPr>
        <w:spacing w:line="240" w:lineRule="auto"/>
        <w:jc w:val="both"/>
      </w:pPr>
      <w:r>
        <w:t>Tento</w:t>
      </w:r>
      <w:r w:rsidR="00CB01E3">
        <w:t xml:space="preserve"> písemný</w:t>
      </w:r>
      <w:r>
        <w:t xml:space="preserve"> dodatek je vyhotoven ve třech vyhotoveních </w:t>
      </w:r>
      <w:r w:rsidR="00EF56F7">
        <w:t>s platností originálu, přičemž nájemce</w:t>
      </w:r>
      <w:r>
        <w:t xml:space="preserve"> obdrží jedno vyhotovení a </w:t>
      </w:r>
      <w:r w:rsidR="00EF56F7">
        <w:t>pronajímatel</w:t>
      </w:r>
      <w:r>
        <w:t xml:space="preserve"> obdrží dvě vyhotovení.</w:t>
      </w:r>
    </w:p>
    <w:p w:rsidR="00637985" w:rsidRDefault="00637985" w:rsidP="00637985">
      <w:pPr>
        <w:spacing w:line="240" w:lineRule="auto"/>
        <w:jc w:val="both"/>
      </w:pPr>
    </w:p>
    <w:p w:rsidR="00781C21" w:rsidRDefault="00781C21" w:rsidP="00637985">
      <w:pPr>
        <w:spacing w:line="240" w:lineRule="auto"/>
        <w:jc w:val="both"/>
      </w:pPr>
    </w:p>
    <w:p w:rsidR="007962AA" w:rsidRDefault="00D10C9D" w:rsidP="00637985">
      <w:pPr>
        <w:spacing w:line="276" w:lineRule="auto"/>
        <w:jc w:val="both"/>
      </w:pPr>
      <w:r>
        <w:t>V …………….</w:t>
      </w:r>
      <w:r w:rsidR="00CF5D18">
        <w:t xml:space="preserve"> </w:t>
      </w:r>
      <w:proofErr w:type="gramStart"/>
      <w:r w:rsidR="00CF5D18">
        <w:t>dne</w:t>
      </w:r>
      <w:proofErr w:type="gramEnd"/>
      <w:r w:rsidR="00CF5D18">
        <w:t xml:space="preserve"> …………………</w:t>
      </w:r>
      <w:r w:rsidR="00987F66">
        <w:t xml:space="preserve">                                            </w:t>
      </w:r>
      <w:r w:rsidR="00CF5D18">
        <w:t xml:space="preserve">       </w:t>
      </w:r>
      <w:r w:rsidR="00987F66">
        <w:t xml:space="preserve">          V </w:t>
      </w:r>
      <w:r>
        <w:t>……………..</w:t>
      </w:r>
      <w:r w:rsidR="00CF5D18">
        <w:t xml:space="preserve"> dne ………….</w:t>
      </w:r>
    </w:p>
    <w:p w:rsidR="000A0F6A" w:rsidRDefault="000A0F6A" w:rsidP="007962AA">
      <w:pPr>
        <w:spacing w:line="276" w:lineRule="auto"/>
      </w:pPr>
    </w:p>
    <w:p w:rsidR="005C0417" w:rsidRDefault="005C0417" w:rsidP="007962AA">
      <w:pPr>
        <w:spacing w:line="276" w:lineRule="auto"/>
      </w:pPr>
    </w:p>
    <w:p w:rsidR="00BC2279" w:rsidRDefault="00EF56F7" w:rsidP="007962AA">
      <w:pPr>
        <w:spacing w:line="276" w:lineRule="auto"/>
      </w:pPr>
      <w:r>
        <w:t xml:space="preserve"> </w:t>
      </w:r>
      <w:r w:rsidR="00BC2279">
        <w:t xml:space="preserve">………………………………………                       </w:t>
      </w:r>
      <w:r w:rsidR="00832007">
        <w:t xml:space="preserve">                            </w:t>
      </w:r>
      <w:r w:rsidR="00BC2279">
        <w:t xml:space="preserve">      </w:t>
      </w:r>
      <w:r>
        <w:t xml:space="preserve">  </w:t>
      </w:r>
      <w:bookmarkStart w:id="0" w:name="_GoBack"/>
      <w:bookmarkEnd w:id="0"/>
      <w:r>
        <w:t xml:space="preserve">      </w:t>
      </w:r>
      <w:r w:rsidR="00BC2279">
        <w:t xml:space="preserve"> ……………………………………..</w:t>
      </w:r>
    </w:p>
    <w:p w:rsidR="00BC2279" w:rsidRDefault="00C40B85" w:rsidP="007962AA">
      <w:pPr>
        <w:spacing w:line="276" w:lineRule="auto"/>
      </w:pPr>
      <w:r>
        <w:t xml:space="preserve">         Za </w:t>
      </w:r>
      <w:proofErr w:type="gramStart"/>
      <w:r>
        <w:t>pronajímatele</w:t>
      </w:r>
      <w:r w:rsidR="00BC2279">
        <w:t xml:space="preserve">                                      </w:t>
      </w:r>
      <w:r w:rsidR="00832007">
        <w:t xml:space="preserve">                               </w:t>
      </w:r>
      <w:r>
        <w:t xml:space="preserve">   </w:t>
      </w:r>
      <w:r w:rsidR="00EF56F7">
        <w:t xml:space="preserve">              </w:t>
      </w:r>
      <w:r>
        <w:t>Za</w:t>
      </w:r>
      <w:proofErr w:type="gramEnd"/>
      <w:r>
        <w:t xml:space="preserve"> nájemce</w:t>
      </w:r>
    </w:p>
    <w:p w:rsidR="00BC2279" w:rsidRDefault="00BC2279" w:rsidP="00752D2A"/>
    <w:p w:rsidR="00EF3B2B" w:rsidRDefault="00EF3B2B"/>
    <w:sectPr w:rsidR="00EF3B2B" w:rsidSect="00E479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980" w:rsidRDefault="00891980" w:rsidP="00122161">
      <w:pPr>
        <w:spacing w:after="0" w:line="240" w:lineRule="auto"/>
      </w:pPr>
      <w:r>
        <w:separator/>
      </w:r>
    </w:p>
  </w:endnote>
  <w:endnote w:type="continuationSeparator" w:id="0">
    <w:p w:rsidR="00891980" w:rsidRDefault="00891980" w:rsidP="0012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F8" w:rsidRDefault="00E479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F8" w:rsidRDefault="00E479F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F8" w:rsidRDefault="00E479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980" w:rsidRDefault="00891980" w:rsidP="00122161">
      <w:pPr>
        <w:spacing w:after="0" w:line="240" w:lineRule="auto"/>
      </w:pPr>
      <w:r>
        <w:separator/>
      </w:r>
    </w:p>
  </w:footnote>
  <w:footnote w:type="continuationSeparator" w:id="0">
    <w:p w:rsidR="00891980" w:rsidRDefault="00891980" w:rsidP="0012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F8" w:rsidRDefault="00E479F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161" w:rsidRPr="00916FBF" w:rsidRDefault="00122161" w:rsidP="00122161">
    <w:pPr>
      <w:pStyle w:val="Zhlav"/>
      <w:jc w:val="right"/>
      <w:rPr>
        <w:rFonts w:ascii="CKGinis" w:hAnsi="CKGinis"/>
        <w:sz w:val="56"/>
        <w:szCs w:val="56"/>
      </w:rPr>
    </w:pPr>
  </w:p>
  <w:p w:rsidR="00122161" w:rsidRDefault="00122161" w:rsidP="00122161">
    <w:pPr>
      <w:pStyle w:val="Zhlav"/>
      <w:ind w:left="3252" w:firstLine="453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F8" w:rsidRPr="00916FBF" w:rsidRDefault="00E479F8" w:rsidP="00E479F8">
    <w:pPr>
      <w:pStyle w:val="Zhlav"/>
      <w:jc w:val="right"/>
      <w:rPr>
        <w:rFonts w:ascii="CKGinis" w:hAnsi="CKGinis"/>
        <w:sz w:val="56"/>
        <w:szCs w:val="56"/>
      </w:rPr>
    </w:pPr>
    <w:r>
      <w:tab/>
    </w:r>
    <w:r w:rsidRPr="00916FBF">
      <w:rPr>
        <w:rFonts w:ascii="CKGinis" w:hAnsi="CKGinis"/>
        <w:sz w:val="56"/>
        <w:szCs w:val="56"/>
      </w:rPr>
      <w:fldChar w:fldCharType="begin"/>
    </w:r>
    <w:r w:rsidRPr="00916FBF">
      <w:rPr>
        <w:rFonts w:ascii="CKGinis" w:hAnsi="CKGinis"/>
        <w:sz w:val="56"/>
        <w:szCs w:val="56"/>
      </w:rPr>
      <w:instrText>MACROBUTTON MSWField(pisemnost.id_pisemnosti_car) *COI0X010F9M6*</w:instrText>
    </w:r>
    <w:r w:rsidRPr="00916FBF">
      <w:rPr>
        <w:rFonts w:ascii="CKGinis" w:hAnsi="CKGinis"/>
        <w:sz w:val="56"/>
        <w:szCs w:val="56"/>
      </w:rPr>
      <w:fldChar w:fldCharType="separate"/>
    </w:r>
    <w:r>
      <w:t>*COI0X010F9M6*</w:t>
    </w:r>
    <w:r w:rsidRPr="00916FBF">
      <w:rPr>
        <w:rFonts w:ascii="CKGinis" w:hAnsi="CKGinis"/>
        <w:sz w:val="56"/>
        <w:szCs w:val="56"/>
      </w:rPr>
      <w:fldChar w:fldCharType="end"/>
    </w:r>
  </w:p>
  <w:p w:rsidR="00E479F8" w:rsidRDefault="00E479F8" w:rsidP="00E479F8">
    <w:pPr>
      <w:pStyle w:val="Zhlav"/>
      <w:tabs>
        <w:tab w:val="clear" w:pos="4536"/>
        <w:tab w:val="clear" w:pos="9072"/>
        <w:tab w:val="left" w:pos="6807"/>
      </w:tabs>
      <w:ind w:left="981" w:firstLine="6807"/>
    </w:pPr>
    <w:r w:rsidRPr="0063240E">
      <w:rPr>
        <w:sz w:val="16"/>
        <w:szCs w:val="16"/>
      </w:rPr>
      <w:fldChar w:fldCharType="begin"/>
    </w:r>
    <w:r w:rsidRPr="0063240E">
      <w:rPr>
        <w:sz w:val="16"/>
        <w:szCs w:val="16"/>
      </w:rPr>
      <w:instrText>MACROBUTTON MSWField(pisemnost.id_pisemnosti) COI0X010F9M6</w:instrText>
    </w:r>
    <w:r w:rsidRPr="0063240E">
      <w:rPr>
        <w:sz w:val="16"/>
        <w:szCs w:val="16"/>
      </w:rPr>
      <w:fldChar w:fldCharType="separate"/>
    </w:r>
    <w:r>
      <w:t>COI0X010F9M6</w:t>
    </w:r>
    <w:r w:rsidRPr="0063240E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0A44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2E3A25"/>
    <w:multiLevelType w:val="hybridMultilevel"/>
    <w:tmpl w:val="FA02E6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16FC6"/>
    <w:multiLevelType w:val="multilevel"/>
    <w:tmpl w:val="B0E019EA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4E"/>
    <w:rsid w:val="000A0F6A"/>
    <w:rsid w:val="000C744F"/>
    <w:rsid w:val="000D3ADF"/>
    <w:rsid w:val="00122161"/>
    <w:rsid w:val="00173415"/>
    <w:rsid w:val="001773EA"/>
    <w:rsid w:val="00180265"/>
    <w:rsid w:val="001B5C87"/>
    <w:rsid w:val="001C37E4"/>
    <w:rsid w:val="0028328C"/>
    <w:rsid w:val="002D154D"/>
    <w:rsid w:val="002E6FBA"/>
    <w:rsid w:val="00336F57"/>
    <w:rsid w:val="0039235F"/>
    <w:rsid w:val="003A5E2A"/>
    <w:rsid w:val="003C6640"/>
    <w:rsid w:val="003C73CE"/>
    <w:rsid w:val="00435AE0"/>
    <w:rsid w:val="00466DD6"/>
    <w:rsid w:val="0047584B"/>
    <w:rsid w:val="00477314"/>
    <w:rsid w:val="004961E4"/>
    <w:rsid w:val="004B35CE"/>
    <w:rsid w:val="004E493A"/>
    <w:rsid w:val="00511E0E"/>
    <w:rsid w:val="005376F2"/>
    <w:rsid w:val="005C0417"/>
    <w:rsid w:val="005F23B3"/>
    <w:rsid w:val="005F6389"/>
    <w:rsid w:val="00637985"/>
    <w:rsid w:val="0066104C"/>
    <w:rsid w:val="006A191D"/>
    <w:rsid w:val="006A6CF8"/>
    <w:rsid w:val="0073244E"/>
    <w:rsid w:val="00752D2A"/>
    <w:rsid w:val="00781C21"/>
    <w:rsid w:val="007962AA"/>
    <w:rsid w:val="0080020C"/>
    <w:rsid w:val="00806A7A"/>
    <w:rsid w:val="008162AD"/>
    <w:rsid w:val="00832007"/>
    <w:rsid w:val="00891980"/>
    <w:rsid w:val="00930AFB"/>
    <w:rsid w:val="00950A54"/>
    <w:rsid w:val="00987F66"/>
    <w:rsid w:val="009A12D5"/>
    <w:rsid w:val="009A573C"/>
    <w:rsid w:val="009B75B0"/>
    <w:rsid w:val="00A0680F"/>
    <w:rsid w:val="00AD795B"/>
    <w:rsid w:val="00AF7784"/>
    <w:rsid w:val="00B82DA8"/>
    <w:rsid w:val="00B92C7C"/>
    <w:rsid w:val="00BC2279"/>
    <w:rsid w:val="00BD5C96"/>
    <w:rsid w:val="00BF2968"/>
    <w:rsid w:val="00C222E4"/>
    <w:rsid w:val="00C40B85"/>
    <w:rsid w:val="00CB01E3"/>
    <w:rsid w:val="00CB0A80"/>
    <w:rsid w:val="00CF5D18"/>
    <w:rsid w:val="00D10C9D"/>
    <w:rsid w:val="00D2146D"/>
    <w:rsid w:val="00DE6E85"/>
    <w:rsid w:val="00E479F8"/>
    <w:rsid w:val="00E83148"/>
    <w:rsid w:val="00EA1D6B"/>
    <w:rsid w:val="00EF3B2B"/>
    <w:rsid w:val="00EF56F7"/>
    <w:rsid w:val="00F408A2"/>
    <w:rsid w:val="00F66019"/>
    <w:rsid w:val="00FB4219"/>
    <w:rsid w:val="00FD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2C645-6B78-41F0-88CB-210427DD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21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C744F"/>
    <w:pPr>
      <w:spacing w:after="0" w:line="240" w:lineRule="auto"/>
      <w:ind w:left="720"/>
    </w:pPr>
    <w:rPr>
      <w:rFonts w:ascii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40B8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40B85"/>
    <w:rPr>
      <w:rFonts w:ascii="Calibri" w:hAnsi="Calibri"/>
      <w:szCs w:val="21"/>
    </w:rPr>
  </w:style>
  <w:style w:type="paragraph" w:customStyle="1" w:styleId="Odstavec">
    <w:name w:val="Odstavec"/>
    <w:basedOn w:val="Normln"/>
    <w:link w:val="OdstavecChar"/>
    <w:qFormat/>
    <w:rsid w:val="00B82DA8"/>
    <w:pPr>
      <w:numPr>
        <w:ilvl w:val="1"/>
        <w:numId w:val="3"/>
      </w:numPr>
      <w:tabs>
        <w:tab w:val="num" w:pos="482"/>
        <w:tab w:val="num" w:pos="567"/>
        <w:tab w:val="num" w:pos="1440"/>
      </w:tabs>
      <w:spacing w:before="240" w:after="120" w:line="240" w:lineRule="auto"/>
      <w:ind w:left="482" w:hanging="482"/>
      <w:jc w:val="both"/>
    </w:pPr>
    <w:rPr>
      <w:rFonts w:ascii="Calibri" w:eastAsia="Times New Roman" w:hAnsi="Calibri" w:cs="Calibri"/>
      <w:color w:val="000000"/>
      <w:sz w:val="20"/>
      <w:szCs w:val="20"/>
      <w:lang w:eastAsia="cs-CZ"/>
    </w:rPr>
  </w:style>
  <w:style w:type="character" w:customStyle="1" w:styleId="OdstavecChar">
    <w:name w:val="Odstavec Char"/>
    <w:link w:val="Odstavec"/>
    <w:locked/>
    <w:rsid w:val="00B82DA8"/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2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161"/>
  </w:style>
  <w:style w:type="paragraph" w:styleId="Zpat">
    <w:name w:val="footer"/>
    <w:basedOn w:val="Normln"/>
    <w:link w:val="ZpatChar"/>
    <w:uiPriority w:val="99"/>
    <w:unhideWhenUsed/>
    <w:rsid w:val="00122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Redek Michal , Mgr.</dc:creator>
  <cp:keywords/>
  <dc:description/>
  <cp:lastModifiedBy>Hrubý Josef, Ing.</cp:lastModifiedBy>
  <cp:revision>14</cp:revision>
  <cp:lastPrinted>2018-02-22T06:51:00Z</cp:lastPrinted>
  <dcterms:created xsi:type="dcterms:W3CDTF">2018-02-19T09:33:00Z</dcterms:created>
  <dcterms:modified xsi:type="dcterms:W3CDTF">2018-02-22T06:51:00Z</dcterms:modified>
</cp:coreProperties>
</file>