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65" w:rsidRDefault="00217C65">
      <w:pPr>
        <w:spacing w:line="145" w:lineRule="exact"/>
        <w:rPr>
          <w:sz w:val="12"/>
          <w:szCs w:val="12"/>
        </w:rPr>
      </w:pPr>
    </w:p>
    <w:p w:rsidR="00217C65" w:rsidRDefault="00217C65">
      <w:pPr>
        <w:rPr>
          <w:sz w:val="2"/>
          <w:szCs w:val="2"/>
        </w:rPr>
        <w:sectPr w:rsidR="00217C65">
          <w:type w:val="continuous"/>
          <w:pgSz w:w="11900" w:h="16840"/>
          <w:pgMar w:top="57" w:right="0" w:bottom="743" w:left="0" w:header="0" w:footer="3" w:gutter="0"/>
          <w:cols w:space="720"/>
          <w:noEndnote/>
          <w:docGrid w:linePitch="360"/>
        </w:sectPr>
      </w:pPr>
    </w:p>
    <w:p w:rsidR="00217C65" w:rsidRDefault="00EA1CF6">
      <w:pPr>
        <w:spacing w:line="592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217C65" w:rsidRDefault="007519B6">
                  <w:pPr>
                    <w:pStyle w:val="Nadpis3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2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17C65" w:rsidRDefault="00217C65">
      <w:pPr>
        <w:rPr>
          <w:sz w:val="2"/>
          <w:szCs w:val="2"/>
        </w:rPr>
        <w:sectPr w:rsidR="00217C65">
          <w:type w:val="continuous"/>
          <w:pgSz w:w="11900" w:h="16840"/>
          <w:pgMar w:top="57" w:right="1394" w:bottom="743" w:left="541" w:header="0" w:footer="3" w:gutter="0"/>
          <w:cols w:space="720"/>
          <w:noEndnote/>
          <w:docGrid w:linePitch="360"/>
        </w:sectPr>
      </w:pPr>
    </w:p>
    <w:p w:rsidR="00217C65" w:rsidRDefault="00217C65">
      <w:pPr>
        <w:spacing w:before="3" w:after="3" w:line="240" w:lineRule="exact"/>
        <w:rPr>
          <w:sz w:val="19"/>
          <w:szCs w:val="19"/>
        </w:rPr>
      </w:pPr>
    </w:p>
    <w:p w:rsidR="00217C65" w:rsidRDefault="00217C65">
      <w:pPr>
        <w:rPr>
          <w:sz w:val="2"/>
          <w:szCs w:val="2"/>
        </w:rPr>
        <w:sectPr w:rsidR="00217C65">
          <w:type w:val="continuous"/>
          <w:pgSz w:w="11900" w:h="16840"/>
          <w:pgMar w:top="72" w:right="0" w:bottom="758" w:left="0" w:header="0" w:footer="3" w:gutter="0"/>
          <w:cols w:space="720"/>
          <w:noEndnote/>
          <w:docGrid w:linePitch="360"/>
        </w:sectPr>
      </w:pPr>
    </w:p>
    <w:p w:rsidR="00217C65" w:rsidRDefault="00EA1CF6">
      <w:pPr>
        <w:pStyle w:val="Zkladntext20"/>
        <w:shd w:val="clear" w:color="auto" w:fill="auto"/>
        <w:spacing w:after="599"/>
      </w:pPr>
      <w:r>
        <w:lastRenderedPageBreak/>
        <w:pict>
          <v:shape id="_x0000_s1027" type="#_x0000_t202" style="position:absolute;margin-left:.05pt;margin-top:-3.1pt;width:48.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217C65" w:rsidRDefault="007519B6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17C65" w:rsidRDefault="007519B6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217C65" w:rsidRDefault="007519B6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217C65" w:rsidRDefault="007519B6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 w:rsidR="007519B6">
        <w:rPr>
          <w:lang w:val="en-US" w:eastAsia="en-US" w:bidi="en-US"/>
        </w:rPr>
        <w:t xml:space="preserve">Objednavky.cz </w:t>
      </w:r>
      <w:r w:rsidR="007519B6">
        <w:t>&lt;</w:t>
      </w:r>
      <w:hyperlink r:id="rId7" w:history="1">
        <w:r w:rsidR="007519B6">
          <w:rPr>
            <w:rStyle w:val="Hypertextovodkaz"/>
          </w:rPr>
          <w:t>objednavky.cz@abbvie.com</w:t>
        </w:r>
      </w:hyperlink>
      <w:r w:rsidR="007519B6">
        <w:t xml:space="preserve">&gt; </w:t>
      </w:r>
      <w:r>
        <w:t xml:space="preserve">       </w:t>
      </w:r>
      <w:r w:rsidR="007519B6">
        <w:t>26.</w:t>
      </w:r>
      <w:proofErr w:type="gramEnd"/>
      <w:r w:rsidR="007519B6">
        <w:t xml:space="preserve"> července </w:t>
      </w:r>
      <w:proofErr w:type="gramStart"/>
      <w:r w:rsidR="007519B6">
        <w:t xml:space="preserve">2016 10:10 </w:t>
      </w:r>
      <w:r>
        <w:t xml:space="preserve">                                     </w:t>
      </w:r>
      <w:r w:rsidR="007519B6">
        <w:t>Petrusová</w:t>
      </w:r>
      <w:proofErr w:type="gramEnd"/>
      <w:r w:rsidR="007519B6">
        <w:t xml:space="preserve"> Ilona </w:t>
      </w:r>
      <w:r>
        <w:t xml:space="preserve">                                                                        </w:t>
      </w:r>
      <w:r w:rsidR="007519B6">
        <w:t xml:space="preserve">RE: </w:t>
      </w:r>
      <w:proofErr w:type="spellStart"/>
      <w:r w:rsidR="007519B6">
        <w:t>Humira</w:t>
      </w:r>
      <w:proofErr w:type="spellEnd"/>
      <w:r w:rsidR="007519B6">
        <w:t xml:space="preserve"> </w:t>
      </w:r>
      <w:r w:rsidR="007519B6">
        <w:rPr>
          <w:lang w:val="en-US" w:eastAsia="en-US" w:bidi="en-US"/>
        </w:rPr>
        <w:t>PEN</w:t>
      </w:r>
    </w:p>
    <w:p w:rsidR="00217C65" w:rsidRDefault="007519B6">
      <w:pPr>
        <w:pStyle w:val="Zkladntext20"/>
        <w:shd w:val="clear" w:color="auto" w:fill="auto"/>
        <w:spacing w:after="278" w:line="190" w:lineRule="exact"/>
      </w:pPr>
      <w:r>
        <w:rPr>
          <w:rStyle w:val="Zkladntext21"/>
        </w:rPr>
        <w:t>Dobrý den,</w:t>
      </w:r>
    </w:p>
    <w:p w:rsidR="00217C65" w:rsidRDefault="007519B6">
      <w:pPr>
        <w:pStyle w:val="Zkladntext20"/>
        <w:shd w:val="clear" w:color="auto" w:fill="auto"/>
        <w:spacing w:after="264" w:line="190" w:lineRule="exact"/>
      </w:pPr>
      <w:r w:rsidRPr="00EA1CF6">
        <w:rPr>
          <w:rStyle w:val="Zkladntext21"/>
          <w:shd w:val="clear" w:color="auto" w:fill="FFFF00"/>
        </w:rPr>
        <w:t>Potvrzuji objednávku</w:t>
      </w:r>
      <w:r>
        <w:rPr>
          <w:rStyle w:val="Zkladntext21"/>
        </w:rPr>
        <w:t xml:space="preserve"> ve výši 1.159.380,- Kč bez DPH s termínem dodání 27/7/2016.</w:t>
      </w:r>
    </w:p>
    <w:p w:rsidR="00217C65" w:rsidRDefault="007519B6">
      <w:pPr>
        <w:pStyle w:val="Zkladntext20"/>
        <w:shd w:val="clear" w:color="auto" w:fill="auto"/>
        <w:spacing w:after="24" w:line="190" w:lineRule="exact"/>
      </w:pPr>
      <w:r>
        <w:rPr>
          <w:rStyle w:val="Zkladntext21"/>
        </w:rPr>
        <w:t>Děkuji a přeji pěkný den,</w:t>
      </w:r>
    </w:p>
    <w:p w:rsidR="00217C65" w:rsidRDefault="007519B6">
      <w:pPr>
        <w:pStyle w:val="Zkladntext20"/>
        <w:shd w:val="clear" w:color="auto" w:fill="auto"/>
        <w:spacing w:after="456" w:line="190" w:lineRule="exact"/>
      </w:pPr>
      <w:r>
        <w:rPr>
          <w:rStyle w:val="Zkladntext21"/>
        </w:rPr>
        <w:t xml:space="preserve">Jitka </w:t>
      </w:r>
      <w:proofErr w:type="spellStart"/>
      <w:r>
        <w:rPr>
          <w:rStyle w:val="Zkladntext21"/>
        </w:rPr>
        <w:t>Sytárková</w:t>
      </w:r>
      <w:proofErr w:type="spellEnd"/>
    </w:p>
    <w:p w:rsidR="00EA1CF6" w:rsidRDefault="00EA1CF6">
      <w:pPr>
        <w:pStyle w:val="Zkladntext20"/>
        <w:shd w:val="clear" w:color="auto" w:fill="auto"/>
        <w:spacing w:after="0" w:line="250" w:lineRule="exact"/>
        <w:rPr>
          <w:rStyle w:val="Zkladntext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.35pt;margin-top:34.3pt;width:109.9pt;height:20.15pt;z-index:-125829375;mso-wrap-distance-left:5pt;mso-wrap-distance-right:5pt;mso-position-horizontal-relative:margin" wrapcoords="0 0 21600 0 21600 21600 0 21600 0 0">
            <v:imagedata r:id="rId8" o:title="image1"/>
            <w10:wrap type="topAndBottom" anchorx="margin"/>
          </v:shape>
        </w:pict>
      </w:r>
      <w:r w:rsidR="007519B6">
        <w:rPr>
          <w:rStyle w:val="Zkladntext21"/>
        </w:rPr>
        <w:t xml:space="preserve">Ing. Jitka </w:t>
      </w:r>
      <w:proofErr w:type="spellStart"/>
      <w:r w:rsidR="007519B6">
        <w:rPr>
          <w:rStyle w:val="Zkladntext21"/>
        </w:rPr>
        <w:t>Sytárková</w:t>
      </w:r>
      <w:proofErr w:type="spellEnd"/>
    </w:p>
    <w:p w:rsidR="00217C65" w:rsidRDefault="007519B6">
      <w:pPr>
        <w:pStyle w:val="Zkladntext20"/>
        <w:shd w:val="clear" w:color="auto" w:fill="auto"/>
        <w:spacing w:after="0" w:line="250" w:lineRule="exact"/>
      </w:pPr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Accountant</w:t>
      </w:r>
      <w:proofErr w:type="spellEnd"/>
      <w:r>
        <w:rPr>
          <w:rStyle w:val="Zkladntext21"/>
        </w:rPr>
        <w:t xml:space="preserve"> AR</w:t>
      </w:r>
    </w:p>
    <w:p w:rsidR="00217C65" w:rsidRDefault="007519B6">
      <w:pPr>
        <w:pStyle w:val="Zkladntext40"/>
        <w:shd w:val="clear" w:color="auto" w:fill="auto"/>
      </w:pPr>
      <w:proofErr w:type="spellStart"/>
      <w:r>
        <w:t>AbbVie</w:t>
      </w:r>
      <w:proofErr w:type="spellEnd"/>
      <w:r>
        <w:t xml:space="preserve"> s.r.o.</w:t>
      </w:r>
    </w:p>
    <w:p w:rsidR="00217C65" w:rsidRDefault="007519B6">
      <w:pPr>
        <w:pStyle w:val="Zkladntext50"/>
        <w:shd w:val="clear" w:color="auto" w:fill="auto"/>
      </w:pPr>
      <w:r>
        <w:rPr>
          <w:rStyle w:val="Zkladntext51"/>
        </w:rPr>
        <w:t>Metronom Business Center</w:t>
      </w:r>
    </w:p>
    <w:p w:rsidR="00217C65" w:rsidRDefault="007519B6">
      <w:pPr>
        <w:pStyle w:val="Zkladntext50"/>
        <w:shd w:val="clear" w:color="auto" w:fill="auto"/>
      </w:pPr>
      <w:r>
        <w:rPr>
          <w:rStyle w:val="Zkladntext51"/>
        </w:rPr>
        <w:t>Bucharova 2817/13 Budova C</w:t>
      </w:r>
    </w:p>
    <w:p w:rsidR="00217C65" w:rsidRDefault="007519B6">
      <w:pPr>
        <w:pStyle w:val="Zkladntext50"/>
        <w:shd w:val="clear" w:color="auto" w:fill="auto"/>
        <w:spacing w:line="240" w:lineRule="exact"/>
      </w:pPr>
      <w:r>
        <w:rPr>
          <w:rStyle w:val="Zkladntext51"/>
        </w:rPr>
        <w:t>158 00 Praha 5</w:t>
      </w:r>
    </w:p>
    <w:p w:rsidR="00217C65" w:rsidRDefault="007519B6">
      <w:pPr>
        <w:pStyle w:val="Zkladntext20"/>
        <w:shd w:val="clear" w:color="auto" w:fill="auto"/>
        <w:spacing w:after="0" w:line="240" w:lineRule="exact"/>
      </w:pPr>
      <w:r>
        <w:rPr>
          <w:lang w:val="en-US" w:eastAsia="en-US" w:bidi="en-US"/>
        </w:rPr>
        <w:t>Czech Republic</w:t>
      </w:r>
    </w:p>
    <w:p w:rsidR="00217C65" w:rsidRDefault="007519B6">
      <w:pPr>
        <w:pStyle w:val="Zkladntext20"/>
        <w:shd w:val="clear" w:color="auto" w:fill="auto"/>
        <w:spacing w:after="0" w:line="240" w:lineRule="exact"/>
      </w:pPr>
      <w:r>
        <w:rPr>
          <w:rStyle w:val="Zkladntext2CalibriTun"/>
        </w:rPr>
        <w:t xml:space="preserve">OFFICE </w:t>
      </w:r>
      <w:r>
        <w:t>+</w:t>
      </w:r>
      <w:r w:rsidR="00EA1CF6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217C65" w:rsidRDefault="007519B6">
      <w:pPr>
        <w:pStyle w:val="Zkladntext20"/>
        <w:shd w:val="clear" w:color="auto" w:fill="auto"/>
        <w:spacing w:after="0" w:line="240" w:lineRule="exact"/>
      </w:pPr>
      <w:proofErr w:type="gramStart"/>
      <w:r>
        <w:rPr>
          <w:rStyle w:val="Zkladntext2CalibriTun"/>
        </w:rPr>
        <w:t>CELL</w:t>
      </w:r>
      <w:r w:rsidR="00EA1CF6">
        <w:rPr>
          <w:rStyle w:val="Zkladntext2CalibriTun"/>
        </w:rPr>
        <w:t xml:space="preserve">     </w:t>
      </w:r>
      <w:r>
        <w:rPr>
          <w:rStyle w:val="Zkladntext2CalibriTun"/>
        </w:rPr>
        <w:t xml:space="preserve"> </w:t>
      </w:r>
      <w:r>
        <w:t>+</w:t>
      </w:r>
      <w:r w:rsidR="00EA1CF6" w:rsidRPr="0066463F">
        <w:rPr>
          <w:rFonts w:ascii="Arial" w:hAnsi="Arial" w:cs="Arial"/>
          <w:sz w:val="20"/>
          <w:szCs w:val="20"/>
        </w:rPr>
        <w:t>▒▒▒▒▒▒▒▒▒▒▒▒▒▒</w:t>
      </w:r>
      <w:proofErr w:type="gramEnd"/>
    </w:p>
    <w:p w:rsidR="00217C65" w:rsidRDefault="007519B6">
      <w:pPr>
        <w:pStyle w:val="Zkladntext20"/>
        <w:shd w:val="clear" w:color="auto" w:fill="auto"/>
        <w:spacing w:after="960" w:line="240" w:lineRule="exact"/>
      </w:pPr>
      <w:r>
        <w:rPr>
          <w:rStyle w:val="Zkladntext2CalibriTun"/>
        </w:rPr>
        <w:t xml:space="preserve">EMAIL </w:t>
      </w:r>
      <w:hyperlink r:id="rId9" w:history="1">
        <w:r>
          <w:rPr>
            <w:rStyle w:val="Hypertextovodkaz"/>
            <w:lang w:val="en-US" w:eastAsia="en-US" w:bidi="en-US"/>
          </w:rPr>
          <w:t>iitka.svtarkova@abbvie.com</w:t>
        </w:r>
      </w:hyperlink>
    </w:p>
    <w:p w:rsidR="00217C65" w:rsidRDefault="007519B6">
      <w:pPr>
        <w:pStyle w:val="Zkladntext20"/>
        <w:shd w:val="clear" w:color="auto" w:fill="auto"/>
        <w:spacing w:after="221" w:line="240" w:lineRule="exact"/>
        <w:ind w:right="2740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|'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1"/>
        </w:rPr>
        <w:t xml:space="preserve">1 </w:t>
      </w: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 xml:space="preserve">, July 25, 2016 2:47 PM </w:t>
      </w:r>
      <w:r w:rsidR="00EA1CF6">
        <w:t xml:space="preserve">                                </w:t>
      </w: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Objednavky.cz </w:t>
      </w:r>
      <w:r w:rsidR="00EA1CF6">
        <w:rPr>
          <w:lang w:val="en-US" w:eastAsia="en-US" w:bidi="en-US"/>
        </w:rPr>
        <w:t xml:space="preserve">                                                                   </w:t>
      </w: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Humira</w:t>
      </w:r>
      <w:proofErr w:type="spellEnd"/>
      <w:r>
        <w:t xml:space="preserve"> PEN</w:t>
      </w:r>
    </w:p>
    <w:p w:rsidR="00217C65" w:rsidRDefault="007519B6">
      <w:pPr>
        <w:pStyle w:val="Zkladntext20"/>
        <w:shd w:val="clear" w:color="auto" w:fill="auto"/>
        <w:spacing w:after="0"/>
      </w:pPr>
      <w:r>
        <w:t>Dobrý den,</w:t>
      </w:r>
    </w:p>
    <w:p w:rsidR="00EA1CF6" w:rsidRDefault="007519B6">
      <w:pPr>
        <w:pStyle w:val="Zkladntext20"/>
        <w:shd w:val="clear" w:color="auto" w:fill="auto"/>
        <w:spacing w:after="21"/>
        <w:ind w:right="2740"/>
      </w:pPr>
      <w:r>
        <w:t xml:space="preserve">objednávám pro potřeby Revmatologického ústavu přípravek 27918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  <w:r>
        <w:t xml:space="preserve">. 60 balení. </w:t>
      </w:r>
    </w:p>
    <w:p w:rsidR="00217C65" w:rsidRDefault="007519B6">
      <w:pPr>
        <w:pStyle w:val="Zkladntext20"/>
        <w:shd w:val="clear" w:color="auto" w:fill="auto"/>
        <w:spacing w:after="21"/>
        <w:ind w:right="2740"/>
      </w:pPr>
      <w:bookmarkStart w:id="1" w:name="_GoBack"/>
      <w:bookmarkEnd w:id="1"/>
      <w:r>
        <w:t>Zákaznické číslo 299001.</w:t>
      </w:r>
    </w:p>
    <w:p w:rsidR="00217C65" w:rsidRDefault="007519B6">
      <w:pPr>
        <w:pStyle w:val="Zkladntext20"/>
        <w:shd w:val="clear" w:color="auto" w:fill="auto"/>
        <w:spacing w:after="0" w:line="538" w:lineRule="exact"/>
      </w:pPr>
      <w:r>
        <w:t>Děkuji</w:t>
      </w:r>
    </w:p>
    <w:p w:rsidR="00217C65" w:rsidRDefault="007519B6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217C65" w:rsidRDefault="007519B6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217C65" w:rsidRDefault="007519B6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217C65" w:rsidRDefault="007519B6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17C65" w:rsidRDefault="007519B6">
      <w:pPr>
        <w:pStyle w:val="Zkladntext20"/>
        <w:shd w:val="clear" w:color="auto" w:fill="auto"/>
        <w:spacing w:after="1235" w:line="269" w:lineRule="exact"/>
      </w:pPr>
      <w:r>
        <w:t>128 50 Praha 2</w:t>
      </w:r>
    </w:p>
    <w:p w:rsidR="00217C65" w:rsidRDefault="007519B6">
      <w:pPr>
        <w:pStyle w:val="Zkladntext60"/>
        <w:shd w:val="clear" w:color="auto" w:fill="auto"/>
        <w:spacing w:before="0" w:line="150" w:lineRule="exact"/>
        <w:ind w:left="5240"/>
      </w:pPr>
      <w:r>
        <w:t>l</w:t>
      </w:r>
    </w:p>
    <w:sectPr w:rsidR="00217C65">
      <w:type w:val="continuous"/>
      <w:pgSz w:w="11900" w:h="16840"/>
      <w:pgMar w:top="72" w:right="3899" w:bottom="758" w:left="5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B6" w:rsidRDefault="007519B6">
      <w:r>
        <w:separator/>
      </w:r>
    </w:p>
  </w:endnote>
  <w:endnote w:type="continuationSeparator" w:id="0">
    <w:p w:rsidR="007519B6" w:rsidRDefault="0075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B6" w:rsidRDefault="007519B6"/>
  </w:footnote>
  <w:footnote w:type="continuationSeparator" w:id="0">
    <w:p w:rsidR="007519B6" w:rsidRDefault="007519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7C65"/>
    <w:rsid w:val="00217C65"/>
    <w:rsid w:val="007519B6"/>
    <w:rsid w:val="00E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/>
      <w:iCs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dpis1dkovn-2pt">
    <w:name w:val="Nadpis #1 + Řádkování -2 pt"/>
    <w:basedOn w:val="Nadpis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Nadpis2BookmanOldStyle13pt">
    <w:name w:val="Nadpis #2 + Bookman Old Style;13 pt"/>
    <w:basedOn w:val="Nadpis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Tun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85" w:lineRule="exact"/>
      <w:jc w:val="both"/>
      <w:outlineLvl w:val="0"/>
    </w:pPr>
    <w:rPr>
      <w:rFonts w:ascii="Georgia" w:eastAsia="Georgia" w:hAnsi="Georgia" w:cs="Georgia"/>
      <w:i/>
      <w:iCs/>
      <w:spacing w:val="30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85" w:lineRule="exact"/>
      <w:jc w:val="both"/>
      <w:outlineLvl w:val="1"/>
    </w:pPr>
    <w:rPr>
      <w:rFonts w:ascii="Calibri" w:eastAsia="Calibri" w:hAnsi="Calibri" w:cs="Calibri"/>
      <w:i/>
      <w:iCs/>
      <w:lang w:val="en-US" w:eastAsia="en-US" w:bidi="en-US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5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140" w:line="0" w:lineRule="atLeast"/>
    </w:pPr>
    <w:rPr>
      <w:rFonts w:ascii="Georgia" w:eastAsia="Georgia" w:hAnsi="Georgia" w:cs="Georgi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bjednavky.cz@abbvi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itka.svtarkova@abbvi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2016-10-26T07:41:00Z</dcterms:created>
  <dcterms:modified xsi:type="dcterms:W3CDTF">2016-10-26T07:47:00Z</dcterms:modified>
</cp:coreProperties>
</file>