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E30D65">
        <w:rPr>
          <w:rFonts w:ascii="Calibri" w:eastAsia="Calibri" w:hAnsi="Calibri" w:cs="Calibri"/>
          <w:b/>
        </w:rPr>
        <w:t>2</w:t>
      </w:r>
      <w:r w:rsidR="002404F8">
        <w:rPr>
          <w:rFonts w:ascii="Calibri" w:eastAsia="Calibri" w:hAnsi="Calibri" w:cs="Calibri"/>
          <w:b/>
        </w:rPr>
        <w:t>8</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2404F8" w:rsidRDefault="00783074" w:rsidP="002404F8">
      <w:pPr>
        <w:pStyle w:val="Bezmezer"/>
        <w:tabs>
          <w:tab w:val="left" w:pos="2127"/>
        </w:tabs>
        <w:rPr>
          <w:b/>
          <w:bCs/>
          <w:snapToGrid w:val="0"/>
        </w:rPr>
      </w:pPr>
      <w:r>
        <w:rPr>
          <w:rFonts w:cs="Calibri"/>
        </w:rPr>
        <w:t>Název:</w:t>
      </w:r>
      <w:r>
        <w:rPr>
          <w:rFonts w:cs="Calibri"/>
        </w:rPr>
        <w:tab/>
      </w:r>
      <w:r w:rsidR="002404F8">
        <w:rPr>
          <w:b/>
          <w:bCs/>
          <w:snapToGrid w:val="0"/>
        </w:rPr>
        <w:t xml:space="preserve">Základní škola  Ostrava – Mariánské Hory, Gen. Janka 1208,příspěvková </w:t>
      </w:r>
    </w:p>
    <w:p w:rsidR="002404F8" w:rsidRDefault="002404F8" w:rsidP="002404F8">
      <w:pPr>
        <w:pStyle w:val="Bezmezer"/>
        <w:tabs>
          <w:tab w:val="left" w:pos="2127"/>
        </w:tabs>
        <w:rPr>
          <w:b/>
          <w:bCs/>
          <w:snapToGrid w:val="0"/>
        </w:rPr>
      </w:pPr>
      <w:r>
        <w:rPr>
          <w:b/>
          <w:bCs/>
          <w:snapToGrid w:val="0"/>
        </w:rPr>
        <w:t xml:space="preserve">                                           organizace</w:t>
      </w:r>
    </w:p>
    <w:p w:rsidR="002404F8" w:rsidRDefault="002404F8" w:rsidP="002404F8">
      <w:pPr>
        <w:pStyle w:val="Bezmezer"/>
        <w:tabs>
          <w:tab w:val="left" w:pos="2127"/>
        </w:tabs>
      </w:pPr>
      <w:r>
        <w:t>Sídlo:</w:t>
      </w:r>
      <w:r>
        <w:tab/>
      </w:r>
      <w:r>
        <w:rPr>
          <w:snapToGrid w:val="0"/>
        </w:rPr>
        <w:t>Gen. Janka 1208,  Ostrava – Mariánské Hory</w:t>
      </w:r>
    </w:p>
    <w:p w:rsidR="002404F8" w:rsidRPr="00D00E43" w:rsidRDefault="002404F8" w:rsidP="002404F8">
      <w:pPr>
        <w:pStyle w:val="Bezmezer"/>
        <w:tabs>
          <w:tab w:val="left" w:pos="2127"/>
        </w:tabs>
      </w:pPr>
      <w:r w:rsidRPr="00942757">
        <w:t>zastoupen:</w:t>
      </w:r>
      <w:r>
        <w:tab/>
      </w:r>
      <w:r w:rsidRPr="00E00922">
        <w:t xml:space="preserve">Mgr. Šárkou </w:t>
      </w:r>
      <w:proofErr w:type="spellStart"/>
      <w:r w:rsidRPr="00E00922">
        <w:t>Fehérovou</w:t>
      </w:r>
      <w:proofErr w:type="spellEnd"/>
      <w:r w:rsidRPr="00E00922">
        <w:t>, ředitelkou školy</w:t>
      </w:r>
    </w:p>
    <w:p w:rsidR="002404F8" w:rsidRDefault="002404F8" w:rsidP="002404F8">
      <w:pPr>
        <w:pStyle w:val="Bezmezer"/>
        <w:tabs>
          <w:tab w:val="left" w:pos="2127"/>
        </w:tabs>
      </w:pPr>
      <w:r>
        <w:t>IČ, DIČ:</w:t>
      </w:r>
      <w:r>
        <w:tab/>
      </w:r>
      <w:r w:rsidRPr="00E00922">
        <w:t>70984158 CZ70984158</w:t>
      </w:r>
    </w:p>
    <w:p w:rsidR="00F547CC" w:rsidRDefault="00F547CC" w:rsidP="002404F8">
      <w:pPr>
        <w:pStyle w:val="Bezmezer"/>
        <w:tabs>
          <w:tab w:val="left" w:pos="2127"/>
        </w:tabs>
      </w:pPr>
    </w:p>
    <w:p w:rsidR="002152AA" w:rsidRDefault="00F547CC" w:rsidP="00F547CC">
      <w:pPr>
        <w:pStyle w:val="Bezmezer"/>
        <w:tabs>
          <w:tab w:val="left" w:pos="2127"/>
        </w:tabs>
        <w:ind w:left="2127" w:hanging="2127"/>
        <w:rPr>
          <w:rFonts w:cs="Calibri"/>
        </w:rPr>
      </w:pPr>
      <w:r>
        <w:t>Bankovní spojení:</w:t>
      </w:r>
      <w:r>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w:t>
      </w:r>
      <w:r>
        <w:rPr>
          <w:rFonts w:ascii="Calibri" w:eastAsia="Calibri" w:hAnsi="Calibri" w:cs="Calibri"/>
        </w:rPr>
        <w:lastRenderedPageBreak/>
        <w:t xml:space="preserve">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27-2480530287/0100. 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2404F8">
        <w:rPr>
          <w:rFonts w:ascii="Calibri" w:eastAsia="Calibri" w:hAnsi="Calibri" w:cs="Calibri"/>
        </w:rPr>
        <w:t>20</w:t>
      </w:r>
      <w:r w:rsidRPr="00783074">
        <w:rPr>
          <w:rFonts w:ascii="Calibri" w:eastAsia="Calibri" w:hAnsi="Calibri" w:cs="Calibri"/>
        </w:rPr>
        <w:t xml:space="preserve"> dohodou ke dni podpisu této smlouvy.</w:t>
      </w: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866E4"/>
    <w:rsid w:val="001D07CC"/>
    <w:rsid w:val="001F5FD1"/>
    <w:rsid w:val="001F7B0F"/>
    <w:rsid w:val="002152AA"/>
    <w:rsid w:val="002404F8"/>
    <w:rsid w:val="00293040"/>
    <w:rsid w:val="003045DC"/>
    <w:rsid w:val="00477F19"/>
    <w:rsid w:val="0048640B"/>
    <w:rsid w:val="004B7FE7"/>
    <w:rsid w:val="005A7949"/>
    <w:rsid w:val="005B362D"/>
    <w:rsid w:val="00655EE1"/>
    <w:rsid w:val="006D3955"/>
    <w:rsid w:val="0073018B"/>
    <w:rsid w:val="00732E5B"/>
    <w:rsid w:val="00737D54"/>
    <w:rsid w:val="00762979"/>
    <w:rsid w:val="00783074"/>
    <w:rsid w:val="007B3EEB"/>
    <w:rsid w:val="007E43EA"/>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4EE5"/>
    <w:rsid w:val="00D06625"/>
    <w:rsid w:val="00D215DC"/>
    <w:rsid w:val="00D2499D"/>
    <w:rsid w:val="00DF1F92"/>
    <w:rsid w:val="00E30D65"/>
    <w:rsid w:val="00E31B78"/>
    <w:rsid w:val="00E51EFB"/>
    <w:rsid w:val="00E8321A"/>
    <w:rsid w:val="00E91058"/>
    <w:rsid w:val="00EC4A9D"/>
    <w:rsid w:val="00EF2A5C"/>
    <w:rsid w:val="00EF7F6A"/>
    <w:rsid w:val="00F166A5"/>
    <w:rsid w:val="00F34A18"/>
    <w:rsid w:val="00F547CC"/>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1277</Words>
  <Characters>7536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4</cp:revision>
  <cp:lastPrinted>2018-01-17T09:47:00Z</cp:lastPrinted>
  <dcterms:created xsi:type="dcterms:W3CDTF">2018-01-17T09:48:00Z</dcterms:created>
  <dcterms:modified xsi:type="dcterms:W3CDTF">2018-01-17T10:42:00Z</dcterms:modified>
</cp:coreProperties>
</file>