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61" w:rsidRDefault="00DB0BA0" w:rsidP="00F76B61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Cenová nabídka MŠ Lípová</w:t>
      </w:r>
      <w:bookmarkStart w:id="0" w:name="_GoBack"/>
      <w:bookmarkEnd w:id="0"/>
    </w:p>
    <w:p w:rsidR="00F76B61" w:rsidRDefault="00F76B61" w:rsidP="00F76B61">
      <w:pPr>
        <w:spacing w:line="360" w:lineRule="auto"/>
        <w:jc w:val="center"/>
        <w:rPr>
          <w:b/>
          <w:bCs/>
          <w:u w:val="single"/>
        </w:rPr>
      </w:pPr>
    </w:p>
    <w:p w:rsidR="00F76B61" w:rsidRDefault="00F76B61" w:rsidP="00F76B61">
      <w:pPr>
        <w:spacing w:line="360" w:lineRule="auto"/>
      </w:pPr>
    </w:p>
    <w:p w:rsidR="00F76B61" w:rsidRDefault="00F76B61" w:rsidP="00F76B61">
      <w:pPr>
        <w:spacing w:line="360" w:lineRule="auto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Přízemí ( kuchyň</w:t>
      </w:r>
      <w:proofErr w:type="gramEnd"/>
      <w:r>
        <w:rPr>
          <w:b/>
          <w:bCs/>
          <w:u w:val="single"/>
        </w:rPr>
        <w:t>)</w:t>
      </w:r>
    </w:p>
    <w:p w:rsidR="00F76B61" w:rsidRDefault="00F76B61" w:rsidP="00F76B61">
      <w:pPr>
        <w:spacing w:line="360" w:lineRule="auto"/>
        <w:rPr>
          <w:b/>
          <w:bCs/>
          <w:u w:val="single"/>
        </w:rPr>
      </w:pPr>
    </w:p>
    <w:p w:rsidR="00F76B61" w:rsidRDefault="00F76B61" w:rsidP="00F76B61">
      <w:pPr>
        <w:numPr>
          <w:ilvl w:val="0"/>
          <w:numId w:val="1"/>
        </w:numPr>
        <w:spacing w:line="360" w:lineRule="auto"/>
      </w:pPr>
      <w:r>
        <w:t>demontáž</w:t>
      </w:r>
      <w:r w:rsidR="002079E6">
        <w:t xml:space="preserve"> obkladů a dlažby včetně začiště</w:t>
      </w:r>
      <w:r>
        <w:t>ní stěn po obkladech</w:t>
      </w:r>
    </w:p>
    <w:p w:rsidR="00F76B61" w:rsidRDefault="00F76B61" w:rsidP="00F76B61">
      <w:pPr>
        <w:spacing w:line="360" w:lineRule="auto"/>
      </w:pPr>
      <w:r>
        <w:tab/>
        <w:t xml:space="preserve">- </w:t>
      </w:r>
      <w:r>
        <w:rPr>
          <w:u w:val="single"/>
        </w:rPr>
        <w:t>obklad</w:t>
      </w:r>
      <w:r>
        <w:t xml:space="preserve"> </w:t>
      </w:r>
    </w:p>
    <w:p w:rsidR="00F76B61" w:rsidRDefault="00F76B61" w:rsidP="00F76B61">
      <w:pPr>
        <w:spacing w:line="360" w:lineRule="auto"/>
      </w:pPr>
      <w:r>
        <w:tab/>
      </w:r>
      <w:r>
        <w:tab/>
        <w:t xml:space="preserve">- 21,6 m2 </w:t>
      </w:r>
    </w:p>
    <w:p w:rsidR="00F76B61" w:rsidRDefault="00F76B61" w:rsidP="00F76B61">
      <w:pPr>
        <w:spacing w:line="360" w:lineRule="auto"/>
      </w:pPr>
      <w:r>
        <w:t xml:space="preserve">    </w:t>
      </w:r>
      <w:r>
        <w:tab/>
      </w:r>
      <w:r>
        <w:tab/>
        <w:t xml:space="preserve">- 8856 Kč </w:t>
      </w:r>
    </w:p>
    <w:p w:rsidR="00F76B61" w:rsidRDefault="00F76B61" w:rsidP="00F76B61">
      <w:pPr>
        <w:spacing w:line="360" w:lineRule="auto"/>
      </w:pPr>
    </w:p>
    <w:p w:rsidR="00F76B61" w:rsidRDefault="00F76B61" w:rsidP="00F76B61">
      <w:pPr>
        <w:spacing w:line="360" w:lineRule="auto"/>
      </w:pPr>
      <w:r>
        <w:tab/>
        <w:t xml:space="preserve">- </w:t>
      </w:r>
      <w:r>
        <w:rPr>
          <w:u w:val="single"/>
        </w:rPr>
        <w:t>dlažb</w:t>
      </w:r>
      <w:r w:rsidR="00F80EB4">
        <w:rPr>
          <w:u w:val="single"/>
        </w:rPr>
        <w:t xml:space="preserve">a, sokl, spárování </w:t>
      </w:r>
    </w:p>
    <w:p w:rsidR="00F76B61" w:rsidRDefault="00F76B61" w:rsidP="00F76B61">
      <w:pPr>
        <w:spacing w:line="360" w:lineRule="auto"/>
      </w:pPr>
      <w:r>
        <w:tab/>
      </w:r>
      <w:r>
        <w:tab/>
        <w:t>- 11,4 m2</w:t>
      </w:r>
    </w:p>
    <w:p w:rsidR="00F76B61" w:rsidRDefault="00F80EB4" w:rsidP="00F76B61">
      <w:pPr>
        <w:spacing w:line="360" w:lineRule="auto"/>
      </w:pPr>
      <w:r>
        <w:t xml:space="preserve">      </w:t>
      </w:r>
      <w:r>
        <w:tab/>
      </w:r>
      <w:r>
        <w:tab/>
        <w:t>- 6114</w:t>
      </w:r>
      <w:r w:rsidR="00F76B61">
        <w:t xml:space="preserve"> Kč</w:t>
      </w:r>
    </w:p>
    <w:p w:rsidR="00F76B61" w:rsidRDefault="00F76B61" w:rsidP="00F76B61">
      <w:pPr>
        <w:spacing w:line="360" w:lineRule="auto"/>
      </w:pPr>
    </w:p>
    <w:p w:rsidR="00F76B61" w:rsidRDefault="00F76B61" w:rsidP="00F76B61">
      <w:pPr>
        <w:numPr>
          <w:ilvl w:val="0"/>
          <w:numId w:val="1"/>
        </w:numPr>
        <w:spacing w:line="360" w:lineRule="auto"/>
      </w:pPr>
      <w:r>
        <w:t>srovnání podlahy</w:t>
      </w:r>
    </w:p>
    <w:p w:rsidR="00F76B61" w:rsidRDefault="00F76B61" w:rsidP="00F76B61">
      <w:pPr>
        <w:spacing w:line="360" w:lineRule="auto"/>
      </w:pPr>
      <w:r>
        <w:tab/>
      </w:r>
      <w:r>
        <w:tab/>
        <w:t>- 11,4 m2</w:t>
      </w:r>
    </w:p>
    <w:p w:rsidR="00F76B61" w:rsidRDefault="00F76B61" w:rsidP="00F76B61">
      <w:pPr>
        <w:spacing w:line="360" w:lineRule="auto"/>
      </w:pPr>
      <w:r>
        <w:tab/>
      </w:r>
      <w:r>
        <w:tab/>
        <w:t>- 2603 Kč</w:t>
      </w:r>
    </w:p>
    <w:p w:rsidR="00F76B61" w:rsidRDefault="00F76B61" w:rsidP="00F76B61">
      <w:pPr>
        <w:spacing w:line="360" w:lineRule="auto"/>
      </w:pPr>
    </w:p>
    <w:p w:rsidR="00F76B61" w:rsidRDefault="00F76B61" w:rsidP="00F76B61">
      <w:pPr>
        <w:numPr>
          <w:ilvl w:val="0"/>
          <w:numId w:val="1"/>
        </w:numPr>
        <w:spacing w:line="360" w:lineRule="auto"/>
      </w:pPr>
      <w:r>
        <w:t>pokládka nové dlažby</w:t>
      </w:r>
    </w:p>
    <w:p w:rsidR="00F76B61" w:rsidRDefault="00F76B61" w:rsidP="00F76B61">
      <w:pPr>
        <w:spacing w:line="360" w:lineRule="auto"/>
      </w:pPr>
      <w:r>
        <w:tab/>
        <w:t xml:space="preserve">- </w:t>
      </w:r>
      <w:r>
        <w:rPr>
          <w:u w:val="single"/>
        </w:rPr>
        <w:t>pokládka</w:t>
      </w:r>
    </w:p>
    <w:p w:rsidR="00F76B61" w:rsidRDefault="00F76B61" w:rsidP="00F76B61">
      <w:pPr>
        <w:spacing w:line="360" w:lineRule="auto"/>
      </w:pPr>
      <w:r>
        <w:tab/>
      </w:r>
      <w:r>
        <w:tab/>
        <w:t>- 11,4 m2</w:t>
      </w:r>
    </w:p>
    <w:p w:rsidR="00F76B61" w:rsidRDefault="00F76B61" w:rsidP="00F76B61">
      <w:pPr>
        <w:spacing w:line="360" w:lineRule="auto"/>
      </w:pPr>
      <w:r>
        <w:tab/>
      </w:r>
      <w:r>
        <w:tab/>
        <w:t>- 4104 Kč</w:t>
      </w:r>
    </w:p>
    <w:p w:rsidR="00F76B61" w:rsidRDefault="00F76B61" w:rsidP="00F76B61">
      <w:pPr>
        <w:spacing w:line="360" w:lineRule="auto"/>
      </w:pPr>
    </w:p>
    <w:p w:rsidR="00F76B61" w:rsidRDefault="00F76B61" w:rsidP="00F76B61">
      <w:pPr>
        <w:spacing w:line="360" w:lineRule="auto"/>
      </w:pPr>
      <w:r>
        <w:t xml:space="preserve">     </w:t>
      </w:r>
      <w:r>
        <w:tab/>
        <w:t xml:space="preserve">- </w:t>
      </w:r>
      <w:r>
        <w:rPr>
          <w:u w:val="single"/>
        </w:rPr>
        <w:t>cena dlažby</w:t>
      </w:r>
    </w:p>
    <w:p w:rsidR="00F76B61" w:rsidRDefault="00F76B61" w:rsidP="00F80EB4">
      <w:pPr>
        <w:spacing w:line="360" w:lineRule="auto"/>
      </w:pPr>
      <w:r>
        <w:tab/>
      </w:r>
      <w:r>
        <w:tab/>
        <w:t xml:space="preserve">- </w:t>
      </w:r>
      <w:r w:rsidR="00F80EB4">
        <w:t>3051 Kč</w:t>
      </w:r>
    </w:p>
    <w:p w:rsidR="00F76B61" w:rsidRDefault="00F76B61" w:rsidP="00F76B61">
      <w:pPr>
        <w:spacing w:line="360" w:lineRule="auto"/>
      </w:pPr>
    </w:p>
    <w:p w:rsidR="002079E6" w:rsidRDefault="002079E6" w:rsidP="002079E6">
      <w:pPr>
        <w:numPr>
          <w:ilvl w:val="0"/>
          <w:numId w:val="1"/>
        </w:numPr>
        <w:spacing w:line="360" w:lineRule="auto"/>
      </w:pPr>
      <w:r>
        <w:t>demontáž kuchyňské linky, přemístění do suterénu ( přízemí- kuchyň)</w:t>
      </w:r>
    </w:p>
    <w:p w:rsidR="002079E6" w:rsidRDefault="002079E6" w:rsidP="002079E6">
      <w:pPr>
        <w:spacing w:line="360" w:lineRule="auto"/>
      </w:pPr>
      <w:r>
        <w:tab/>
      </w:r>
      <w:r>
        <w:tab/>
        <w:t>- 1850 Kč</w:t>
      </w:r>
    </w:p>
    <w:p w:rsidR="00F76B61" w:rsidRDefault="00F76B61" w:rsidP="00F76B61">
      <w:pPr>
        <w:spacing w:line="360" w:lineRule="auto"/>
      </w:pPr>
    </w:p>
    <w:p w:rsidR="002079E6" w:rsidRDefault="002079E6" w:rsidP="002079E6">
      <w:pPr>
        <w:numPr>
          <w:ilvl w:val="0"/>
          <w:numId w:val="1"/>
        </w:numPr>
        <w:spacing w:line="360" w:lineRule="auto"/>
      </w:pPr>
      <w:r>
        <w:t xml:space="preserve">úprava rozvodů vody, zasekání, zaslepení, přemístění </w:t>
      </w:r>
    </w:p>
    <w:p w:rsidR="002079E6" w:rsidRDefault="002079E6" w:rsidP="002079E6">
      <w:pPr>
        <w:spacing w:line="360" w:lineRule="auto"/>
      </w:pPr>
      <w:r>
        <w:tab/>
      </w:r>
      <w:r>
        <w:tab/>
        <w:t>- 1450 Kč</w:t>
      </w:r>
    </w:p>
    <w:p w:rsidR="00F76B61" w:rsidRDefault="00F76B61" w:rsidP="00F76B61">
      <w:pPr>
        <w:spacing w:line="360" w:lineRule="auto"/>
      </w:pPr>
    </w:p>
    <w:p w:rsidR="00BF2D56" w:rsidRDefault="00BF2D56" w:rsidP="00BF2D56">
      <w:pPr>
        <w:numPr>
          <w:ilvl w:val="0"/>
          <w:numId w:val="1"/>
        </w:numPr>
        <w:spacing w:line="360" w:lineRule="auto"/>
      </w:pPr>
      <w:r>
        <w:t>sádrová omítka 22 m2</w:t>
      </w:r>
    </w:p>
    <w:p w:rsidR="00F76B61" w:rsidRDefault="00BF2D56" w:rsidP="00F76B61">
      <w:pPr>
        <w:spacing w:line="360" w:lineRule="auto"/>
      </w:pPr>
      <w:r>
        <w:tab/>
      </w:r>
      <w:r>
        <w:tab/>
        <w:t>- 2 860 Kč</w:t>
      </w:r>
    </w:p>
    <w:p w:rsidR="00F76B61" w:rsidRDefault="00F76B61" w:rsidP="00F76B61">
      <w:pPr>
        <w:spacing w:line="360" w:lineRule="auto"/>
      </w:pPr>
      <w:r>
        <w:rPr>
          <w:b/>
          <w:bCs/>
          <w:u w:val="single"/>
        </w:rPr>
        <w:t>Odpadové potrubí</w:t>
      </w:r>
    </w:p>
    <w:p w:rsidR="00F76B61" w:rsidRDefault="00F76B61" w:rsidP="00F76B61">
      <w:pPr>
        <w:numPr>
          <w:ilvl w:val="0"/>
          <w:numId w:val="2"/>
        </w:numPr>
        <w:spacing w:line="360" w:lineRule="auto"/>
      </w:pPr>
      <w:r>
        <w:lastRenderedPageBreak/>
        <w:t>sekání</w:t>
      </w:r>
    </w:p>
    <w:p w:rsidR="00F76B61" w:rsidRDefault="00F76B61" w:rsidP="00F76B61">
      <w:pPr>
        <w:numPr>
          <w:ilvl w:val="0"/>
          <w:numId w:val="2"/>
        </w:numPr>
        <w:spacing w:line="360" w:lineRule="auto"/>
      </w:pPr>
      <w:r>
        <w:t>úprava odpadu</w:t>
      </w:r>
    </w:p>
    <w:p w:rsidR="00962089" w:rsidRDefault="00F76B61" w:rsidP="00962089">
      <w:pPr>
        <w:numPr>
          <w:ilvl w:val="0"/>
          <w:numId w:val="2"/>
        </w:numPr>
        <w:spacing w:line="360" w:lineRule="auto"/>
      </w:pPr>
      <w:r>
        <w:t>začištění starých odpadů a veškerých děr</w:t>
      </w:r>
    </w:p>
    <w:p w:rsidR="00F76B61" w:rsidRDefault="00F76B61" w:rsidP="00F76B61">
      <w:pPr>
        <w:numPr>
          <w:ilvl w:val="0"/>
          <w:numId w:val="2"/>
        </w:numPr>
        <w:spacing w:line="360" w:lineRule="auto"/>
      </w:pPr>
      <w:r>
        <w:t xml:space="preserve">montáž nových odpadních trubek a kolen </w:t>
      </w:r>
    </w:p>
    <w:p w:rsidR="00962089" w:rsidRDefault="00962089" w:rsidP="00F76B61">
      <w:pPr>
        <w:numPr>
          <w:ilvl w:val="0"/>
          <w:numId w:val="2"/>
        </w:numPr>
        <w:spacing w:line="360" w:lineRule="auto"/>
      </w:pPr>
      <w:r>
        <w:t>sádrokartonový kufr pro odpad</w:t>
      </w:r>
    </w:p>
    <w:p w:rsidR="00F76B61" w:rsidRDefault="00F76B61" w:rsidP="00F76B61">
      <w:pPr>
        <w:numPr>
          <w:ilvl w:val="0"/>
          <w:numId w:val="2"/>
        </w:numPr>
        <w:spacing w:line="360" w:lineRule="auto"/>
      </w:pPr>
      <w:r>
        <w:t>cena za všechny úkony včetně materiálu</w:t>
      </w:r>
    </w:p>
    <w:p w:rsidR="00F76B61" w:rsidRDefault="00F76B61" w:rsidP="00F76B61">
      <w:pPr>
        <w:spacing w:line="360" w:lineRule="auto"/>
      </w:pPr>
      <w:r>
        <w:tab/>
      </w:r>
      <w:r>
        <w:tab/>
        <w:t>- 14 400 Kč</w:t>
      </w:r>
    </w:p>
    <w:p w:rsidR="00F76B61" w:rsidRDefault="00F76B61" w:rsidP="00F76B61">
      <w:pPr>
        <w:spacing w:line="360" w:lineRule="auto"/>
      </w:pPr>
    </w:p>
    <w:p w:rsidR="00F76B61" w:rsidRDefault="00F76B61" w:rsidP="00F76B61">
      <w:pPr>
        <w:spacing w:line="360" w:lineRule="auto"/>
      </w:pPr>
      <w:r>
        <w:rPr>
          <w:b/>
          <w:bCs/>
          <w:u w:val="single"/>
        </w:rPr>
        <w:t>Další práce</w:t>
      </w:r>
    </w:p>
    <w:p w:rsidR="00F76B61" w:rsidRDefault="00F76B61" w:rsidP="00F76B61">
      <w:pPr>
        <w:numPr>
          <w:ilvl w:val="0"/>
          <w:numId w:val="3"/>
        </w:numPr>
        <w:spacing w:line="360" w:lineRule="auto"/>
      </w:pPr>
      <w:r>
        <w:t xml:space="preserve">odvoz suti </w:t>
      </w:r>
      <w:r w:rsidR="008F31A1">
        <w:t xml:space="preserve">a likvidace odpadu </w:t>
      </w:r>
    </w:p>
    <w:p w:rsidR="00F76B61" w:rsidRDefault="00F80EB4" w:rsidP="00F76B61">
      <w:pPr>
        <w:spacing w:line="360" w:lineRule="auto"/>
      </w:pPr>
      <w:r>
        <w:tab/>
      </w:r>
      <w:r>
        <w:tab/>
        <w:t>- 5</w:t>
      </w:r>
      <w:r w:rsidR="00F76B61">
        <w:t xml:space="preserve">800 Kč </w:t>
      </w:r>
    </w:p>
    <w:p w:rsidR="00F76B61" w:rsidRDefault="00F76B61" w:rsidP="00F76B61">
      <w:pPr>
        <w:spacing w:line="360" w:lineRule="auto"/>
      </w:pPr>
    </w:p>
    <w:p w:rsidR="00F76B61" w:rsidRDefault="00F76B61" w:rsidP="00F76B61">
      <w:pPr>
        <w:spacing w:line="360" w:lineRule="auto"/>
      </w:pPr>
      <w:r>
        <w:rPr>
          <w:b/>
          <w:bCs/>
          <w:u w:val="single"/>
        </w:rPr>
        <w:t>Výsledná cena</w:t>
      </w:r>
    </w:p>
    <w:p w:rsidR="00F76B61" w:rsidRDefault="00F80EB4" w:rsidP="00F76B61">
      <w:pPr>
        <w:numPr>
          <w:ilvl w:val="0"/>
          <w:numId w:val="4"/>
        </w:numPr>
        <w:spacing w:line="360" w:lineRule="auto"/>
      </w:pPr>
      <w:r>
        <w:t>51 088</w:t>
      </w:r>
      <w:r w:rsidR="00F76B61">
        <w:t xml:space="preserve"> Kč</w:t>
      </w:r>
    </w:p>
    <w:p w:rsidR="00F76B61" w:rsidRDefault="00F76B61" w:rsidP="00F76B61">
      <w:pPr>
        <w:spacing w:line="360" w:lineRule="auto"/>
      </w:pPr>
    </w:p>
    <w:p w:rsidR="00F76B61" w:rsidRDefault="00F76B61" w:rsidP="00F76B61">
      <w:pPr>
        <w:spacing w:line="360" w:lineRule="auto"/>
      </w:pPr>
    </w:p>
    <w:p w:rsidR="00F76B61" w:rsidRDefault="00F76B61" w:rsidP="00F76B61">
      <w:pPr>
        <w:spacing w:line="360" w:lineRule="auto"/>
      </w:pPr>
      <w:r>
        <w:t xml:space="preserve"> </w:t>
      </w:r>
    </w:p>
    <w:p w:rsidR="00F76B61" w:rsidRDefault="00F76B61" w:rsidP="00F76B61">
      <w:pPr>
        <w:spacing w:line="360" w:lineRule="auto"/>
      </w:pPr>
    </w:p>
    <w:p w:rsidR="00F76B61" w:rsidRDefault="00F76B61" w:rsidP="00F76B61">
      <w:pPr>
        <w:spacing w:line="360" w:lineRule="auto"/>
        <w:rPr>
          <w:b/>
          <w:bCs/>
          <w:u w:val="single"/>
        </w:rPr>
      </w:pPr>
    </w:p>
    <w:p w:rsidR="00C473D2" w:rsidRDefault="00C473D2"/>
    <w:sectPr w:rsidR="00C473D2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B61"/>
    <w:rsid w:val="00065027"/>
    <w:rsid w:val="00205C6D"/>
    <w:rsid w:val="002079E6"/>
    <w:rsid w:val="005E7C77"/>
    <w:rsid w:val="00611A09"/>
    <w:rsid w:val="008F31A1"/>
    <w:rsid w:val="00962089"/>
    <w:rsid w:val="00A87E39"/>
    <w:rsid w:val="00BF2D56"/>
    <w:rsid w:val="00C01AB1"/>
    <w:rsid w:val="00C473D2"/>
    <w:rsid w:val="00DB0BA0"/>
    <w:rsid w:val="00E41311"/>
    <w:rsid w:val="00F76B61"/>
    <w:rsid w:val="00F8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76BFC0-4DDE-467F-BD4F-455BD5C3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B6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Blanka Gelnarová</cp:lastModifiedBy>
  <cp:revision>2</cp:revision>
  <dcterms:created xsi:type="dcterms:W3CDTF">2018-02-23T06:06:00Z</dcterms:created>
  <dcterms:modified xsi:type="dcterms:W3CDTF">2018-02-23T06:06:00Z</dcterms:modified>
</cp:coreProperties>
</file>