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26483D">
      <w:pPr>
        <w:tabs>
          <w:tab w:val="right" w:pos="9057"/>
        </w:tabs>
        <w:rPr>
          <w:rFonts w:cs="Arial"/>
          <w:b/>
          <w:sz w:val="28"/>
          <w:szCs w:val="28"/>
        </w:rPr>
      </w:pPr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76066F">
        <w:rPr>
          <w:rFonts w:cs="Arial"/>
          <w:b/>
          <w:sz w:val="28"/>
          <w:szCs w:val="28"/>
        </w:rPr>
        <w:tab/>
      </w:r>
      <w:r w:rsidRPr="0076066F">
        <w:rPr>
          <w:rFonts w:cs="Arial"/>
          <w:b/>
          <w:sz w:val="28"/>
          <w:szCs w:val="28"/>
        </w:rPr>
        <w:t>č.</w:t>
      </w:r>
      <w:r w:rsidR="0076066F">
        <w:rPr>
          <w:rFonts w:cs="Arial"/>
          <w:b/>
          <w:sz w:val="28"/>
          <w:szCs w:val="28"/>
        </w:rPr>
        <w:t> </w:t>
      </w:r>
      <w:r w:rsidR="00436411" w:rsidRPr="00436411">
        <w:rPr>
          <w:rFonts w:cs="Arial"/>
          <w:b/>
          <w:sz w:val="28"/>
          <w:szCs w:val="28"/>
        </w:rPr>
        <w:t>LBA-B-14</w:t>
      </w:r>
      <w:r w:rsidR="00436411">
        <w:rPr>
          <w:szCs w:val="20"/>
        </w:rPr>
        <w:t>/2016</w:t>
      </w:r>
    </w:p>
    <w:p w:rsidR="009D748C" w:rsidRPr="009D748C" w:rsidRDefault="009D748C" w:rsidP="009D748C">
      <w:pP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</w:p>
    <w:p w:rsidR="007A7907" w:rsidRDefault="007A7907" w:rsidP="007A7907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7A7907" w:rsidRDefault="007A7907" w:rsidP="007A7907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7A7907" w:rsidRDefault="007A7907" w:rsidP="007A7907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 w:rsidRPr="0034593B">
        <w:rPr>
          <w:szCs w:val="20"/>
        </w:rPr>
        <w:t>Česk</w:t>
      </w:r>
      <w:r>
        <w:rPr>
          <w:szCs w:val="20"/>
        </w:rPr>
        <w:t>á</w:t>
      </w:r>
      <w:r w:rsidRPr="0034593B">
        <w:rPr>
          <w:szCs w:val="20"/>
        </w:rPr>
        <w:t xml:space="preserve"> republik</w:t>
      </w:r>
      <w:r>
        <w:rPr>
          <w:szCs w:val="20"/>
        </w:rPr>
        <w:t>a</w:t>
      </w:r>
      <w:r w:rsidRPr="0034593B">
        <w:rPr>
          <w:szCs w:val="20"/>
        </w:rPr>
        <w:t xml:space="preserve"> - Úřad práce České republiky</w:t>
      </w:r>
    </w:p>
    <w:p w:rsidR="002C2671" w:rsidRPr="00237097" w:rsidRDefault="002C2671" w:rsidP="002C2671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436411" w:rsidRPr="00436411">
        <w:t>Dobrovského 1278</w:t>
      </w:r>
      <w:r w:rsidR="00436411">
        <w:rPr>
          <w:szCs w:val="20"/>
        </w:rPr>
        <w:t>/25, 170 00 Praha 7</w:t>
      </w:r>
    </w:p>
    <w:p w:rsidR="009D748C" w:rsidRDefault="009D748C" w:rsidP="008557C9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436411" w:rsidRPr="00436411">
        <w:t xml:space="preserve">Ing. </w:t>
      </w:r>
      <w:r w:rsidR="00436411">
        <w:rPr>
          <w:szCs w:val="20"/>
        </w:rPr>
        <w:t>Elena Čermáková</w:t>
      </w:r>
      <w:r w:rsidRPr="00237097">
        <w:rPr>
          <w:rFonts w:cs="Arial"/>
          <w:szCs w:val="20"/>
        </w:rPr>
        <w:t xml:space="preserve">, </w:t>
      </w:r>
      <w:r w:rsidR="00436411" w:rsidRPr="00436411">
        <w:t>ředitelka krajské</w:t>
      </w:r>
      <w:r w:rsidR="00436411">
        <w:rPr>
          <w:szCs w:val="20"/>
        </w:rPr>
        <w:t xml:space="preserve"> pobočky Úřadu práce ČR v Liberci</w:t>
      </w:r>
    </w:p>
    <w:p w:rsidR="002C2671" w:rsidRPr="00237097" w:rsidRDefault="002C267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436411" w:rsidRPr="00436411">
        <w:t>Úřad práce</w:t>
      </w:r>
      <w:r w:rsidR="00436411">
        <w:rPr>
          <w:szCs w:val="20"/>
        </w:rPr>
        <w:t xml:space="preserve"> České republiky - krajská pobočka v Liberci, Dr. Milady Horákové č.p. 580/7, Liberec IV-Perštýn, 460 01 Liberec 1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36411" w:rsidRPr="00436411">
        <w:t>72496991</w:t>
      </w:r>
    </w:p>
    <w:p w:rsidR="009D748C" w:rsidRPr="00237097" w:rsidRDefault="00D76C31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bookmarkStart w:id="0" w:name="_GoBack"/>
      <w:bookmarkEnd w:id="0"/>
      <w:r w:rsidRPr="00237097">
        <w:rPr>
          <w:rFonts w:cs="Arial"/>
          <w:szCs w:val="20"/>
        </w:rPr>
        <w:t xml:space="preserve"> </w:t>
      </w:r>
      <w:r w:rsidR="009D748C" w:rsidRPr="00237097">
        <w:rPr>
          <w:rFonts w:cs="Arial"/>
          <w:szCs w:val="20"/>
        </w:rPr>
        <w:t xml:space="preserve">(dále jen </w:t>
      </w:r>
      <w:r w:rsidR="001E42F9">
        <w:rPr>
          <w:rFonts w:cs="Arial"/>
          <w:szCs w:val="20"/>
        </w:rPr>
        <w:t>„Ú</w:t>
      </w:r>
      <w:r w:rsidR="001E42F9" w:rsidRPr="00237097">
        <w:rPr>
          <w:rFonts w:cs="Arial"/>
          <w:szCs w:val="20"/>
        </w:rPr>
        <w:t xml:space="preserve">řad </w:t>
      </w:r>
      <w:r w:rsidR="009D748C" w:rsidRPr="00237097">
        <w:rPr>
          <w:rFonts w:cs="Arial"/>
          <w:szCs w:val="20"/>
        </w:rPr>
        <w:t>práce</w:t>
      </w:r>
      <w:r w:rsidR="001E42F9">
        <w:rPr>
          <w:rFonts w:cs="Arial"/>
          <w:szCs w:val="20"/>
        </w:rPr>
        <w:t>“</w:t>
      </w:r>
      <w:r w:rsidR="009D748C"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="009D748C" w:rsidRPr="00237097">
        <w:rPr>
          <w:rFonts w:cs="Arial"/>
          <w:szCs w:val="20"/>
        </w:rPr>
        <w:t>straně jedné</w:t>
      </w:r>
    </w:p>
    <w:p w:rsidR="007A7907" w:rsidRDefault="007A7907" w:rsidP="007A7907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36411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36411" w:rsidRPr="00436411">
        <w:t>ABS WYDA</w:t>
      </w:r>
      <w:r w:rsidR="00436411">
        <w:rPr>
          <w:szCs w:val="20"/>
        </w:rPr>
        <w:t>, s.r.o.</w:t>
      </w:r>
    </w:p>
    <w:p w:rsidR="009D748C" w:rsidRPr="00237097" w:rsidRDefault="0043641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436411">
        <w:rPr>
          <w:noProof/>
        </w:rPr>
        <w:t xml:space="preserve">Mgr. </w:t>
      </w:r>
      <w:r>
        <w:rPr>
          <w:noProof/>
          <w:szCs w:val="20"/>
        </w:rPr>
        <w:t>Jaroslav Bezchleba</w:t>
      </w:r>
    </w:p>
    <w:p w:rsidR="009D748C" w:rsidRPr="00237097" w:rsidRDefault="00436411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436411">
        <w:t>Brněnská č</w:t>
      </w:r>
      <w:r>
        <w:rPr>
          <w:szCs w:val="20"/>
        </w:rPr>
        <w:t>.p. 1146/30, 591 01 Žďár nad Sázavou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36411" w:rsidRPr="00436411">
        <w:t>25326431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0B2B50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0B2B50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76066F" w:rsidRPr="0076066F" w:rsidRDefault="0076066F" w:rsidP="0076066F">
      <w:r w:rsidRPr="0076066F">
        <w:t>Účelem dohody uzavírané podle</w:t>
      </w:r>
      <w:r w:rsidR="00746CA4">
        <w:t xml:space="preserve"> § </w:t>
      </w:r>
      <w:r w:rsidRPr="0076066F">
        <w:t>108 zákona</w:t>
      </w:r>
      <w:r w:rsidR="00746CA4">
        <w:t xml:space="preserve"> č. </w:t>
      </w:r>
      <w:r w:rsidRPr="0076066F">
        <w:t>435/2004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zaměstnanosti</w:t>
      </w:r>
      <w:r w:rsidR="003D06F7" w:rsidRPr="003D06F7">
        <w:t>, ve znění pozdějších předpisů</w:t>
      </w:r>
      <w:r w:rsidR="00934F41">
        <w:t xml:space="preserve"> (dále jen</w:t>
      </w:r>
      <w:r w:rsidR="001738DC">
        <w:t xml:space="preserve"> „zákon o zaměstnanosti“</w:t>
      </w:r>
      <w:r w:rsidR="00934F41">
        <w:t>)</w:t>
      </w:r>
      <w:r w:rsidR="00754D6C" w:rsidRPr="0076066F">
        <w:t>,</w:t>
      </w:r>
      <w:r w:rsidR="00746CA4">
        <w:t xml:space="preserve"> a </w:t>
      </w:r>
      <w:r w:rsidRPr="0076066F">
        <w:t>podle vyhlášky</w:t>
      </w:r>
      <w:r w:rsidR="00746CA4">
        <w:t xml:space="preserve"> č. </w:t>
      </w:r>
      <w:r w:rsidRPr="0076066F">
        <w:t>519/2004</w:t>
      </w:r>
      <w:r w:rsidR="00746CA4">
        <w:t> Sb.</w:t>
      </w:r>
      <w:r w:rsidRPr="0076066F">
        <w:t>,</w:t>
      </w:r>
      <w:r w:rsidR="00746CA4">
        <w:t xml:space="preserve"> o </w:t>
      </w:r>
      <w:r w:rsidRPr="0076066F">
        <w:t>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>zaměstnání</w:t>
      </w:r>
      <w:r w:rsidR="00746CA4">
        <w:t xml:space="preserve"> a o </w:t>
      </w:r>
      <w:r w:rsidRPr="0076066F">
        <w:t xml:space="preserve">rekvalifikaci zaměstnanců, je úprava vzájemného vztahu mezi </w:t>
      </w:r>
      <w:r w:rsidR="00153BB5">
        <w:t>Ú</w:t>
      </w:r>
      <w:r w:rsidRPr="0076066F">
        <w:t>řadem práce</w:t>
      </w:r>
      <w:r w:rsidR="00746CA4">
        <w:t xml:space="preserve"> a </w:t>
      </w:r>
      <w:r w:rsidRPr="0076066F">
        <w:t>rekvalifikačním zařízením provádějícím rekvalifikaci uchazečů</w:t>
      </w:r>
      <w:r w:rsidR="00746CA4">
        <w:t xml:space="preserve"> o </w:t>
      </w:r>
      <w:r w:rsidRPr="0076066F">
        <w:t>zaměstnání</w:t>
      </w:r>
      <w:r w:rsidR="00746CA4">
        <w:t xml:space="preserve"> a </w:t>
      </w:r>
      <w:r w:rsidRPr="0076066F">
        <w:t>zájemců</w:t>
      </w:r>
      <w:r w:rsidR="00746CA4">
        <w:t xml:space="preserve"> o </w:t>
      </w:r>
      <w:r w:rsidRPr="0076066F">
        <w:t xml:space="preserve">zaměstnání (dále jen </w:t>
      </w:r>
      <w:r w:rsidR="005C6572">
        <w:t>„účastníci rekvalifikace“</w:t>
      </w:r>
      <w:r w:rsidRPr="0076066F">
        <w:t>).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436411" w:rsidRPr="00436411">
        <w:t>Personalista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436411" w:rsidRPr="00436411">
        <w:rPr>
          <w:b/>
        </w:rPr>
        <w:t>16BN041 -</w:t>
      </w:r>
      <w:r w:rsidR="00436411">
        <w:rPr>
          <w:szCs w:val="20"/>
        </w:rPr>
        <w:t xml:space="preserve"> Personalista (PK, v rozsahu 183 teoretické výuky)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436411" w:rsidRPr="00436411">
        <w:t>ÚSO (</w:t>
      </w:r>
      <w:r w:rsidR="00436411">
        <w:rPr>
          <w:szCs w:val="20"/>
        </w:rPr>
        <w:t>vyučení s maturitou)</w:t>
      </w:r>
      <w:r w:rsidR="00436411" w:rsidRPr="00436411">
        <w:t>, znalost</w:t>
      </w:r>
      <w:r w:rsidR="00436411">
        <w:rPr>
          <w:szCs w:val="20"/>
        </w:rPr>
        <w:t xml:space="preserve"> základní obsluhy osobního počítače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436411" w:rsidRPr="00436411">
        <w:rPr>
          <w:b/>
        </w:rPr>
        <w:t>187,00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436411" w:rsidRPr="00436411">
        <w:t>183,00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436411" w:rsidRPr="00436411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436411" w:rsidRPr="00436411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436411" w:rsidRPr="00436411">
        <w:t>Určené dny</w:t>
      </w:r>
      <w:r w:rsidR="00436411">
        <w:rPr>
          <w:szCs w:val="20"/>
        </w:rPr>
        <w:t xml:space="preserve"> v týdnu dopol. i odpol.</w:t>
      </w:r>
    </w:p>
    <w:p w:rsidR="00FE0A22" w:rsidRDefault="007E14A1" w:rsidP="00D07FEC">
      <w:pPr>
        <w:pStyle w:val="BoddohodyII"/>
      </w:pPr>
      <w:r w:rsidRPr="007E14A1"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436411" w:rsidRPr="00436411">
        <w:t>ABS WYDA</w:t>
      </w:r>
      <w:r w:rsidR="00436411">
        <w:rPr>
          <w:szCs w:val="20"/>
        </w:rPr>
        <w:t>, s.r.o. -02, Oblačná č.p. 450/1, Liberec V-Kristiánov, 460 05 Liberec 5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436411" w:rsidRPr="00436411">
        <w:rPr>
          <w:b/>
        </w:rPr>
        <w:t>24.10</w:t>
      </w:r>
      <w:r w:rsidR="00436411">
        <w:rPr>
          <w:szCs w:val="20"/>
        </w:rPr>
        <w:t>.2016</w:t>
      </w:r>
      <w:r w:rsidR="00812B7A" w:rsidRPr="00812B7A">
        <w:tab/>
      </w:r>
      <w:r w:rsidR="00436411" w:rsidRPr="00436411">
        <w:rPr>
          <w:noProof/>
        </w:rPr>
        <w:t>v 9</w:t>
      </w:r>
      <w:r w:rsidR="00436411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436411" w:rsidRPr="00436411">
        <w:rPr>
          <w:b/>
        </w:rPr>
        <w:t>13.12</w:t>
      </w:r>
      <w:r w:rsidR="00436411">
        <w:rPr>
          <w:szCs w:val="20"/>
        </w:rPr>
        <w:t>.2016</w:t>
      </w:r>
    </w:p>
    <w:p w:rsidR="009F5009" w:rsidRDefault="00357A76" w:rsidP="009F5009">
      <w:pPr>
        <w:pStyle w:val="BoddohodyII"/>
      </w:pPr>
      <w:r w:rsidRPr="00357A76">
        <w:lastRenderedPageBreak/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436411" w:rsidRPr="00436411">
        <w:t>Závěrečná zkouška</w:t>
      </w:r>
      <w:r w:rsidR="00436411">
        <w:rPr>
          <w:szCs w:val="20"/>
        </w:rPr>
        <w:t>, která proběhne dle aktuálně platného hodnotícího standardu profesní kvalifikace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436411" w:rsidRPr="00436411">
        <w:t>Potvrzení o účasti</w:t>
      </w:r>
      <w:r w:rsidR="00436411">
        <w:rPr>
          <w:szCs w:val="20"/>
        </w:rPr>
        <w:t xml:space="preserve"> v akreditovaném vzdělávacím programu, Osvědčení o získání profesní kvalifikace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436411" w:rsidRPr="00436411">
        <w:rPr>
          <w:b/>
        </w:rPr>
        <w:t>15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F14D32">
        <w:tab/>
      </w:r>
      <w:r w:rsidR="00E66F0A">
        <w:t xml:space="preserve"> </w:t>
      </w:r>
      <w:r w:rsidR="00436411" w:rsidRPr="00436411">
        <w:t>11 530</w:t>
      </w:r>
      <w:r w:rsidR="00F14D32">
        <w:tab/>
        <w:t>Kč</w:t>
      </w:r>
      <w:r w:rsidR="00F14D32">
        <w:tab/>
        <w:t xml:space="preserve">(slovy </w:t>
      </w:r>
      <w:r w:rsidR="00436411" w:rsidRPr="00436411">
        <w:t>Jedenácttisícpětsettřicet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E66F0A">
        <w:rPr>
          <w:b/>
        </w:rPr>
        <w:t xml:space="preserve"> </w:t>
      </w:r>
      <w:r w:rsidR="00436411" w:rsidRPr="00436411">
        <w:rPr>
          <w:b/>
        </w:rPr>
        <w:t>172 950</w:t>
      </w:r>
      <w:r w:rsidR="00607BE0">
        <w:tab/>
        <w:t>Kč</w:t>
      </w:r>
      <w:r w:rsidR="00607BE0">
        <w:tab/>
        <w:t xml:space="preserve">(slovy </w:t>
      </w:r>
      <w:r w:rsidR="00436411" w:rsidRPr="00436411">
        <w:t>Stosedmdesátdvatisícedevětsetpadesát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9065DC" w:rsidRDefault="008C2CBD" w:rsidP="00B36513">
      <w:pPr>
        <w:pStyle w:val="BoddohodyIII"/>
      </w:pPr>
      <w:r w:rsidRPr="008C2CBD">
        <w:t>Provést rekvalifikaci</w:t>
      </w:r>
      <w:r w:rsidR="00746CA4">
        <w:t xml:space="preserve"> v </w:t>
      </w:r>
      <w:r w:rsidRPr="008C2CBD">
        <w:t>plném rozsahu podle</w:t>
      </w:r>
      <w:r w:rsidR="00746CA4">
        <w:t xml:space="preserve"> článku </w:t>
      </w:r>
      <w:r w:rsidRPr="008C2CBD">
        <w:t>II. dohody.</w:t>
      </w:r>
    </w:p>
    <w:p w:rsidR="008C2CBD" w:rsidRDefault="008C2CBD" w:rsidP="00D07FEC">
      <w:pPr>
        <w:pStyle w:val="BoddohodyIII"/>
      </w:pPr>
      <w:r w:rsidRPr="008C2CBD">
        <w:t>Stanovit účastníkům rekvalifikace studijní</w:t>
      </w:r>
      <w:r w:rsidR="00746CA4">
        <w:t xml:space="preserve"> a </w:t>
      </w:r>
      <w:r w:rsidRPr="008C2CBD">
        <w:t>výcvikové povinnosti. Prokazatelně je seznámit</w:t>
      </w:r>
      <w:r w:rsidR="00746CA4">
        <w:t xml:space="preserve"> s </w:t>
      </w:r>
      <w:r w:rsidRPr="008C2CBD">
        <w:t>předpisy</w:t>
      </w:r>
      <w:r w:rsidR="00746CA4">
        <w:t xml:space="preserve"> o </w:t>
      </w:r>
      <w:r w:rsidRPr="008C2CBD">
        <w:t>bezpečnosti</w:t>
      </w:r>
      <w:r w:rsidR="00746CA4">
        <w:t xml:space="preserve"> a </w:t>
      </w:r>
      <w:r w:rsidRPr="008C2CBD">
        <w:t>ochraně zdraví při práci</w:t>
      </w:r>
      <w:r w:rsidR="00746CA4">
        <w:t xml:space="preserve"> a </w:t>
      </w:r>
      <w:r w:rsidRPr="008C2CBD">
        <w:t>předpisy</w:t>
      </w:r>
      <w:r w:rsidR="00746CA4">
        <w:t xml:space="preserve"> o </w:t>
      </w:r>
      <w:r w:rsidRPr="008C2CBD">
        <w:t>požární ochraně mající vztah</w:t>
      </w:r>
      <w:r w:rsidR="00746CA4">
        <w:t xml:space="preserve"> k </w:t>
      </w:r>
      <w:r w:rsidRPr="008C2CBD">
        <w:t>rekvalifikaci. Zajistit jejich bezpečnost</w:t>
      </w:r>
      <w:r w:rsidR="00746CA4">
        <w:t xml:space="preserve"> a </w:t>
      </w:r>
      <w:r w:rsidRPr="008C2CBD">
        <w:t>ochranu zdraví během celé rekvalifikace. Vybavit účastníky rekvalifikace nezbytnými ochrannými pracovními</w:t>
      </w:r>
      <w:r w:rsidR="00746CA4">
        <w:t> pros</w:t>
      </w:r>
      <w:r w:rsidRPr="008C2CBD">
        <w:t>tředky, pokud to charakter praktické přípravy vyžaduje.</w:t>
      </w:r>
    </w:p>
    <w:p w:rsidR="008C2CBD" w:rsidRDefault="008C2CBD" w:rsidP="00D07FEC">
      <w:pPr>
        <w:pStyle w:val="BoddohodyIII"/>
      </w:pPr>
      <w:r w:rsidRPr="008C2CBD">
        <w:t>Uzavřít pojištění pro případ své odpovědnosti</w:t>
      </w:r>
      <w:r w:rsidR="00746CA4">
        <w:t xml:space="preserve"> za </w:t>
      </w:r>
      <w:r w:rsidRPr="008C2CBD">
        <w:t>škodu</w:t>
      </w:r>
      <w:r w:rsidR="00746CA4">
        <w:t xml:space="preserve"> na </w:t>
      </w:r>
      <w:r w:rsidRPr="008C2CBD">
        <w:t>zdraví</w:t>
      </w:r>
      <w:r w:rsidR="005E6FA7" w:rsidRPr="005E6FA7">
        <w:t xml:space="preserve"> účastníků rekvalifikace</w:t>
      </w:r>
      <w:r w:rsidRPr="008C2CBD">
        <w:t xml:space="preserve"> způsobenou při rekvalifikaci.</w:t>
      </w:r>
    </w:p>
    <w:p w:rsidR="008C2CBD" w:rsidRDefault="008C2CBD" w:rsidP="00D07FEC">
      <w:pPr>
        <w:pStyle w:val="BoddohodyIII"/>
      </w:pPr>
      <w:r w:rsidRPr="008C2CBD">
        <w:t>V průběhu rekvalifikace zajistit prokazatelnou denní evidenci: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docházky účastníků rekvalifikace,</w:t>
      </w:r>
    </w:p>
    <w:p w:rsidR="008C2CBD" w:rsidRDefault="008C2CBD" w:rsidP="008C2CBD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8C2CBD">
        <w:t>prováděné rekvalifikace minimálně</w:t>
      </w:r>
      <w:r w:rsidR="00746CA4">
        <w:t xml:space="preserve"> v </w:t>
      </w:r>
      <w:r w:rsidRPr="008C2CBD">
        <w:t>rozsahu: datum, téma, hodina začátku</w:t>
      </w:r>
      <w:r w:rsidR="00746CA4">
        <w:t xml:space="preserve"> a </w:t>
      </w:r>
      <w:r w:rsidRPr="008C2CBD">
        <w:t>konce, počet hodin, jméno osoby provádějící přípravu či ověření získaných znalostí</w:t>
      </w:r>
      <w:r w:rsidR="00746CA4">
        <w:t xml:space="preserve"> a </w:t>
      </w:r>
      <w:r w:rsidRPr="008C2CBD">
        <w:t>dovedností.</w:t>
      </w:r>
    </w:p>
    <w:p w:rsidR="00A36FC8" w:rsidRDefault="00A36FC8" w:rsidP="00A36FC8">
      <w:pPr>
        <w:pStyle w:val="BoddohodyIII"/>
      </w:pPr>
      <w:r w:rsidRPr="00A36FC8">
        <w:t>Neprodleně, písemně nejpozději</w:t>
      </w:r>
      <w:r w:rsidR="00746CA4">
        <w:t xml:space="preserve"> do </w:t>
      </w:r>
      <w:r w:rsidRPr="00A36FC8">
        <w:t>8</w:t>
      </w:r>
      <w:r w:rsidR="00746CA4">
        <w:t> kalendářních dnů</w:t>
      </w:r>
      <w:r w:rsidRPr="00A36FC8">
        <w:t xml:space="preserve">, informovat </w:t>
      </w:r>
      <w:r w:rsidR="00153BB5">
        <w:t>Ú</w:t>
      </w:r>
      <w:r w:rsidRPr="00A36FC8">
        <w:t>řad práce, pokud: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nenastoupí</w:t>
      </w:r>
      <w:r w:rsidR="00746CA4">
        <w:t xml:space="preserve"> na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neplní stanovené studijní</w:t>
      </w:r>
      <w:r w:rsidR="00746CA4">
        <w:t xml:space="preserve"> a </w:t>
      </w:r>
      <w:r w:rsidRPr="00A36FC8">
        <w:t>výcvikové povinnosti,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účastník rekvalifikace porušuje předpisy či řády rekvalifikačního zařízení,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nastanou další závažné skutečnosti, zejména překážky</w:t>
      </w:r>
      <w:r w:rsidR="00746CA4">
        <w:t xml:space="preserve"> v </w:t>
      </w:r>
      <w:r w:rsidRPr="00A36FC8">
        <w:t>rekvalifikaci,</w:t>
      </w:r>
    </w:p>
    <w:p w:rsidR="00A36FC8" w:rsidRDefault="00A36FC8" w:rsidP="00A36FC8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A36FC8">
        <w:t>se účastník nepodrobí závěrečnému ověření získaných znalostí</w:t>
      </w:r>
      <w:r w:rsidR="00746CA4">
        <w:t xml:space="preserve"> a </w:t>
      </w:r>
      <w:r w:rsidRPr="00A36FC8">
        <w:t>dovedností.</w:t>
      </w:r>
    </w:p>
    <w:p w:rsidR="00A36FC8" w:rsidRDefault="00A36FC8" w:rsidP="00A36FC8">
      <w:pPr>
        <w:ind w:left="720"/>
      </w:pPr>
      <w:r w:rsidRPr="00A36FC8">
        <w:t xml:space="preserve">Poslední pracovní den kalendářního měsíce, pokud rekvalifikace probíhá, informovat </w:t>
      </w:r>
      <w:r w:rsidR="00153BB5">
        <w:t>Ú</w:t>
      </w:r>
      <w:r w:rsidRPr="00A36FC8">
        <w:t>řad práce</w:t>
      </w:r>
      <w:r w:rsidR="00746CA4">
        <w:t xml:space="preserve"> o </w:t>
      </w:r>
      <w:r w:rsidRPr="00A36FC8">
        <w:t>přítomnosti účastníků rekvalifikace.</w:t>
      </w:r>
    </w:p>
    <w:p w:rsidR="00F27380" w:rsidRDefault="00F27380" w:rsidP="00F27380">
      <w:pPr>
        <w:pStyle w:val="BoddohodyIII"/>
      </w:pPr>
      <w:r w:rsidRPr="00F27380">
        <w:t>Neprodleně, písemně nejpozději</w:t>
      </w:r>
      <w:r w:rsidR="00746CA4">
        <w:t xml:space="preserve"> do </w:t>
      </w:r>
      <w:r w:rsidRPr="00F27380">
        <w:t>8</w:t>
      </w:r>
      <w:r w:rsidR="00746CA4">
        <w:t> kalendářních dnů</w:t>
      </w:r>
      <w:r w:rsidRPr="00F27380">
        <w:t xml:space="preserve">, informovat </w:t>
      </w:r>
      <w:r w:rsidR="00153BB5">
        <w:t>Ú</w:t>
      </w:r>
      <w:r w:rsidRPr="00F27380">
        <w:t>řad práce, pokud vzniknou překážky, které znemožní pokračování rekvalifikace.</w:t>
      </w:r>
    </w:p>
    <w:p w:rsidR="00F27380" w:rsidRDefault="00F27380" w:rsidP="00F27380">
      <w:pPr>
        <w:pStyle w:val="BoddohodyIII"/>
      </w:pPr>
      <w:r w:rsidRPr="00F27380">
        <w:t xml:space="preserve">Předložit </w:t>
      </w:r>
      <w:r w:rsidR="00153BB5">
        <w:t>Ú</w:t>
      </w:r>
      <w:r w:rsidRPr="00F27380">
        <w:t>řadu práce písemný návrh</w:t>
      </w:r>
      <w:r w:rsidR="00746CA4">
        <w:t xml:space="preserve"> na </w:t>
      </w:r>
      <w:r w:rsidRPr="00F27380">
        <w:t>vypovězení dohody</w:t>
      </w:r>
      <w:r w:rsidR="00746CA4">
        <w:t xml:space="preserve"> o </w:t>
      </w:r>
      <w:r w:rsidRPr="00F27380">
        <w:t>rekvalifikaci</w:t>
      </w:r>
      <w:r w:rsidR="00746CA4">
        <w:t xml:space="preserve"> s </w:t>
      </w:r>
      <w:r w:rsidRPr="00F27380">
        <w:t>účastníkem rekvalifikace, který neplní studijní</w:t>
      </w:r>
      <w:r w:rsidR="00746CA4">
        <w:t xml:space="preserve"> a </w:t>
      </w:r>
      <w:r w:rsidRPr="00F27380">
        <w:t>výcvikové povinnosti nebo porušuje předpisy</w:t>
      </w:r>
      <w:r w:rsidR="00746CA4">
        <w:t xml:space="preserve"> a </w:t>
      </w:r>
      <w:r w:rsidRPr="00F27380">
        <w:t>řády rekvalifikačního zařízení.</w:t>
      </w:r>
    </w:p>
    <w:p w:rsidR="00F27380" w:rsidRDefault="00F27380" w:rsidP="00F27380">
      <w:pPr>
        <w:pStyle w:val="BoddohodyIII"/>
      </w:pPr>
      <w:r w:rsidRPr="00F27380">
        <w:t xml:space="preserve">Po ukončení rekvalifikace zaslat </w:t>
      </w:r>
      <w:r w:rsidR="00153BB5">
        <w:t>Ú</w:t>
      </w:r>
      <w:r w:rsidRPr="00F27380">
        <w:t>řadu práce závěrečný protokol, který bude minimálně obsahovat: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seznam účastníků rekvalifikace, kteří úspěšně ukončili rekvalifikaci</w:t>
      </w:r>
      <w:r w:rsidR="00747A6A" w:rsidRPr="00747A6A">
        <w:t xml:space="preserve"> a obdrželi doklad o jejím absolvování, a vzor dokladu,</w:t>
      </w:r>
    </w:p>
    <w:p w:rsidR="00F27380" w:rsidRDefault="00F27380" w:rsidP="00F27380">
      <w:pPr>
        <w:numPr>
          <w:ilvl w:val="1"/>
          <w:numId w:val="6"/>
        </w:numPr>
        <w:tabs>
          <w:tab w:val="clear" w:pos="1440"/>
          <w:tab w:val="num" w:pos="1080"/>
        </w:tabs>
        <w:ind w:left="1080" w:hanging="360"/>
      </w:pPr>
      <w:r w:rsidRPr="00F27380">
        <w:t>informaci</w:t>
      </w:r>
      <w:r w:rsidR="00746CA4">
        <w:t xml:space="preserve"> o </w:t>
      </w:r>
      <w:r w:rsidRPr="00F27380">
        <w:t>absolvované části rekvalifikace účastníky</w:t>
      </w:r>
      <w:r w:rsidR="00D158EA" w:rsidRPr="00F27380">
        <w:t xml:space="preserve"> rekvalifikace</w:t>
      </w:r>
      <w:r w:rsidRPr="00F27380">
        <w:t>, kteří rekvalifikaci nedokončili nebo ukončili neúspěšně.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153BB5">
        <w:t>Ú</w:t>
      </w:r>
      <w:r w:rsidRPr="00F27380">
        <w:t>řadu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nastoupí.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153BB5">
        <w:t>Ú</w:t>
      </w:r>
      <w:r w:rsidRPr="00F27380">
        <w:t>řadu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436411" w:rsidRPr="00436411">
        <w:t>provést do 14 dnů</w:t>
      </w:r>
      <w:r w:rsidR="00436411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faktur bude stanovena minimálně 21</w:t>
      </w:r>
      <w:r w:rsidR="00746CA4">
        <w:t> kalendářních dnů</w:t>
      </w:r>
      <w:r w:rsidRPr="00F27380">
        <w:t>.</w:t>
      </w:r>
    </w:p>
    <w:p w:rsidR="00F27380" w:rsidRDefault="002D1FE2" w:rsidP="00F27380">
      <w:pPr>
        <w:pStyle w:val="BoddohodyIII"/>
      </w:pPr>
      <w:r w:rsidRPr="002D1FE2">
        <w:lastRenderedPageBreak/>
        <w:t>Vrátit poskytnuté finanční</w:t>
      </w:r>
      <w:r w:rsidR="00746CA4">
        <w:t> pros</w:t>
      </w:r>
      <w:r w:rsidRPr="002D1FE2">
        <w:t>tředky nebo jejich část, pokud nedodrží sjednané podmínky, nebo pokud mu jeho zaviněním byly poskytnuty neprávem nebo</w:t>
      </w:r>
      <w:r w:rsidR="00746CA4">
        <w:t xml:space="preserve"> ve </w:t>
      </w:r>
      <w:r w:rsidRPr="002D1FE2">
        <w:t>vyšší částce než náležely [§ 108</w:t>
      </w:r>
      <w:r w:rsidR="00746CA4">
        <w:t xml:space="preserve"> odst. </w:t>
      </w:r>
      <w:r w:rsidR="00853852">
        <w:t>7</w:t>
      </w:r>
      <w:r w:rsidR="00746CA4">
        <w:t xml:space="preserve"> písm. </w:t>
      </w:r>
      <w:r w:rsidRPr="002D1FE2">
        <w:t>i) zák</w:t>
      </w:r>
      <w:r w:rsidR="001D5D04">
        <w:t>ona o zaměstnanosti</w:t>
      </w:r>
      <w:r w:rsidRPr="002D1FE2">
        <w:t>]. Vrácení bude provedeno</w:t>
      </w:r>
      <w:r w:rsidR="00746CA4">
        <w:t xml:space="preserve"> ve </w:t>
      </w:r>
      <w:r w:rsidRPr="002D1FE2">
        <w:t>lhůtě</w:t>
      </w:r>
      <w:r w:rsidR="00746CA4">
        <w:t xml:space="preserve"> a </w:t>
      </w:r>
      <w:r w:rsidRPr="002D1FE2">
        <w:t>způsobem stanoveným</w:t>
      </w:r>
      <w:r w:rsidR="00746CA4">
        <w:t xml:space="preserve"> ve </w:t>
      </w:r>
      <w:r w:rsidRPr="002D1FE2">
        <w:t xml:space="preserve">výzvě </w:t>
      </w:r>
      <w:r w:rsidR="00EF3AD5">
        <w:t>Ú</w:t>
      </w:r>
      <w:r w:rsidRPr="002D1FE2">
        <w:t>řadu práce.</w:t>
      </w:r>
    </w:p>
    <w:p w:rsidR="002D1FE2" w:rsidRDefault="002D1FE2" w:rsidP="00F27380">
      <w:pPr>
        <w:pStyle w:val="BoddohodyIII"/>
      </w:pPr>
      <w:r w:rsidRPr="002D1FE2">
        <w:t xml:space="preserve">Umožnit zaměstnancům </w:t>
      </w:r>
      <w:r w:rsidR="00EF3AD5">
        <w:t>Ú</w:t>
      </w:r>
      <w:r w:rsidRPr="002D1FE2">
        <w:t>řadu práce kontrolu dodržování sjednaných podmínek pro rekvalifikaci, včetně účasti</w:t>
      </w:r>
      <w:r w:rsidR="00746CA4">
        <w:t xml:space="preserve"> na </w:t>
      </w:r>
      <w:r w:rsidRPr="002D1FE2">
        <w:t>ověření získaných znalostí</w:t>
      </w:r>
      <w:r w:rsidR="00746CA4">
        <w:t xml:space="preserve"> a </w:t>
      </w:r>
      <w:r w:rsidRPr="002D1FE2">
        <w:t>dovedností.</w:t>
      </w:r>
    </w:p>
    <w:p w:rsidR="002D1FE2" w:rsidRDefault="002D1FE2" w:rsidP="00F27380">
      <w:pPr>
        <w:pStyle w:val="BoddohodyIII"/>
      </w:pPr>
      <w:r w:rsidRPr="002D1FE2">
        <w:t>Používat údaje</w:t>
      </w:r>
      <w:r w:rsidR="00746CA4">
        <w:t xml:space="preserve"> o </w:t>
      </w:r>
      <w:r w:rsidRPr="002D1FE2">
        <w:t xml:space="preserve">účastnících rekvalifikace poskytnuté </w:t>
      </w:r>
      <w:r w:rsidR="00EF3AD5">
        <w:t>Ú</w:t>
      </w:r>
      <w:r w:rsidRPr="002D1FE2">
        <w:t>řadem práce</w:t>
      </w:r>
      <w:r w:rsidR="00746CA4">
        <w:t xml:space="preserve"> v </w:t>
      </w:r>
      <w:r w:rsidRPr="002D1FE2">
        <w:t>souladu se zákonem</w:t>
      </w:r>
      <w:r w:rsidR="00746CA4">
        <w:t xml:space="preserve"> č. </w:t>
      </w:r>
      <w:r w:rsidRPr="002D1FE2">
        <w:t>101/2000</w:t>
      </w:r>
      <w:r w:rsidR="00746CA4">
        <w:t> Sb.</w:t>
      </w:r>
      <w:r w:rsidRPr="002D1FE2">
        <w:t>,</w:t>
      </w:r>
      <w:r w:rsidR="00746CA4">
        <w:t xml:space="preserve"> o </w:t>
      </w:r>
      <w:r w:rsidRPr="002D1FE2">
        <w:t>ochraně osobních údajů,</w:t>
      </w:r>
      <w:r w:rsidR="00746CA4">
        <w:t xml:space="preserve"> v </w:t>
      </w:r>
      <w:r w:rsidRPr="002D1FE2">
        <w:t>platném znění.</w:t>
      </w:r>
    </w:p>
    <w:p w:rsidR="00477DE9" w:rsidRPr="008053EC" w:rsidRDefault="00477DE9" w:rsidP="00477DE9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V</w:t>
      </w:r>
    </w:p>
    <w:p w:rsidR="00477DE9" w:rsidRDefault="00477DE9" w:rsidP="00477DE9">
      <w:pPr>
        <w:pStyle w:val="Nadpislnku"/>
      </w:pPr>
      <w:r w:rsidRPr="00477DE9">
        <w:t>Úřad práce</w:t>
      </w:r>
      <w:r w:rsidRPr="009065DC">
        <w:t xml:space="preserve"> se zavazuje</w:t>
      </w:r>
    </w:p>
    <w:p w:rsidR="002D1FE2" w:rsidRDefault="0057298F" w:rsidP="008B2BC8">
      <w:pPr>
        <w:pStyle w:val="BoddohodyIV"/>
        <w:numPr>
          <w:ilvl w:val="0"/>
          <w:numId w:val="29"/>
        </w:numPr>
      </w:pPr>
      <w:r w:rsidRPr="0057298F">
        <w:t>Provést výběr účastníků rekvalifikace</w:t>
      </w:r>
      <w:r w:rsidR="00746CA4">
        <w:t xml:space="preserve"> v </w:t>
      </w:r>
      <w:r w:rsidRPr="0057298F">
        <w:t>souladu se základními kvalifikačními předpoklady podle</w:t>
      </w:r>
      <w:r w:rsidR="00746CA4">
        <w:t xml:space="preserve"> bodu </w:t>
      </w:r>
      <w:r w:rsidRPr="0057298F">
        <w:t>II.3 dohody</w:t>
      </w:r>
      <w:r w:rsidR="00746CA4">
        <w:t xml:space="preserve"> a </w:t>
      </w:r>
      <w:r w:rsidRPr="0057298F">
        <w:t>předat přílohu</w:t>
      </w:r>
      <w:r w:rsidR="00746CA4">
        <w:t xml:space="preserve"> č. </w:t>
      </w:r>
      <w:r w:rsidRPr="0057298F">
        <w:t xml:space="preserve">1 </w:t>
      </w:r>
      <w:r w:rsidR="00FE1937" w:rsidRPr="00FE1937">
        <w:t xml:space="preserve">„Seznam účastníků rekvalifikace“, který je součástí této dohody </w:t>
      </w:r>
      <w:r w:rsidRPr="0057298F">
        <w:t>rekvalifikačnímu zařízení nejpozději</w:t>
      </w:r>
      <w:r w:rsidR="00746CA4">
        <w:t xml:space="preserve"> v </w:t>
      </w:r>
      <w:r w:rsidRPr="0057298F">
        <w:t>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 bodě </w:t>
      </w:r>
      <w:r w:rsidRPr="0057298F">
        <w:t>III.9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Pr="0057298F">
        <w:t>III.8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2C546C" w:rsidRDefault="00070085" w:rsidP="00454991">
      <w:pPr>
        <w:pStyle w:val="BoddohodyV"/>
      </w:pPr>
      <w:r w:rsidRPr="00070085">
        <w:t>Změny této dohody budou učiněny jen se souhlasem obou smluvních stran písemným dodatkem</w:t>
      </w:r>
      <w:r w:rsidR="00746CA4">
        <w:t xml:space="preserve"> k </w:t>
      </w:r>
      <w:r w:rsidRPr="00070085">
        <w:t>dohodě.</w:t>
      </w:r>
    </w:p>
    <w:p w:rsidR="00070085" w:rsidRDefault="00070085" w:rsidP="00454991">
      <w:pPr>
        <w:pStyle w:val="BoddohodyV"/>
      </w:pPr>
      <w:r w:rsidRPr="00070085">
        <w:t>V případě zániku některé</w:t>
      </w:r>
      <w:r w:rsidR="00746CA4">
        <w:t xml:space="preserve"> ze </w:t>
      </w:r>
      <w:r w:rsidRPr="00070085">
        <w:t>smluvních stran přecházejí její práva</w:t>
      </w:r>
      <w:r w:rsidR="00746CA4">
        <w:t xml:space="preserve"> a </w:t>
      </w:r>
      <w:r w:rsidRPr="00070085">
        <w:t>povinnosti vyplývající</w:t>
      </w:r>
      <w:r w:rsidR="00746CA4">
        <w:t xml:space="preserve"> z </w:t>
      </w:r>
      <w:r w:rsidRPr="00070085">
        <w:t>dohody</w:t>
      </w:r>
      <w:r w:rsidR="00746CA4">
        <w:t xml:space="preserve"> na </w:t>
      </w:r>
      <w:r w:rsidRPr="00070085">
        <w:t>jejího právního nástupce.</w:t>
      </w:r>
    </w:p>
    <w:p w:rsidR="00070085" w:rsidRDefault="00070085" w:rsidP="00454991">
      <w:pPr>
        <w:pStyle w:val="BoddohodyV"/>
      </w:pPr>
      <w:r w:rsidRPr="00070085">
        <w:t>Součástí dohody je příloha</w:t>
      </w:r>
      <w:r w:rsidR="00746CA4">
        <w:t xml:space="preserve"> č. </w:t>
      </w:r>
      <w:r w:rsidRPr="00070085">
        <w:t>1 Seznam účastníků rekvalifikace.</w:t>
      </w:r>
    </w:p>
    <w:p w:rsidR="00070085" w:rsidRDefault="00070085" w:rsidP="00135D74">
      <w:pPr>
        <w:pStyle w:val="BoddohodyV"/>
      </w:pPr>
      <w:r w:rsidRPr="00070085">
        <w:t>Smluvní strany si vyhrazují právo okamžitě vypovědět dohodu</w:t>
      </w:r>
      <w:r w:rsidR="00746CA4">
        <w:t xml:space="preserve"> v </w:t>
      </w:r>
      <w:r w:rsidRPr="00070085">
        <w:t xml:space="preserve">případě vzniku překážky, která znemožňuje dokončení rekvalifikace. </w:t>
      </w:r>
      <w:r w:rsidR="00D65624" w:rsidRPr="00D65624">
        <w:t>Dohoda skončí posledním dnem kalendářního měsíce, ve kterém byla výpověď doručena Úřadu práce nebo rekvalifikačnímu zařízení.</w:t>
      </w:r>
      <w:r w:rsidR="00D65624">
        <w:t xml:space="preserve"> </w:t>
      </w:r>
      <w:r w:rsidRPr="00070085">
        <w:t>Součástí výpovědi bude návrh</w:t>
      </w:r>
      <w:r w:rsidR="00746CA4">
        <w:t xml:space="preserve"> na </w:t>
      </w:r>
      <w:r w:rsidRPr="00070085">
        <w:t>vyrovnání finančních závazků.</w:t>
      </w:r>
    </w:p>
    <w:p w:rsidR="00070085" w:rsidRDefault="00070085" w:rsidP="00454991">
      <w:pPr>
        <w:pStyle w:val="BoddohodyV"/>
      </w:pPr>
      <w:r w:rsidRPr="00070085">
        <w:t>Dohoda nabývá platnosti podpisem obou smluvních stran. Je sepsána</w:t>
      </w:r>
      <w:r w:rsidR="00746CA4">
        <w:t xml:space="preserve"> ve </w:t>
      </w:r>
      <w:r w:rsidRPr="00070085">
        <w:t>dvou vyhotoveních,</w:t>
      </w:r>
      <w:r w:rsidR="00746CA4">
        <w:t xml:space="preserve"> z </w:t>
      </w:r>
      <w:r w:rsidRPr="00070085">
        <w:t>nichž jedno obdrží rekvalifikační zařízení</w:t>
      </w:r>
      <w:r w:rsidR="00746CA4">
        <w:t xml:space="preserve"> a </w:t>
      </w:r>
      <w:r w:rsidRPr="00070085">
        <w:t xml:space="preserve">jedno </w:t>
      </w:r>
      <w:r w:rsidR="00EF3AD5">
        <w:t>Ú</w:t>
      </w:r>
      <w:r w:rsidRPr="00070085">
        <w:t>řad práce.</w:t>
      </w:r>
    </w:p>
    <w:p w:rsidR="007B536D" w:rsidRDefault="007B536D" w:rsidP="007B536D">
      <w:pPr>
        <w:pStyle w:val="BoddohodyV"/>
        <w:numPr>
          <w:ilvl w:val="0"/>
          <w:numId w:val="0"/>
        </w:numPr>
        <w:ind w:left="720"/>
      </w:pPr>
    </w:p>
    <w:p w:rsidR="00AF66CE" w:rsidRDefault="00AF66CE" w:rsidP="00956580">
      <w:pPr>
        <w:jc w:val="center"/>
      </w:pPr>
    </w:p>
    <w:p w:rsidR="00AF66CE" w:rsidRDefault="00AF66CE" w:rsidP="00602438"/>
    <w:p w:rsidR="00A2101B" w:rsidRDefault="00436411" w:rsidP="00602438">
      <w:r w:rsidRPr="00436411">
        <w:t>Úřad práce</w:t>
      </w:r>
      <w:r>
        <w:rPr>
          <w:szCs w:val="20"/>
        </w:rPr>
        <w:t xml:space="preserve"> České republiky</w:t>
      </w:r>
      <w:r w:rsidR="00A60BC9">
        <w:t xml:space="preserve"> dne </w:t>
      </w:r>
      <w:r w:rsidRPr="00436411">
        <w:t>19.10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8237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436411" w:rsidP="00F35093">
      <w:pPr>
        <w:keepNext/>
        <w:keepLines/>
        <w:jc w:val="center"/>
        <w:rPr>
          <w:rFonts w:cs="Arial"/>
          <w:szCs w:val="20"/>
        </w:rPr>
      </w:pPr>
      <w:r w:rsidRPr="00436411">
        <w:t xml:space="preserve">Mgr. </w:t>
      </w:r>
      <w:r>
        <w:rPr>
          <w:szCs w:val="20"/>
        </w:rPr>
        <w:t>Jaroslav Bezchleba</w:t>
      </w:r>
      <w:r>
        <w:rPr>
          <w:szCs w:val="20"/>
        </w:rPr>
        <w:tab/>
      </w:r>
      <w:r>
        <w:rPr>
          <w:szCs w:val="20"/>
        </w:rPr>
        <w:br/>
        <w:t>ABS WYDA,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436411" w:rsidP="00135D74">
      <w:pPr>
        <w:tabs>
          <w:tab w:val="center" w:pos="1800"/>
          <w:tab w:val="center" w:pos="7200"/>
        </w:tabs>
        <w:jc w:val="center"/>
      </w:pPr>
      <w:r w:rsidRPr="00436411">
        <w:t xml:space="preserve">Ing. </w:t>
      </w:r>
      <w:r>
        <w:rPr>
          <w:szCs w:val="20"/>
        </w:rPr>
        <w:t>Elena Čermáková</w:t>
      </w:r>
    </w:p>
    <w:p w:rsidR="007E5AE3" w:rsidRDefault="00436411" w:rsidP="007E5AE3">
      <w:pPr>
        <w:tabs>
          <w:tab w:val="center" w:pos="1800"/>
          <w:tab w:val="center" w:pos="7200"/>
        </w:tabs>
        <w:jc w:val="center"/>
      </w:pPr>
      <w:r w:rsidRPr="00436411">
        <w:t>ředitelka krajské</w:t>
      </w:r>
      <w:r>
        <w:rPr>
          <w:szCs w:val="20"/>
        </w:rPr>
        <w:t xml:space="preserve"> pobočky Úřadu práce ČR v Liberci</w:t>
      </w:r>
    </w:p>
    <w:p w:rsidR="00135D74" w:rsidRDefault="00135D74" w:rsidP="007E5AE3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691371"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436411" w:rsidRPr="00436411">
        <w:t xml:space="preserve">Ing. </w:t>
      </w:r>
      <w:r w:rsidR="00436411">
        <w:rPr>
          <w:szCs w:val="20"/>
        </w:rPr>
        <w:t>Ivan Adamec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436411" w:rsidRPr="00436411">
        <w:t>950132444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11" w:rsidRDefault="00436411">
      <w:r>
        <w:separator/>
      </w:r>
    </w:p>
  </w:endnote>
  <w:endnote w:type="continuationSeparator" w:id="0">
    <w:p w:rsidR="00436411" w:rsidRDefault="0043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411" w:rsidRDefault="004364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F57BF4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36411" w:rsidRPr="00436411">
      <w:rPr>
        <w:i/>
      </w:rPr>
      <w:t>LBA-B-14/2016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D76C31">
      <w:rPr>
        <w:rStyle w:val="slostrnky"/>
        <w:noProof/>
      </w:rPr>
      <w:t>3</w:t>
    </w:r>
    <w:r w:rsidR="00FB2EC3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21763B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APZ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36411" w:rsidRPr="00436411">
      <w:rPr>
        <w:i/>
      </w:rPr>
      <w:t>LBA-B-14/2016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D76C31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3D06F7">
      <w:rPr>
        <w:i/>
        <w:sz w:val="16"/>
        <w:szCs w:val="16"/>
      </w:rPr>
      <w:tab/>
    </w:r>
    <w:r w:rsidR="003D06F7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11" w:rsidRDefault="00436411">
      <w:r>
        <w:separator/>
      </w:r>
    </w:p>
  </w:footnote>
  <w:footnote w:type="continuationSeparator" w:id="0">
    <w:p w:rsidR="00436411" w:rsidRDefault="00436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411" w:rsidRDefault="0043641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411" w:rsidRDefault="0043641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411" w:rsidRDefault="004364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9AEA75AC"/>
    <w:lvl w:ilvl="0" w:tplc="860E6ABC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22"/>
  </w:num>
  <w:num w:numId="4">
    <w:abstractNumId w:val="18"/>
  </w:num>
  <w:num w:numId="5">
    <w:abstractNumId w:val="15"/>
  </w:num>
  <w:num w:numId="6">
    <w:abstractNumId w:val="25"/>
  </w:num>
  <w:num w:numId="7">
    <w:abstractNumId w:val="1"/>
  </w:num>
  <w:num w:numId="8">
    <w:abstractNumId w:val="23"/>
  </w:num>
  <w:num w:numId="9">
    <w:abstractNumId w:val="17"/>
  </w:num>
  <w:num w:numId="10">
    <w:abstractNumId w:val="25"/>
    <w:lvlOverride w:ilvl="0">
      <w:startOverride w:val="1"/>
    </w:lvlOverride>
  </w:num>
  <w:num w:numId="11">
    <w:abstractNumId w:val="16"/>
  </w:num>
  <w:num w:numId="12">
    <w:abstractNumId w:val="25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14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19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11"/>
    <w:rsid w:val="000119BC"/>
    <w:rsid w:val="00027E52"/>
    <w:rsid w:val="00060717"/>
    <w:rsid w:val="00060A7E"/>
    <w:rsid w:val="00070085"/>
    <w:rsid w:val="000A03C8"/>
    <w:rsid w:val="000B2B50"/>
    <w:rsid w:val="000F7BE0"/>
    <w:rsid w:val="001044E3"/>
    <w:rsid w:val="001212CB"/>
    <w:rsid w:val="0013565D"/>
    <w:rsid w:val="00135D74"/>
    <w:rsid w:val="00153BB5"/>
    <w:rsid w:val="001618BA"/>
    <w:rsid w:val="001738DC"/>
    <w:rsid w:val="00176999"/>
    <w:rsid w:val="001D5D04"/>
    <w:rsid w:val="001E42F9"/>
    <w:rsid w:val="002049B5"/>
    <w:rsid w:val="00207AB4"/>
    <w:rsid w:val="0021763B"/>
    <w:rsid w:val="00237097"/>
    <w:rsid w:val="0026483D"/>
    <w:rsid w:val="0028107D"/>
    <w:rsid w:val="002C2671"/>
    <w:rsid w:val="002C2FC5"/>
    <w:rsid w:val="002C3896"/>
    <w:rsid w:val="002C546C"/>
    <w:rsid w:val="002D1FE2"/>
    <w:rsid w:val="002F4D15"/>
    <w:rsid w:val="003020E8"/>
    <w:rsid w:val="003044E5"/>
    <w:rsid w:val="00322EDF"/>
    <w:rsid w:val="00357A76"/>
    <w:rsid w:val="00357EDA"/>
    <w:rsid w:val="0037681C"/>
    <w:rsid w:val="003A0065"/>
    <w:rsid w:val="003D06F7"/>
    <w:rsid w:val="003F0892"/>
    <w:rsid w:val="003F13C8"/>
    <w:rsid w:val="00414003"/>
    <w:rsid w:val="00436411"/>
    <w:rsid w:val="0044573B"/>
    <w:rsid w:val="00454991"/>
    <w:rsid w:val="004748F8"/>
    <w:rsid w:val="00477DE9"/>
    <w:rsid w:val="004932D9"/>
    <w:rsid w:val="0049549D"/>
    <w:rsid w:val="004D0241"/>
    <w:rsid w:val="004D1397"/>
    <w:rsid w:val="004D17CC"/>
    <w:rsid w:val="004D610B"/>
    <w:rsid w:val="004E3A53"/>
    <w:rsid w:val="004E634F"/>
    <w:rsid w:val="0057298F"/>
    <w:rsid w:val="00577EED"/>
    <w:rsid w:val="005B6163"/>
    <w:rsid w:val="005C6572"/>
    <w:rsid w:val="005D49B4"/>
    <w:rsid w:val="005D4C2B"/>
    <w:rsid w:val="005E3D0C"/>
    <w:rsid w:val="005E6FA7"/>
    <w:rsid w:val="005F21DD"/>
    <w:rsid w:val="00602438"/>
    <w:rsid w:val="0060377A"/>
    <w:rsid w:val="00604F71"/>
    <w:rsid w:val="00607BE0"/>
    <w:rsid w:val="00691371"/>
    <w:rsid w:val="006B6EA5"/>
    <w:rsid w:val="006C2FC1"/>
    <w:rsid w:val="006E2785"/>
    <w:rsid w:val="0074066B"/>
    <w:rsid w:val="00746CA4"/>
    <w:rsid w:val="00747A6A"/>
    <w:rsid w:val="0075052F"/>
    <w:rsid w:val="00754D6C"/>
    <w:rsid w:val="0076066F"/>
    <w:rsid w:val="007A3AA4"/>
    <w:rsid w:val="007A7907"/>
    <w:rsid w:val="007B2666"/>
    <w:rsid w:val="007B536D"/>
    <w:rsid w:val="007C0757"/>
    <w:rsid w:val="007C3B44"/>
    <w:rsid w:val="007D6A00"/>
    <w:rsid w:val="007E14A1"/>
    <w:rsid w:val="007E5AE3"/>
    <w:rsid w:val="008053EC"/>
    <w:rsid w:val="00812B7A"/>
    <w:rsid w:val="008237D9"/>
    <w:rsid w:val="00847BCB"/>
    <w:rsid w:val="00853852"/>
    <w:rsid w:val="008557C9"/>
    <w:rsid w:val="0086316D"/>
    <w:rsid w:val="00873084"/>
    <w:rsid w:val="008B03C3"/>
    <w:rsid w:val="008B2BC8"/>
    <w:rsid w:val="008C2CBD"/>
    <w:rsid w:val="008C5CE9"/>
    <w:rsid w:val="008E26F6"/>
    <w:rsid w:val="009065DC"/>
    <w:rsid w:val="00924B3C"/>
    <w:rsid w:val="00926979"/>
    <w:rsid w:val="00934F41"/>
    <w:rsid w:val="00956580"/>
    <w:rsid w:val="0098069F"/>
    <w:rsid w:val="0098704F"/>
    <w:rsid w:val="009905C3"/>
    <w:rsid w:val="009A5094"/>
    <w:rsid w:val="009B0830"/>
    <w:rsid w:val="009B540F"/>
    <w:rsid w:val="009C3D2F"/>
    <w:rsid w:val="009D748C"/>
    <w:rsid w:val="009F5009"/>
    <w:rsid w:val="00A01AFC"/>
    <w:rsid w:val="00A2101B"/>
    <w:rsid w:val="00A36FC8"/>
    <w:rsid w:val="00A60BC9"/>
    <w:rsid w:val="00A64420"/>
    <w:rsid w:val="00A71395"/>
    <w:rsid w:val="00A74179"/>
    <w:rsid w:val="00A77DEF"/>
    <w:rsid w:val="00A9544D"/>
    <w:rsid w:val="00AA53C3"/>
    <w:rsid w:val="00AF66CE"/>
    <w:rsid w:val="00B36513"/>
    <w:rsid w:val="00B37C7C"/>
    <w:rsid w:val="00B45338"/>
    <w:rsid w:val="00B823F3"/>
    <w:rsid w:val="00B906E2"/>
    <w:rsid w:val="00BB1307"/>
    <w:rsid w:val="00BD514D"/>
    <w:rsid w:val="00BD6578"/>
    <w:rsid w:val="00BE1B0D"/>
    <w:rsid w:val="00C26C87"/>
    <w:rsid w:val="00C70FF9"/>
    <w:rsid w:val="00C765FB"/>
    <w:rsid w:val="00C7725C"/>
    <w:rsid w:val="00C84514"/>
    <w:rsid w:val="00C9373C"/>
    <w:rsid w:val="00CB19EF"/>
    <w:rsid w:val="00D070E4"/>
    <w:rsid w:val="00D07FEC"/>
    <w:rsid w:val="00D158EA"/>
    <w:rsid w:val="00D30B7A"/>
    <w:rsid w:val="00D4087E"/>
    <w:rsid w:val="00D4303D"/>
    <w:rsid w:val="00D55EC0"/>
    <w:rsid w:val="00D65624"/>
    <w:rsid w:val="00D76C31"/>
    <w:rsid w:val="00D97734"/>
    <w:rsid w:val="00DC1C05"/>
    <w:rsid w:val="00DE36D3"/>
    <w:rsid w:val="00DF1D61"/>
    <w:rsid w:val="00E66F0A"/>
    <w:rsid w:val="00E738E4"/>
    <w:rsid w:val="00E7493D"/>
    <w:rsid w:val="00EC5C63"/>
    <w:rsid w:val="00EF3AD5"/>
    <w:rsid w:val="00EF3B80"/>
    <w:rsid w:val="00F10CFC"/>
    <w:rsid w:val="00F14D32"/>
    <w:rsid w:val="00F26DC7"/>
    <w:rsid w:val="00F27380"/>
    <w:rsid w:val="00F35093"/>
    <w:rsid w:val="00F57BF4"/>
    <w:rsid w:val="00F74DBA"/>
    <w:rsid w:val="00FA5CE7"/>
    <w:rsid w:val="00FB2EC3"/>
    <w:rsid w:val="00FB4810"/>
    <w:rsid w:val="00FE0A22"/>
    <w:rsid w:val="00F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  <w:lang w:val="cs-CZ" w:eastAsia="cs-CZ" w:bidi="ar-SA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paragraph" w:customStyle="1" w:styleId="Boddohody">
    <w:name w:val="Bod dohody"/>
    <w:basedOn w:val="Normln"/>
    <w:next w:val="Normln"/>
    <w:link w:val="BoddohodyChar"/>
    <w:rsid w:val="007B536D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7B536D"/>
    <w:rPr>
      <w:rFonts w:ascii="Arial" w:hAnsi="Arial" w:cs="Arial"/>
    </w:rPr>
  </w:style>
  <w:style w:type="character" w:styleId="Hypertextovodkaz">
    <w:name w:val="Hyperlink"/>
    <w:rsid w:val="007B53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RK_DHPR</Template>
  <TotalTime>6</TotalTime>
  <Pages>3</Pages>
  <Words>995</Words>
  <Characters>6516</Characters>
  <Application>Microsoft Office Word</Application>
  <DocSecurity>0</DocSecurity>
  <Lines>54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</vt:lpstr>
      <vt:lpstr>                                               </vt:lpstr>
    </vt:vector>
  </TitlesOfParts>
  <Company>OKsystem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Adamec</dc:creator>
  <cp:lastModifiedBy>Eva Friedrichová</cp:lastModifiedBy>
  <cp:revision>2</cp:revision>
  <dcterms:created xsi:type="dcterms:W3CDTF">2016-10-24T12:23:00Z</dcterms:created>
  <dcterms:modified xsi:type="dcterms:W3CDTF">2016-10-26T06:49:00Z</dcterms:modified>
</cp:coreProperties>
</file>