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26" w:rsidRDefault="0058464C">
      <w:pPr>
        <w:pStyle w:val="Zkladntext1"/>
        <w:shd w:val="clear" w:color="auto" w:fill="auto"/>
        <w:spacing w:after="140"/>
      </w:pPr>
      <w:r>
        <w:t>Finanční</w:t>
      </w:r>
      <w:r w:rsidR="00532397">
        <w:t xml:space="preserve"> úřad pro Jihočeský kraj, Mánesova 1803/3a, 371 87 České Budějovice</w:t>
      </w:r>
    </w:p>
    <w:p w:rsidR="00CC3426" w:rsidRDefault="00532397">
      <w:pPr>
        <w:pStyle w:val="Zkladntext1"/>
        <w:shd w:val="clear" w:color="auto" w:fill="auto"/>
      </w:pPr>
      <w:r>
        <w:t>Objednatel:</w:t>
      </w:r>
    </w:p>
    <w:p w:rsidR="00CC3426" w:rsidRDefault="00532397">
      <w:pPr>
        <w:pStyle w:val="Zkladntext1"/>
        <w:shd w:val="clear" w:color="auto" w:fill="auto"/>
      </w:pPr>
      <w:r>
        <w:t>Česká republika - Generální finanční ředitelství</w:t>
      </w:r>
    </w:p>
    <w:p w:rsidR="00CC3426" w:rsidRDefault="00532397">
      <w:pPr>
        <w:pStyle w:val="Zkladntext1"/>
        <w:shd w:val="clear" w:color="auto" w:fill="auto"/>
      </w:pPr>
      <w:r>
        <w:t>Lazarská 15/7, 117 22 Praha 1 - Nové Město</w:t>
      </w:r>
    </w:p>
    <w:p w:rsidR="00CC3426" w:rsidRDefault="00532397">
      <w:pPr>
        <w:pStyle w:val="Zkladntext1"/>
        <w:shd w:val="clear" w:color="auto" w:fill="auto"/>
        <w:spacing w:after="140"/>
      </w:pPr>
      <w:r>
        <w:t>IČO: 72080043</w:t>
      </w:r>
    </w:p>
    <w:p w:rsidR="00CC3426" w:rsidRDefault="00532397">
      <w:pPr>
        <w:pStyle w:val="Zkladntext1"/>
        <w:shd w:val="clear" w:color="auto" w:fill="auto"/>
        <w:spacing w:after="140"/>
      </w:pPr>
      <w:r>
        <w:t>Zhotovitel:</w:t>
      </w:r>
    </w:p>
    <w:p w:rsidR="00CC3426" w:rsidRDefault="00532397">
      <w:pPr>
        <w:pStyle w:val="Zkladntext1"/>
        <w:shd w:val="clear" w:color="auto" w:fill="auto"/>
      </w:pPr>
      <w:r>
        <w:t xml:space="preserve">Richard </w:t>
      </w:r>
      <w:proofErr w:type="spellStart"/>
      <w:r>
        <w:t>Lošek</w:t>
      </w:r>
      <w:proofErr w:type="spellEnd"/>
    </w:p>
    <w:p w:rsidR="00CC3426" w:rsidRDefault="00532397">
      <w:pPr>
        <w:pStyle w:val="Zkladntext1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R-SERVIS LOŠEK</w:t>
      </w:r>
    </w:p>
    <w:p w:rsidR="00CC3426" w:rsidRDefault="00532397">
      <w:pPr>
        <w:pStyle w:val="Zkladntext1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Na Blatech 2130/12</w:t>
      </w:r>
    </w:p>
    <w:p w:rsidR="00CC3426" w:rsidRDefault="00532397">
      <w:pPr>
        <w:pStyle w:val="Zkladntext1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370 07 České Budějovice</w:t>
      </w:r>
    </w:p>
    <w:p w:rsidR="00CC3426" w:rsidRDefault="00532397">
      <w:pPr>
        <w:pStyle w:val="Zkladntext1"/>
        <w:shd w:val="clear" w:color="auto" w:fill="auto"/>
      </w:pPr>
      <w:r>
        <w:t>IČ49052845</w:t>
      </w:r>
    </w:p>
    <w:p w:rsidR="00CC3426" w:rsidRDefault="00532397">
      <w:pPr>
        <w:pStyle w:val="Zkladntext1"/>
        <w:shd w:val="clear" w:color="auto" w:fill="auto"/>
      </w:pPr>
      <w:proofErr w:type="gramStart"/>
      <w:r>
        <w:t>DIČ :CZ6106040061</w:t>
      </w:r>
      <w:proofErr w:type="gramEnd"/>
    </w:p>
    <w:p w:rsidR="00CC3426" w:rsidRDefault="0058464C">
      <w:pPr>
        <w:pStyle w:val="Zkladntext1"/>
        <w:shd w:val="clear" w:color="auto" w:fill="auto"/>
        <w:spacing w:after="160"/>
      </w:pPr>
      <w:r>
        <w:t>provozovna: Nekla</w:t>
      </w:r>
      <w:r w:rsidR="00532397">
        <w:t xml:space="preserve">nová 2, </w:t>
      </w:r>
      <w:proofErr w:type="gramStart"/>
      <w:r w:rsidR="00532397">
        <w:t>Č.B.</w:t>
      </w:r>
      <w:proofErr w:type="gramEnd"/>
    </w:p>
    <w:p w:rsidR="00CC3426" w:rsidRDefault="00532397">
      <w:pPr>
        <w:pStyle w:val="Zkladntext1"/>
        <w:shd w:val="clear" w:color="auto" w:fill="auto"/>
      </w:pPr>
      <w:r>
        <w:rPr>
          <w:u w:val="single"/>
        </w:rPr>
        <w:t>Cenová nabídka - revize hydrantů, hasicích přístrojů, požárníc</w:t>
      </w:r>
      <w:r w:rsidR="0058464C">
        <w:rPr>
          <w:u w:val="single"/>
        </w:rPr>
        <w:t>h ucpávek, tlakové zkoušky hasicích přístrojů, opravy hasicí</w:t>
      </w:r>
      <w:r>
        <w:rPr>
          <w:u w:val="single"/>
        </w:rPr>
        <w:t>ch přístrojů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37"/>
        <w:gridCol w:w="1205"/>
        <w:gridCol w:w="1205"/>
        <w:gridCol w:w="1339"/>
        <w:gridCol w:w="1397"/>
        <w:gridCol w:w="1013"/>
      </w:tblGrid>
      <w:tr w:rsidR="00CC3426">
        <w:trPr>
          <w:trHeight w:hRule="exact" w:val="48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8464C">
            <w:pPr>
              <w:pStyle w:val="Jin0"/>
              <w:shd w:val="clear" w:color="auto" w:fill="auto"/>
            </w:pPr>
            <w:r>
              <w:t>Finanční</w:t>
            </w:r>
            <w:r w:rsidR="00532397">
              <w:t xml:space="preserve"> úřad, územní pracoviště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Adresa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Počet hydrantů - ks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26" w:rsidRDefault="00532397">
            <w:pPr>
              <w:pStyle w:val="Jin0"/>
              <w:shd w:val="clear" w:color="auto" w:fill="auto"/>
              <w:spacing w:line="283" w:lineRule="auto"/>
            </w:pPr>
            <w:r>
              <w:t>Počet hasicích přístrojů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spacing w:line="276" w:lineRule="auto"/>
            </w:pPr>
            <w:r>
              <w:t>Počet hasicích přístrojů CO2 - ks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spacing w:line="266" w:lineRule="auto"/>
            </w:pPr>
            <w:r>
              <w:t>Počet hasicích přístrojů vodních - ks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spacing w:line="276" w:lineRule="auto"/>
            </w:pPr>
            <w:r>
              <w:t>Počet požárních ucpávek - ks</w:t>
            </w:r>
          </w:p>
        </w:tc>
      </w:tr>
      <w:tr w:rsidR="00CC3426">
        <w:trPr>
          <w:trHeight w:hRule="exact" w:val="32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Finanční úřad pro Jihočeský kraj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Mánesova 1803/3a,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371 87 České Budějovice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Českých Budějovicích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66" w:lineRule="auto"/>
            </w:pPr>
            <w:r>
              <w:t xml:space="preserve">F. A. </w:t>
            </w:r>
            <w:proofErr w:type="spellStart"/>
            <w:r>
              <w:t>Gerstnera</w:t>
            </w:r>
            <w:proofErr w:type="spellEnd"/>
            <w:r>
              <w:t xml:space="preserve"> 1/5, 370 01 České Budějovice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1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Trhových Svinech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Budovatelská 1009,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374 01 Trhové Sviny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5 (3 + 2 garáže)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Týně nad Vltavou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Nádražní 235,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375 01 Týn nad Vltavou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českém Krumlově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Vyšehrad 169,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381 01 Český Krumlov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18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Kaplici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Kostelní 124,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382 41 Kaplice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Jindřichově Hradci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26" w:rsidRDefault="00532397">
            <w:pPr>
              <w:pStyle w:val="Jin0"/>
              <w:shd w:val="clear" w:color="auto" w:fill="auto"/>
            </w:pPr>
            <w:r>
              <w:t>Česká 1284/11,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377 01 Jindřichův Hradec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Dačicích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Komenského 39/V,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380 01 Dačice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.8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Třeboni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Vrchlického 47,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379 01 Třeboň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Písku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Nábřeží 1. máje 2259,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397 01 Písek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Milevsku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26" w:rsidRDefault="00532397">
            <w:pPr>
              <w:pStyle w:val="Jin0"/>
              <w:shd w:val="clear" w:color="auto" w:fill="auto"/>
            </w:pPr>
            <w:r>
              <w:t>Za Radnicí 12,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399 01 Milevsko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1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Prachaticích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26" w:rsidRDefault="00532397">
            <w:pPr>
              <w:pStyle w:val="Jin0"/>
              <w:shd w:val="clear" w:color="auto" w:fill="auto"/>
            </w:pPr>
            <w:r>
              <w:t>Vodňanská 376,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383 01 Prachatice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1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ve Vimperku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1. máje 200,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385 01 Vimperk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ve Strakonicích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Na Ohradě 1067,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386 01 Strakonice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Táboře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Budějovická 2923,</w:t>
            </w:r>
          </w:p>
          <w:p w:rsidR="00CC3426" w:rsidRDefault="00532397">
            <w:pPr>
              <w:pStyle w:val="Jin0"/>
              <w:shd w:val="clear" w:color="auto" w:fill="auto"/>
            </w:pPr>
            <w:r>
              <w:t>390 02 Tábor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2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Územní pracoviště v Soběslavi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426" w:rsidRDefault="00532397">
            <w:pPr>
              <w:pStyle w:val="Jin0"/>
              <w:shd w:val="clear" w:color="auto" w:fill="auto"/>
              <w:spacing w:line="259" w:lineRule="auto"/>
            </w:pPr>
            <w:r>
              <w:t>Wilsonova 113, 392 01 Soběslav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0</w:t>
            </w:r>
          </w:p>
        </w:tc>
      </w:tr>
      <w:tr w:rsidR="00CC3426">
        <w:trPr>
          <w:trHeight w:hRule="exact" w:val="3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>18</w:t>
            </w:r>
          </w:p>
        </w:tc>
      </w:tr>
    </w:tbl>
    <w:p w:rsidR="00CC3426" w:rsidRDefault="00CC3426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1642"/>
        <w:gridCol w:w="1200"/>
        <w:gridCol w:w="1205"/>
        <w:gridCol w:w="1358"/>
      </w:tblGrid>
      <w:tr w:rsidR="00CC3426">
        <w:trPr>
          <w:trHeight w:hRule="exact" w:val="32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</w:pPr>
            <w:r>
              <w:t xml:space="preserve">Cenová </w:t>
            </w:r>
            <w:proofErr w:type="spellStart"/>
            <w:r>
              <w:t>nabíka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83" w:lineRule="auto"/>
            </w:pPr>
            <w:r>
              <w:t>Cena za 1 ks/1 kg/1 km v Kč bez DPH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</w:pPr>
            <w:r>
              <w:t>Počet ks, km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76" w:lineRule="auto"/>
            </w:pPr>
            <w:r>
              <w:t>Cena celkem v 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76" w:lineRule="auto"/>
            </w:pPr>
            <w:r>
              <w:t>Cena celkem v Kč včetně DPH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Revize - hydrant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85,00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6 120,00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7 405,20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Revize - hasicí přístroj práškový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218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8 720,00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10 551,20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Revize - hasicí přístroj CO2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4 160,00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5 033,60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Revize - hasicí přístroj vodní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1 160,00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1 403,60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Revize - požární ucpávka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720,00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871,20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66" w:lineRule="auto"/>
              <w:jc w:val="left"/>
            </w:pPr>
            <w:r>
              <w:t>Tlaková zkouška - hasicí přístroj práškový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330,00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9 900,00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11 979,00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59" w:lineRule="auto"/>
              <w:jc w:val="left"/>
            </w:pPr>
            <w:r>
              <w:t>Tlaková zkouška - hasicí přístroj CO2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330,00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4 950,00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5 989,50</w:t>
            </w:r>
          </w:p>
        </w:tc>
      </w:tr>
      <w:tr w:rsidR="00CC3426">
        <w:trPr>
          <w:trHeight w:hRule="exact" w:val="29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66" w:lineRule="auto"/>
              <w:jc w:val="left"/>
            </w:pPr>
            <w:r>
              <w:t>Tlaková zkouška - hasicí přístroj vodní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330,00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1 650,00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1 996,50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26" w:rsidRDefault="00532397">
            <w:pPr>
              <w:pStyle w:val="Jin0"/>
              <w:shd w:val="clear" w:color="auto" w:fill="auto"/>
              <w:spacing w:line="266" w:lineRule="auto"/>
              <w:jc w:val="left"/>
            </w:pPr>
            <w:r>
              <w:t>Plnění - hasicí přístroj práškový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484,00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Plnění - hasicí přístroj CO2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484,00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Plnění - hasicí přístroj vodní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484,00</w:t>
            </w:r>
          </w:p>
        </w:tc>
      </w:tr>
      <w:tr w:rsidR="00CC3426">
        <w:trPr>
          <w:trHeight w:hRule="exact" w:val="29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Oprava - hasicí přístroj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500,90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605,00</w:t>
            </w:r>
          </w:p>
        </w:tc>
      </w:tr>
      <w:tr w:rsidR="00CC3426">
        <w:trPr>
          <w:trHeight w:hRule="exact" w:val="30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</w:pPr>
            <w:r>
              <w:t>Doprava v km (předpoklad)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900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9 000,00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</w:pPr>
            <w:r>
              <w:t>10 890,00</w:t>
            </w:r>
          </w:p>
        </w:tc>
      </w:tr>
      <w:tr w:rsidR="00CC3426">
        <w:trPr>
          <w:trHeight w:hRule="exact" w:val="317"/>
        </w:trPr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celkem v Kč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48 080,00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426" w:rsidRDefault="00532397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58 176,80</w:t>
            </w:r>
          </w:p>
        </w:tc>
      </w:tr>
    </w:tbl>
    <w:p w:rsidR="00CC3426" w:rsidRDefault="00CC3426">
      <w:pPr>
        <w:spacing w:after="386" w:line="14" w:lineRule="exact"/>
      </w:pPr>
    </w:p>
    <w:p w:rsidR="00CC3426" w:rsidRDefault="00532397">
      <w:pPr>
        <w:pStyle w:val="Zkladntext1"/>
        <w:shd w:val="clear" w:color="auto" w:fill="auto"/>
        <w:ind w:left="3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12700</wp:posOffset>
                </wp:positionV>
                <wp:extent cx="429895" cy="1187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426" w:rsidRDefault="00532397">
                            <w:pPr>
                              <w:pStyle w:val="Zkladntext1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R</w:t>
                            </w:r>
                            <w:r w:rsidR="0058464C">
                              <w:rPr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</w:rPr>
                              <w:t>Lošek</w:t>
                            </w:r>
                            <w:proofErr w:type="spellEnd"/>
                            <w:r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1"/>
                                <w:szCs w:val="11"/>
                              </w:rPr>
                              <w:t>v.r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8.9pt;margin-top:1pt;width:33.85pt;height:9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" filled="f" stroked="f">
                <v:textbox style="mso-fit-shape-to-text:t" inset="0,0,0,0">
                  <w:txbxContent>
                    <w:p w:rsidR="00CC3426" w:rsidRDefault="00532397">
                      <w:pPr>
                        <w:pStyle w:val="Zkladntext1"/>
                        <w:shd w:val="clear" w:color="auto" w:fill="auto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R</w:t>
                      </w:r>
                      <w:r w:rsidR="0058464C">
                        <w:rPr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1"/>
                          <w:szCs w:val="11"/>
                        </w:rPr>
                        <w:t>Lošek</w:t>
                      </w:r>
                      <w:proofErr w:type="spellEnd"/>
                      <w:r>
                        <w:rPr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1"/>
                          <w:szCs w:val="11"/>
                        </w:rPr>
                        <w:t>v.r</w:t>
                      </w:r>
                      <w:proofErr w:type="spellEnd"/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Č. Budějovicích 08.</w:t>
      </w:r>
      <w:r w:rsidR="0058464C">
        <w:t xml:space="preserve"> </w:t>
      </w:r>
      <w:r>
        <w:t>02.</w:t>
      </w:r>
      <w:r w:rsidR="0058464C">
        <w:t xml:space="preserve"> </w:t>
      </w:r>
      <w:r>
        <w:t>2018</w:t>
      </w:r>
      <w:bookmarkStart w:id="0" w:name="_GoBack"/>
      <w:bookmarkEnd w:id="0"/>
    </w:p>
    <w:sectPr w:rsidR="00CC3426">
      <w:headerReference w:type="default" r:id="rId7"/>
      <w:pgSz w:w="11900" w:h="16840"/>
      <w:pgMar w:top="1309" w:right="1174" w:bottom="1309" w:left="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F0" w:rsidRDefault="003931F0">
      <w:r>
        <w:separator/>
      </w:r>
    </w:p>
  </w:endnote>
  <w:endnote w:type="continuationSeparator" w:id="0">
    <w:p w:rsidR="003931F0" w:rsidRDefault="003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F0" w:rsidRDefault="003931F0"/>
  </w:footnote>
  <w:footnote w:type="continuationSeparator" w:id="0">
    <w:p w:rsidR="003931F0" w:rsidRDefault="003931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A2" w:rsidRDefault="002109A2" w:rsidP="002109A2">
    <w:pPr>
      <w:pStyle w:val="Zhlav"/>
      <w:jc w:val="right"/>
    </w:pPr>
  </w:p>
  <w:p w:rsidR="002109A2" w:rsidRDefault="002109A2" w:rsidP="002109A2">
    <w:pPr>
      <w:pStyle w:val="Zhlav"/>
      <w:jc w:val="right"/>
    </w:pPr>
    <w:r>
      <w:t xml:space="preserve">Příloha č. 1 – </w:t>
    </w:r>
    <w:r w:rsidRPr="002109A2">
      <w:t>Cenová nabídka včetně soupisu a specifikace zařízení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3426"/>
    <w:rsid w:val="002109A2"/>
    <w:rsid w:val="003931F0"/>
    <w:rsid w:val="00532397"/>
    <w:rsid w:val="0058464C"/>
    <w:rsid w:val="00C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210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A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10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A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210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A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10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2561</Characters>
  <Application>Microsoft Office Word</Application>
  <DocSecurity>0</DocSecurity>
  <Lines>21</Lines>
  <Paragraphs>5</Paragraphs>
  <ScaleCrop>false</ScaleCrop>
  <Company>Finanční správa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Pešíčková Markéta (GFŘ)</cp:lastModifiedBy>
  <cp:revision>5</cp:revision>
  <dcterms:created xsi:type="dcterms:W3CDTF">2018-02-20T13:34:00Z</dcterms:created>
  <dcterms:modified xsi:type="dcterms:W3CDTF">2018-02-22T14:30:00Z</dcterms:modified>
</cp:coreProperties>
</file>