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4" w:rsidRP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>IC 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 DIČ CZ00023728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B004D4" w:rsidRDefault="00B004D4" w:rsidP="00B004D4">
      <w:pPr>
        <w:pStyle w:val="Titulektabulky0"/>
        <w:framePr w:w="7535" w:h="1341" w:hSpace="228" w:wrap="notBeside" w:vAnchor="text" w:hAnchor="page" w:x="2635" w:y="291"/>
        <w:shd w:val="clear" w:color="auto" w:fill="auto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D31340" w:rsidRDefault="00D31340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1248"/>
        <w:gridCol w:w="5333"/>
      </w:tblGrid>
      <w:tr w:rsidR="00DF0A2D" w:rsidTr="00B004D4">
        <w:trPr>
          <w:trHeight w:hRule="exact" w:val="56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A2D" w:rsidRDefault="00DF0A2D" w:rsidP="00DF0A2D">
            <w:pPr>
              <w:pStyle w:val="Zkladntext20"/>
              <w:shd w:val="clear" w:color="auto" w:fill="auto"/>
              <w:spacing w:before="0" w:after="0" w:line="260" w:lineRule="exac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A2D" w:rsidRPr="00DF0A2D" w:rsidRDefault="00DF0A2D" w:rsidP="00DF0A2D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DF0A2D">
              <w:rPr>
                <w:bCs w:val="0"/>
                <w:sz w:val="20"/>
                <w:szCs w:val="20"/>
              </w:rPr>
              <w:t>BIOMEDICA ČS, s.r.o.</w:t>
            </w:r>
          </w:p>
        </w:tc>
      </w:tr>
      <w:tr w:rsidR="00DF0A2D" w:rsidTr="00B004D4">
        <w:trPr>
          <w:trHeight w:hRule="exact" w:val="211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A2D" w:rsidRPr="00DF0A2D" w:rsidRDefault="00DF0A2D" w:rsidP="00DF0A2D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proofErr w:type="spellStart"/>
            <w:r w:rsidRPr="00DF0A2D">
              <w:rPr>
                <w:bCs w:val="0"/>
                <w:sz w:val="20"/>
                <w:szCs w:val="20"/>
              </w:rPr>
              <w:t>Podnásepní</w:t>
            </w:r>
            <w:proofErr w:type="spellEnd"/>
            <w:r w:rsidRPr="00DF0A2D">
              <w:rPr>
                <w:bCs w:val="0"/>
                <w:sz w:val="20"/>
                <w:szCs w:val="20"/>
              </w:rPr>
              <w:t xml:space="preserve"> 1</w:t>
            </w:r>
          </w:p>
        </w:tc>
      </w:tr>
      <w:tr w:rsidR="00DF0A2D" w:rsidTr="00F96587">
        <w:trPr>
          <w:trHeight w:hRule="exact" w:val="302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pStyle w:val="Zkladntext20"/>
              <w:shd w:val="clear" w:color="auto" w:fill="auto"/>
              <w:spacing w:before="0" w:after="0" w:line="190" w:lineRule="exact"/>
            </w:pPr>
            <w:proofErr w:type="gramStart"/>
            <w:r>
              <w:rPr>
                <w:rStyle w:val="Zkladntext21"/>
                <w:b/>
                <w:bCs/>
              </w:rPr>
              <w:t>Číslo :             100 160683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A2D" w:rsidRPr="00DF0A2D" w:rsidRDefault="00DF0A2D" w:rsidP="00DF0A2D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DF0A2D">
              <w:rPr>
                <w:bCs w:val="0"/>
                <w:sz w:val="20"/>
                <w:szCs w:val="20"/>
              </w:rPr>
              <w:t>602 00 Brno</w:t>
            </w:r>
          </w:p>
        </w:tc>
      </w:tr>
      <w:tr w:rsidR="00DF0A2D" w:rsidTr="00F96587">
        <w:trPr>
          <w:trHeight w:hRule="exact" w:val="302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pStyle w:val="Zkladntext20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Číslo zakázky:   00303128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A2D" w:rsidRPr="00DF0A2D" w:rsidRDefault="00DF0A2D" w:rsidP="00DF0A2D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DF0A2D">
              <w:rPr>
                <w:bCs w:val="0"/>
                <w:sz w:val="20"/>
                <w:szCs w:val="20"/>
              </w:rPr>
              <w:t xml:space="preserve">IČ </w:t>
            </w:r>
            <w:proofErr w:type="gramStart"/>
            <w:r w:rsidRPr="00DF0A2D">
              <w:rPr>
                <w:bCs w:val="0"/>
                <w:sz w:val="20"/>
                <w:szCs w:val="20"/>
              </w:rPr>
              <w:t xml:space="preserve">46342907 </w:t>
            </w:r>
            <w:r>
              <w:rPr>
                <w:bCs w:val="0"/>
                <w:sz w:val="20"/>
                <w:szCs w:val="20"/>
              </w:rPr>
              <w:t xml:space="preserve">     </w:t>
            </w:r>
            <w:r w:rsidRPr="00DF0A2D">
              <w:rPr>
                <w:bCs w:val="0"/>
                <w:sz w:val="20"/>
                <w:szCs w:val="20"/>
              </w:rPr>
              <w:t>DIČ</w:t>
            </w:r>
            <w:proofErr w:type="gramEnd"/>
            <w:r w:rsidRPr="00DF0A2D">
              <w:rPr>
                <w:bCs w:val="0"/>
                <w:sz w:val="20"/>
                <w:szCs w:val="20"/>
              </w:rPr>
              <w:t xml:space="preserve"> CZ46342907</w:t>
            </w:r>
          </w:p>
        </w:tc>
      </w:tr>
      <w:tr w:rsidR="00DF0A2D" w:rsidTr="00F96587">
        <w:trPr>
          <w:trHeight w:hRule="exact" w:val="374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pStyle w:val="Zkladntext20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Číslo Smlouvy: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DF0A2D" w:rsidRDefault="00DF0A2D" w:rsidP="00DF0A2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A2D" w:rsidRDefault="00DF0A2D" w:rsidP="00DF0A2D">
            <w:pPr>
              <w:pStyle w:val="Zkladntext20"/>
              <w:shd w:val="clear" w:color="auto" w:fill="auto"/>
              <w:spacing w:before="0" w:after="0" w:line="200" w:lineRule="exact"/>
              <w:ind w:left="140"/>
            </w:pPr>
          </w:p>
        </w:tc>
      </w:tr>
    </w:tbl>
    <w:p w:rsidR="00D31340" w:rsidRDefault="00D31340">
      <w:pPr>
        <w:rPr>
          <w:sz w:val="2"/>
          <w:szCs w:val="2"/>
        </w:rPr>
      </w:pPr>
    </w:p>
    <w:p w:rsidR="00D31340" w:rsidRDefault="005B7518">
      <w:pPr>
        <w:pStyle w:val="Zkladntext20"/>
        <w:shd w:val="clear" w:color="auto" w:fill="auto"/>
        <w:spacing w:before="177" w:after="57" w:line="190" w:lineRule="exact"/>
        <w:ind w:left="5840"/>
      </w:pPr>
      <w:r>
        <w:t>Nadřízený orgán:</w:t>
      </w:r>
    </w:p>
    <w:p w:rsidR="00D31340" w:rsidRDefault="005B7518">
      <w:pPr>
        <w:pStyle w:val="Zkladntext20"/>
        <w:shd w:val="clear" w:color="auto" w:fill="auto"/>
        <w:spacing w:before="0" w:after="448" w:line="190" w:lineRule="exact"/>
        <w:ind w:left="5840"/>
      </w:pPr>
      <w:r>
        <w:t>Ministerstvo zdravotnictví ČR</w:t>
      </w:r>
    </w:p>
    <w:p w:rsidR="00D31340" w:rsidRDefault="005B7518">
      <w:pPr>
        <w:pStyle w:val="Zkladntext20"/>
        <w:shd w:val="clear" w:color="auto" w:fill="auto"/>
        <w:spacing w:before="0" w:after="0" w:line="190" w:lineRule="exact"/>
        <w:jc w:val="both"/>
      </w:pPr>
      <w:r>
        <w:t>Způsob přepravy:</w:t>
      </w:r>
    </w:p>
    <w:p w:rsidR="00B004D4" w:rsidRDefault="001A2443">
      <w:pPr>
        <w:pStyle w:val="Zkladntext20"/>
        <w:shd w:val="clear" w:color="auto" w:fill="auto"/>
        <w:spacing w:before="0" w:after="278" w:line="40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6.95pt;height:44.55pt;z-index:-125829376;mso-wrap-distance-left:5pt;mso-wrap-distance-top:6.9pt;mso-wrap-distance-right:114.5pt;mso-wrap-distance-bottom:21.6pt;mso-position-horizontal-relative:margin" filled="f" stroked="f">
            <v:textbox style="mso-next-textbox:#_x0000_s1026;mso-fit-shape-to-text:t" inset="0,0,0,0">
              <w:txbxContent>
                <w:p w:rsidR="00D31340" w:rsidRDefault="005B7518">
                  <w:pPr>
                    <w:pStyle w:val="Zkladntext20"/>
                    <w:shd w:val="clear" w:color="auto" w:fill="auto"/>
                    <w:spacing w:before="0" w:after="117" w:line="19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</w:t>
                  </w:r>
                  <w:r w:rsidR="00B004D4">
                    <w:rPr>
                      <w:rStyle w:val="Zkladntext2Exact"/>
                      <w:b/>
                      <w:bCs/>
                    </w:rPr>
                    <w:t xml:space="preserve">     </w:t>
                  </w:r>
                  <w:r w:rsidR="00DF0A2D">
                    <w:rPr>
                      <w:rStyle w:val="Zkladntext2Exact"/>
                      <w:b/>
                      <w:bCs/>
                    </w:rPr>
                    <w:t>22</w:t>
                  </w:r>
                  <w:r>
                    <w:rPr>
                      <w:rStyle w:val="Zkladntext2Exact"/>
                      <w:b/>
                      <w:bCs/>
                    </w:rPr>
                    <w:t>.7.2016</w:t>
                  </w:r>
                  <w:proofErr w:type="gramEnd"/>
                </w:p>
                <w:p w:rsidR="00D31340" w:rsidRDefault="005B7518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88" w:line="19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>Úkol :</w:t>
                  </w:r>
                  <w:r w:rsidR="00B004D4">
                    <w:rPr>
                      <w:rStyle w:val="Zkladntext2Exact"/>
                      <w:b/>
                      <w:bCs/>
                    </w:rPr>
                    <w:t xml:space="preserve">            </w:t>
                  </w:r>
                  <w:r w:rsidR="00DF0A2D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B004D4">
                    <w:rPr>
                      <w:rStyle w:val="Zkladntext2Exact"/>
                      <w:b/>
                      <w:bCs/>
                    </w:rPr>
                    <w:t xml:space="preserve">  </w:t>
                  </w:r>
                  <w:r w:rsidR="00DF0A2D">
                    <w:rPr>
                      <w:rStyle w:val="Zkladntext2Exact"/>
                      <w:b/>
                      <w:bCs/>
                    </w:rPr>
                    <w:t>Vernerová</w:t>
                  </w:r>
                  <w:proofErr w:type="gramEnd"/>
                  <w:r w:rsidR="00B004D4">
                    <w:rPr>
                      <w:rStyle w:val="Zkladntext2Exact"/>
                      <w:b/>
                      <w:bCs/>
                    </w:rPr>
                    <w:t xml:space="preserve">             </w:t>
                  </w:r>
                </w:p>
                <w:p w:rsidR="00D31340" w:rsidRDefault="005B7518">
                  <w:pPr>
                    <w:pStyle w:val="Zkladntext20"/>
                    <w:shd w:val="clear" w:color="auto" w:fill="auto"/>
                    <w:spacing w:before="0" w:after="0" w:line="19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</w:t>
                  </w:r>
                  <w:r w:rsidR="00B004D4">
                    <w:rPr>
                      <w:rStyle w:val="Zkladntext2Exact"/>
                      <w:b/>
                      <w:bCs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co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</w:p>
              </w:txbxContent>
            </v:textbox>
            <w10:wrap type="square" side="right" anchorx="margin"/>
          </v:shape>
        </w:pict>
      </w:r>
      <w:r w:rsidR="005B7518">
        <w:t xml:space="preserve">Dodejte na náš sklad na výše uvedené adrese. </w:t>
      </w:r>
    </w:p>
    <w:p w:rsidR="00D31340" w:rsidRDefault="005B7518">
      <w:pPr>
        <w:pStyle w:val="Zkladntext20"/>
        <w:shd w:val="clear" w:color="auto" w:fill="auto"/>
        <w:spacing w:before="0" w:after="278" w:line="408" w:lineRule="exact"/>
      </w:pPr>
      <w:r>
        <w:t>PO-PÁ 7,30-15,00hod</w:t>
      </w:r>
    </w:p>
    <w:p w:rsidR="00D31340" w:rsidRDefault="005B7518">
      <w:pPr>
        <w:pStyle w:val="Titulektabulky20"/>
        <w:framePr w:w="10709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810"/>
        <w:gridCol w:w="2639"/>
        <w:gridCol w:w="1574"/>
        <w:gridCol w:w="1392"/>
      </w:tblGrid>
      <w:tr w:rsidR="00D31340" w:rsidTr="00DF0A2D">
        <w:trPr>
          <w:trHeight w:hRule="exact" w:val="293"/>
          <w:jc w:val="center"/>
        </w:trPr>
        <w:tc>
          <w:tcPr>
            <w:tcW w:w="5103" w:type="dxa"/>
            <w:gridSpan w:val="2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Název</w:t>
            </w:r>
          </w:p>
        </w:tc>
        <w:tc>
          <w:tcPr>
            <w:tcW w:w="2639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rStyle w:val="Zkladntext21"/>
                <w:b/>
                <w:bCs/>
              </w:rPr>
              <w:t>Jednotková cena</w:t>
            </w:r>
          </w:p>
        </w:tc>
        <w:tc>
          <w:tcPr>
            <w:tcW w:w="1574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Množství MJ</w:t>
            </w:r>
          </w:p>
        </w:tc>
        <w:tc>
          <w:tcPr>
            <w:tcW w:w="1392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D31340" w:rsidTr="00DF0A2D">
        <w:trPr>
          <w:trHeight w:hRule="exact" w:val="326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1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D31340" w:rsidRPr="00DF0A2D" w:rsidRDefault="00DF0A2D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rPr>
                <w:sz w:val="16"/>
                <w:szCs w:val="16"/>
              </w:rPr>
            </w:pPr>
            <w:proofErr w:type="spellStart"/>
            <w:r w:rsidRPr="00DF0A2D">
              <w:rPr>
                <w:bCs w:val="0"/>
                <w:sz w:val="16"/>
                <w:szCs w:val="16"/>
              </w:rPr>
              <w:t>Human</w:t>
            </w:r>
            <w:proofErr w:type="spellEnd"/>
            <w:r w:rsidRPr="00DF0A2D">
              <w:rPr>
                <w:bCs w:val="0"/>
                <w:sz w:val="16"/>
                <w:szCs w:val="16"/>
              </w:rPr>
              <w:t>/Mouse/</w:t>
            </w:r>
            <w:proofErr w:type="spellStart"/>
            <w:r w:rsidRPr="00DF0A2D">
              <w:rPr>
                <w:bCs w:val="0"/>
                <w:sz w:val="16"/>
                <w:szCs w:val="16"/>
              </w:rPr>
              <w:t>Rat</w:t>
            </w:r>
            <w:proofErr w:type="spellEnd"/>
            <w:r w:rsidRPr="00DF0A2D">
              <w:rPr>
                <w:bCs w:val="0"/>
                <w:sz w:val="16"/>
                <w:szCs w:val="16"/>
              </w:rPr>
              <w:t xml:space="preserve"> </w:t>
            </w:r>
            <w:r w:rsidRPr="00DF0A2D">
              <w:rPr>
                <w:bCs w:val="0"/>
                <w:sz w:val="16"/>
                <w:szCs w:val="16"/>
                <w:lang w:val="es-ES" w:eastAsia="es-ES" w:bidi="es-ES"/>
              </w:rPr>
              <w:t xml:space="preserve">Activin A </w:t>
            </w:r>
            <w:proofErr w:type="spellStart"/>
            <w:r w:rsidRPr="00DF0A2D">
              <w:rPr>
                <w:bCs w:val="0"/>
                <w:sz w:val="16"/>
                <w:szCs w:val="16"/>
              </w:rPr>
              <w:t>Quantikine</w:t>
            </w:r>
            <w:proofErr w:type="spellEnd"/>
            <w:r w:rsidRPr="00DF0A2D">
              <w:rPr>
                <w:bCs w:val="0"/>
                <w:sz w:val="16"/>
                <w:szCs w:val="16"/>
              </w:rPr>
              <w:t xml:space="preserve"> </w:t>
            </w:r>
            <w:r w:rsidRPr="00DF0A2D">
              <w:rPr>
                <w:bCs w:val="0"/>
                <w:sz w:val="16"/>
                <w:szCs w:val="16"/>
                <w:lang w:val="es-ES" w:eastAsia="es-ES" w:bidi="es-ES"/>
              </w:rPr>
              <w:t xml:space="preserve">ELISA Kit </w:t>
            </w:r>
            <w:r>
              <w:rPr>
                <w:bCs w:val="0"/>
                <w:sz w:val="16"/>
                <w:szCs w:val="16"/>
                <w:lang w:val="es-ES" w:eastAsia="es-ES" w:bidi="es-ES"/>
              </w:rPr>
              <w:t xml:space="preserve"> </w:t>
            </w:r>
            <w:r w:rsidRPr="00DF0A2D">
              <w:rPr>
                <w:bCs w:val="0"/>
                <w:sz w:val="16"/>
                <w:szCs w:val="16"/>
                <w:lang w:val="es-ES" w:eastAsia="es-ES" w:bidi="es-ES"/>
              </w:rPr>
              <w:t>DAC00B</w:t>
            </w:r>
          </w:p>
        </w:tc>
        <w:tc>
          <w:tcPr>
            <w:tcW w:w="2639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</w:tr>
      <w:tr w:rsidR="00D31340" w:rsidTr="00DF0A2D">
        <w:trPr>
          <w:trHeight w:hRule="exact" w:val="293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2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D31340" w:rsidRPr="00DF0A2D" w:rsidRDefault="00DF0A2D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r w:rsidRPr="00DF0A2D">
              <w:rPr>
                <w:bCs w:val="0"/>
                <w:lang w:val="en-US" w:eastAsia="en-US" w:bidi="en-US"/>
              </w:rPr>
              <w:t>GDF-8/</w:t>
            </w:r>
            <w:proofErr w:type="spellStart"/>
            <w:r w:rsidRPr="00DF0A2D">
              <w:rPr>
                <w:bCs w:val="0"/>
                <w:lang w:val="en-US" w:eastAsia="en-US" w:bidi="en-US"/>
              </w:rPr>
              <w:t>Myostatin</w:t>
            </w:r>
            <w:proofErr w:type="spellEnd"/>
            <w:r w:rsidRPr="00DF0A2D">
              <w:rPr>
                <w:bCs w:val="0"/>
                <w:lang w:val="en-US" w:eastAsia="en-US" w:bidi="en-US"/>
              </w:rPr>
              <w:t xml:space="preserve"> </w:t>
            </w:r>
            <w:proofErr w:type="spellStart"/>
            <w:r w:rsidRPr="00DF0A2D">
              <w:rPr>
                <w:bCs w:val="0"/>
                <w:lang w:val="en-US" w:eastAsia="en-US" w:bidi="en-US"/>
              </w:rPr>
              <w:t>Quantikine</w:t>
            </w:r>
            <w:proofErr w:type="spellEnd"/>
            <w:r w:rsidRPr="00DF0A2D">
              <w:rPr>
                <w:bCs w:val="0"/>
                <w:lang w:val="en-US" w:eastAsia="en-US" w:bidi="en-US"/>
              </w:rPr>
              <w:t xml:space="preserve"> ELISA Kit DGDF80</w:t>
            </w:r>
          </w:p>
        </w:tc>
        <w:tc>
          <w:tcPr>
            <w:tcW w:w="2639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31340" w:rsidRDefault="00B004D4" w:rsidP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</w:tr>
      <w:tr w:rsidR="00D31340" w:rsidTr="00DF0A2D">
        <w:trPr>
          <w:trHeight w:hRule="exact" w:val="30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3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D31340" w:rsidRPr="005E0BD8" w:rsidRDefault="00DF0A2D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r w:rsidRPr="005E0BD8">
              <w:rPr>
                <w:bCs w:val="0"/>
                <w:lang w:val="en-US" w:eastAsia="en-US" w:bidi="en-US"/>
              </w:rPr>
              <w:t xml:space="preserve">Human </w:t>
            </w:r>
            <w:proofErr w:type="spellStart"/>
            <w:r w:rsidRPr="005E0BD8">
              <w:rPr>
                <w:bCs w:val="0"/>
                <w:lang w:val="en-US" w:eastAsia="en-US" w:bidi="en-US"/>
              </w:rPr>
              <w:t>Follistain</w:t>
            </w:r>
            <w:proofErr w:type="spellEnd"/>
            <w:r w:rsidRPr="005E0BD8">
              <w:rPr>
                <w:bCs w:val="0"/>
                <w:lang w:val="en-US" w:eastAsia="en-US" w:bidi="en-US"/>
              </w:rPr>
              <w:t xml:space="preserve"> </w:t>
            </w:r>
            <w:proofErr w:type="spellStart"/>
            <w:r w:rsidRPr="005E0BD8">
              <w:rPr>
                <w:bCs w:val="0"/>
                <w:lang w:val="en-US" w:eastAsia="en-US" w:bidi="en-US"/>
              </w:rPr>
              <w:t>Quantikine</w:t>
            </w:r>
            <w:proofErr w:type="spellEnd"/>
            <w:r w:rsidRPr="005E0BD8">
              <w:rPr>
                <w:bCs w:val="0"/>
                <w:lang w:val="en-US" w:eastAsia="en-US" w:bidi="en-US"/>
              </w:rPr>
              <w:t xml:space="preserve"> ELISA Kit DFN00</w:t>
            </w:r>
          </w:p>
        </w:tc>
        <w:tc>
          <w:tcPr>
            <w:tcW w:w="2639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</w:tr>
      <w:tr w:rsidR="00D31340" w:rsidRPr="005E0BD8" w:rsidTr="005E0BD8">
        <w:trPr>
          <w:trHeight w:hRule="exact" w:val="290"/>
          <w:jc w:val="center"/>
        </w:trPr>
        <w:tc>
          <w:tcPr>
            <w:tcW w:w="2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rPr>
                <w:sz w:val="16"/>
                <w:szCs w:val="16"/>
              </w:rPr>
            </w:pPr>
            <w:r w:rsidRPr="005E0BD8">
              <w:rPr>
                <w:rStyle w:val="Zkladntext21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C8187F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rPr>
                <w:sz w:val="16"/>
                <w:szCs w:val="16"/>
              </w:rPr>
            </w:pPr>
            <w:r w:rsidRPr="005E0BD8">
              <w:rPr>
                <w:bCs w:val="0"/>
                <w:sz w:val="16"/>
                <w:szCs w:val="16"/>
                <w:lang w:val="en-US" w:eastAsia="en-US" w:bidi="en-US"/>
              </w:rPr>
              <w:t xml:space="preserve">Human TGF-beta immunoassay </w:t>
            </w:r>
            <w:proofErr w:type="spellStart"/>
            <w:r w:rsidRPr="005E0BD8">
              <w:rPr>
                <w:bCs w:val="0"/>
                <w:sz w:val="16"/>
                <w:szCs w:val="16"/>
                <w:lang w:val="en-US" w:eastAsia="en-US" w:bidi="en-US"/>
              </w:rPr>
              <w:t>Quantikine</w:t>
            </w:r>
            <w:proofErr w:type="spellEnd"/>
            <w:r w:rsidRPr="005E0BD8">
              <w:rPr>
                <w:bCs w:val="0"/>
                <w:sz w:val="16"/>
                <w:szCs w:val="16"/>
                <w:lang w:val="en-US" w:eastAsia="en-US" w:bidi="en-US"/>
              </w:rPr>
              <w:t xml:space="preserve"> DB100B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  <w:rPr>
                <w:sz w:val="16"/>
                <w:szCs w:val="16"/>
              </w:rPr>
            </w:pPr>
            <w:r w:rsidRPr="005E0BD8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  <w:rPr>
                <w:sz w:val="16"/>
                <w:szCs w:val="16"/>
              </w:rPr>
            </w:pPr>
            <w:r w:rsidRPr="005E0BD8">
              <w:rPr>
                <w:rStyle w:val="Zkladntext21"/>
                <w:b/>
                <w:bCs/>
                <w:sz w:val="16"/>
                <w:szCs w:val="16"/>
              </w:rPr>
              <w:t>1,00 ks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sz w:val="16"/>
                <w:szCs w:val="16"/>
              </w:rPr>
            </w:pPr>
            <w:r w:rsidRPr="005E0BD8">
              <w:rPr>
                <w:sz w:val="16"/>
                <w:szCs w:val="16"/>
              </w:rPr>
              <w:t>▒▒▒▒▒▒▒▒▒</w:t>
            </w:r>
          </w:p>
        </w:tc>
      </w:tr>
    </w:tbl>
    <w:p w:rsidR="00D31340" w:rsidRPr="005E0BD8" w:rsidRDefault="00D31340">
      <w:pPr>
        <w:framePr w:w="10709" w:wrap="notBeside" w:vAnchor="text" w:hAnchor="text" w:xAlign="center" w:y="1"/>
        <w:rPr>
          <w:sz w:val="16"/>
          <w:szCs w:val="16"/>
        </w:rPr>
      </w:pPr>
    </w:p>
    <w:p w:rsidR="00D31340" w:rsidRDefault="00D31340">
      <w:pPr>
        <w:rPr>
          <w:sz w:val="2"/>
          <w:szCs w:val="2"/>
        </w:rPr>
      </w:pPr>
    </w:p>
    <w:p w:rsidR="00B811FC" w:rsidRDefault="001A2443">
      <w:pPr>
        <w:pStyle w:val="Zkladntext20"/>
        <w:shd w:val="clear" w:color="auto" w:fill="auto"/>
        <w:spacing w:before="0" w:after="220" w:line="240" w:lineRule="exact"/>
      </w:pPr>
      <w:r>
        <w:pict>
          <v:shape id="_x0000_s1027" type="#_x0000_t202" style="position:absolute;margin-left:249.8pt;margin-top:11.05pt;width:301pt;height:16.95pt;z-index:-125829375;mso-wrap-distance-left:158.15pt;mso-wrap-distance-right:5pt;mso-position-horizontal-relative:margin" filled="f" stroked="f">
            <v:textbox style="mso-next-textbox:#_x0000_s1027" inset="0,0,0,0">
              <w:txbxContent>
                <w:p w:rsidR="00D31340" w:rsidRDefault="00B811FC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                                               </w:t>
                  </w:r>
                  <w:r w:rsidR="00C8187F">
                    <w:t>68 947,20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</w:p>
    <w:p w:rsidR="00B811FC" w:rsidRDefault="00B811FC">
      <w:pPr>
        <w:pStyle w:val="Zkladntext20"/>
        <w:shd w:val="clear" w:color="auto" w:fill="auto"/>
        <w:spacing w:before="0" w:after="220" w:line="240" w:lineRule="exact"/>
      </w:pPr>
      <w:bookmarkStart w:id="1" w:name="_GoBack"/>
      <w:bookmarkEnd w:id="1"/>
    </w:p>
    <w:p w:rsidR="00D31340" w:rsidRDefault="005B7518">
      <w:pPr>
        <w:pStyle w:val="Zkladntext20"/>
        <w:shd w:val="clear" w:color="auto" w:fill="auto"/>
        <w:spacing w:before="0" w:after="220" w:line="240" w:lineRule="exact"/>
      </w:pPr>
      <w:r>
        <w:t>Na základě Zákona č. 340/2015 (Registr smluv) vás žádáme o zaslání akceptace objednávky a potvrzení uvedených cen.</w:t>
      </w:r>
    </w:p>
    <w:p w:rsidR="00D31340" w:rsidRDefault="005B7518">
      <w:pPr>
        <w:pStyle w:val="Zkladntext20"/>
        <w:shd w:val="clear" w:color="auto" w:fill="auto"/>
        <w:spacing w:before="0" w:after="199" w:line="190" w:lineRule="exact"/>
      </w:pPr>
      <w:r>
        <w:t>Děkuji</w:t>
      </w:r>
      <w:r w:rsidR="00B811FC">
        <w:t xml:space="preserve">   </w:t>
      </w:r>
      <w:r w:rsidR="00B811FC" w:rsidRPr="00D118BA">
        <w:rPr>
          <w:sz w:val="16"/>
          <w:szCs w:val="16"/>
        </w:rPr>
        <w:t>▒▒▒▒▒▒▒▒▒</w:t>
      </w: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bookmarkStart w:id="2" w:name="bookmark2"/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31340" w:rsidRDefault="005B7518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2"/>
    </w:p>
    <w:p w:rsidR="00D31340" w:rsidRDefault="005B751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D31340" w:rsidRDefault="005B751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  <w:jc w:val="both"/>
      </w:pPr>
      <w:r>
        <w:t xml:space="preserve">Vyřizuje: </w:t>
      </w:r>
      <w:r w:rsidR="00BC606B">
        <w:t xml:space="preserve">  </w:t>
      </w:r>
      <w:r w:rsidR="00B811FC"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BC606B" w:rsidRDefault="00B811FC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Telefon:</w:t>
      </w:r>
      <w:r w:rsidR="00BC606B">
        <w:t xml:space="preserve">  </w:t>
      </w:r>
      <w:r w:rsidR="00BC606B" w:rsidRPr="00D118BA">
        <w:rPr>
          <w:sz w:val="16"/>
          <w:szCs w:val="16"/>
        </w:rPr>
        <w:t>▒▒▒▒▒▒▒▒▒</w:t>
      </w:r>
    </w:p>
    <w:p w:rsidR="00BC606B" w:rsidRDefault="00BC606B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="00B811FC" w:rsidRPr="00D118BA">
        <w:rPr>
          <w:sz w:val="16"/>
          <w:szCs w:val="16"/>
        </w:rPr>
        <w:t>▒▒▒▒▒▒▒▒▒</w:t>
      </w:r>
    </w:p>
    <w:p w:rsidR="00D31340" w:rsidRDefault="005B7518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sectPr w:rsidR="00D3134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3" w:rsidRDefault="001A2443">
      <w:r>
        <w:separator/>
      </w:r>
    </w:p>
  </w:endnote>
  <w:endnote w:type="continuationSeparator" w:id="0">
    <w:p w:rsidR="001A2443" w:rsidRDefault="001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3" w:rsidRDefault="001A2443"/>
  </w:footnote>
  <w:footnote w:type="continuationSeparator" w:id="0">
    <w:p w:rsidR="001A2443" w:rsidRDefault="001A24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40"/>
    <w:rsid w:val="00067228"/>
    <w:rsid w:val="000B728A"/>
    <w:rsid w:val="001A2443"/>
    <w:rsid w:val="005B7518"/>
    <w:rsid w:val="005E0BD8"/>
    <w:rsid w:val="00B004D4"/>
    <w:rsid w:val="00B811FC"/>
    <w:rsid w:val="00BC606B"/>
    <w:rsid w:val="00C8187F"/>
    <w:rsid w:val="00D31340"/>
    <w:rsid w:val="00D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2016-08-01T07:12:00Z</dcterms:created>
  <dcterms:modified xsi:type="dcterms:W3CDTF">2016-08-02T07:38:00Z</dcterms:modified>
</cp:coreProperties>
</file>