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B97" w:rsidRDefault="00A10B97" w:rsidP="00A10B97">
      <w:pPr>
        <w:jc w:val="right"/>
        <w:rPr>
          <w:b/>
          <w:sz w:val="28"/>
        </w:rPr>
      </w:pPr>
      <w:proofErr w:type="spellStart"/>
      <w:r>
        <w:rPr>
          <w:b/>
          <w:sz w:val="28"/>
        </w:rPr>
        <w:t>Sml</w:t>
      </w:r>
      <w:proofErr w:type="spellEnd"/>
      <w:r>
        <w:rPr>
          <w:b/>
          <w:sz w:val="28"/>
        </w:rPr>
        <w:t xml:space="preserve"> 0063/2018</w:t>
      </w:r>
      <w:bookmarkStart w:id="0" w:name="_GoBack"/>
      <w:bookmarkEnd w:id="0"/>
    </w:p>
    <w:p w:rsidR="007452EF" w:rsidRDefault="00A873F7" w:rsidP="00BD6786">
      <w:pPr>
        <w:jc w:val="center"/>
        <w:rPr>
          <w:b/>
          <w:sz w:val="28"/>
        </w:rPr>
      </w:pPr>
      <w:r>
        <w:rPr>
          <w:b/>
          <w:sz w:val="28"/>
        </w:rPr>
        <w:t xml:space="preserve">Dodatek č. </w:t>
      </w:r>
      <w:r w:rsidR="00055010">
        <w:rPr>
          <w:b/>
          <w:sz w:val="28"/>
        </w:rPr>
        <w:t>4</w:t>
      </w:r>
      <w:r w:rsidR="00BD6786" w:rsidRPr="00BD6786">
        <w:rPr>
          <w:b/>
          <w:sz w:val="28"/>
        </w:rPr>
        <w:t xml:space="preserve"> ke Smlouvě o zajištění činností a služeb ze dne </w:t>
      </w:r>
      <w:proofErr w:type="gramStart"/>
      <w:r w:rsidR="0060220A">
        <w:rPr>
          <w:b/>
          <w:sz w:val="28"/>
        </w:rPr>
        <w:t>22</w:t>
      </w:r>
      <w:r w:rsidR="00BD6786" w:rsidRPr="00BD6786">
        <w:rPr>
          <w:b/>
          <w:sz w:val="28"/>
        </w:rPr>
        <w:t>.</w:t>
      </w:r>
      <w:r w:rsidR="00A10FC4">
        <w:rPr>
          <w:b/>
          <w:sz w:val="28"/>
        </w:rPr>
        <w:t>0</w:t>
      </w:r>
      <w:r w:rsidR="00BD6786" w:rsidRPr="00BD6786">
        <w:rPr>
          <w:b/>
          <w:sz w:val="28"/>
        </w:rPr>
        <w:t>2.20</w:t>
      </w:r>
      <w:r w:rsidR="0060220A">
        <w:rPr>
          <w:b/>
          <w:sz w:val="28"/>
        </w:rPr>
        <w:t>11</w:t>
      </w:r>
      <w:proofErr w:type="gramEnd"/>
    </w:p>
    <w:p w:rsidR="00EB48C3" w:rsidRDefault="00BD6786" w:rsidP="00BD6786">
      <w:r w:rsidRPr="00EB48C3">
        <w:rPr>
          <w:b/>
        </w:rPr>
        <w:t>Milevský kraj, o.p.s.</w:t>
      </w:r>
      <w:r>
        <w:br/>
        <w:t>se síd</w:t>
      </w:r>
      <w:r w:rsidR="00A10FC4">
        <w:t xml:space="preserve">lem Husovo náměstí 391, 399 01 </w:t>
      </w:r>
      <w:r>
        <w:t>Milevsko</w:t>
      </w:r>
      <w:r>
        <w:br/>
        <w:t>IČO: 26031663, DIČ: CZ26031663,</w:t>
      </w:r>
      <w:r>
        <w:br/>
        <w:t xml:space="preserve">zapsaná v Obchodním rejstříku vedeného u Krajského soudu v </w:t>
      </w:r>
      <w:r>
        <w:tab/>
        <w:t>Českých Budějovicích pod spisovou značkou O 67</w:t>
      </w:r>
      <w:r w:rsidR="00EB48C3">
        <w:br/>
      </w:r>
      <w:r w:rsidR="007D6F9A" w:rsidRPr="007D6F9A">
        <w:t>zastoupen</w:t>
      </w:r>
      <w:r w:rsidR="007D6F9A">
        <w:t xml:space="preserve">ý </w:t>
      </w:r>
      <w:r w:rsidR="0099676D">
        <w:t>ředitelem obecně prospěšné společnosti panem Bc. Vítem Kratochvílem</w:t>
      </w:r>
      <w:r w:rsidR="00EB48C3">
        <w:br/>
        <w:t>(dále jen „zhotovitel“)</w:t>
      </w:r>
    </w:p>
    <w:p w:rsidR="00EB48C3" w:rsidRDefault="00EB48C3" w:rsidP="00BD6786">
      <w:r>
        <w:t>a</w:t>
      </w:r>
    </w:p>
    <w:p w:rsidR="00EB48C3" w:rsidRDefault="00EB48C3" w:rsidP="00BD6786">
      <w:r w:rsidRPr="00EB48C3">
        <w:rPr>
          <w:b/>
        </w:rPr>
        <w:t>Město Milevsko</w:t>
      </w:r>
      <w:r>
        <w:br/>
        <w:t>se sídl</w:t>
      </w:r>
      <w:r w:rsidR="00A10FC4">
        <w:t xml:space="preserve">em nám. E. Beneše 420, 399 01 </w:t>
      </w:r>
      <w:r>
        <w:t>Milevsko</w:t>
      </w:r>
      <w:r>
        <w:br/>
        <w:t>IČO: 00249831, DIČ: CZ00249831</w:t>
      </w:r>
      <w:r>
        <w:br/>
        <w:t xml:space="preserve">zastoupené starostou města panem </w:t>
      </w:r>
      <w:r w:rsidR="00A873F7" w:rsidRPr="00A873F7">
        <w:t>Ing. Ivan</w:t>
      </w:r>
      <w:r w:rsidR="00A873F7">
        <w:t>em Radostou</w:t>
      </w:r>
      <w:r>
        <w:br/>
        <w:t>(dále jen „objednatel“)</w:t>
      </w:r>
    </w:p>
    <w:p w:rsidR="00257A5C" w:rsidRPr="0000282F" w:rsidRDefault="00EB48C3" w:rsidP="00257A5C">
      <w:pPr>
        <w:jc w:val="center"/>
        <w:rPr>
          <w:b/>
        </w:rPr>
      </w:pPr>
      <w:r w:rsidRPr="0000282F">
        <w:rPr>
          <w:b/>
        </w:rPr>
        <w:t>uzavírají</w:t>
      </w:r>
      <w:r w:rsidR="00257A5C" w:rsidRPr="0000282F">
        <w:rPr>
          <w:b/>
        </w:rPr>
        <w:t xml:space="preserve"> Dodatek č. </w:t>
      </w:r>
      <w:r w:rsidR="00D32DE7">
        <w:rPr>
          <w:b/>
        </w:rPr>
        <w:t>4</w:t>
      </w:r>
      <w:r w:rsidR="00257A5C" w:rsidRPr="0000282F">
        <w:rPr>
          <w:b/>
        </w:rPr>
        <w:t xml:space="preserve"> ke smlouvě o zajištění činností a služeb ze dne </w:t>
      </w:r>
      <w:proofErr w:type="gramStart"/>
      <w:r w:rsidR="006A1E12" w:rsidRPr="0000282F">
        <w:rPr>
          <w:b/>
        </w:rPr>
        <w:t>22</w:t>
      </w:r>
      <w:r w:rsidR="00257A5C" w:rsidRPr="0000282F">
        <w:rPr>
          <w:b/>
        </w:rPr>
        <w:t>.</w:t>
      </w:r>
      <w:r w:rsidR="00A10FC4">
        <w:rPr>
          <w:b/>
        </w:rPr>
        <w:t>0</w:t>
      </w:r>
      <w:r w:rsidR="00257A5C" w:rsidRPr="0000282F">
        <w:rPr>
          <w:b/>
        </w:rPr>
        <w:t>2.20</w:t>
      </w:r>
      <w:r w:rsidR="006A1E12" w:rsidRPr="0000282F">
        <w:rPr>
          <w:b/>
        </w:rPr>
        <w:t>11</w:t>
      </w:r>
      <w:proofErr w:type="gramEnd"/>
      <w:r w:rsidR="00257A5C" w:rsidRPr="0000282F">
        <w:rPr>
          <w:b/>
        </w:rPr>
        <w:t>.</w:t>
      </w:r>
    </w:p>
    <w:p w:rsidR="001E462B" w:rsidRDefault="001E462B" w:rsidP="001E462B">
      <w:pPr>
        <w:pStyle w:val="Odstavecseseznamem"/>
        <w:numPr>
          <w:ilvl w:val="0"/>
          <w:numId w:val="1"/>
        </w:numPr>
      </w:pPr>
      <w:r>
        <w:t xml:space="preserve">Tímto dodatkem </w:t>
      </w:r>
      <w:r w:rsidRPr="001E462B">
        <w:rPr>
          <w:b/>
        </w:rPr>
        <w:t>se mění</w:t>
      </w:r>
      <w:r>
        <w:t xml:space="preserve"> </w:t>
      </w:r>
      <w:r w:rsidR="003D632D">
        <w:t>čl. III. Platební podmínky odst. č. 1) takto:</w:t>
      </w:r>
    </w:p>
    <w:p w:rsidR="003D632D" w:rsidRDefault="0000282F" w:rsidP="003D632D">
      <w:pPr>
        <w:pStyle w:val="Odstavecseseznamem"/>
        <w:spacing w:after="0"/>
        <w:jc w:val="both"/>
      </w:pPr>
      <w:r>
        <w:t xml:space="preserve"> </w:t>
      </w:r>
      <w:r w:rsidR="003D632D">
        <w:t xml:space="preserve">Objednavatel se zavazuje pro zajištění činnosti dle čl. I. této smlouvy uhradit ročně částku </w:t>
      </w:r>
      <w:r w:rsidR="00D32DE7">
        <w:t>7</w:t>
      </w:r>
      <w:r w:rsidR="009416DD">
        <w:t>82</w:t>
      </w:r>
      <w:r w:rsidR="003D632D">
        <w:t xml:space="preserve">.000,- Kč, a to formou platby minimálně ve výši </w:t>
      </w:r>
      <w:r w:rsidR="00C53273">
        <w:t>poloviny</w:t>
      </w:r>
      <w:r w:rsidR="003D632D">
        <w:t xml:space="preserve"> roční částky, splatné do 15. dne prvního měsíce příslušného </w:t>
      </w:r>
      <w:r w:rsidR="00C53273">
        <w:t>pololetí</w:t>
      </w:r>
      <w:r w:rsidR="003D632D">
        <w:t xml:space="preserve"> na základě faktury, zaslané zhotovitelem. </w:t>
      </w:r>
    </w:p>
    <w:p w:rsidR="003D632D" w:rsidRDefault="003D632D" w:rsidP="003D632D">
      <w:pPr>
        <w:pStyle w:val="Odstavecseseznamem"/>
      </w:pPr>
    </w:p>
    <w:p w:rsidR="003D632D" w:rsidRDefault="001E462B" w:rsidP="001E462B">
      <w:pPr>
        <w:pStyle w:val="Odstavecseseznamem"/>
        <w:numPr>
          <w:ilvl w:val="0"/>
          <w:numId w:val="1"/>
        </w:numPr>
      </w:pPr>
      <w:r>
        <w:t>Ostatní ustanovení Smlouvy</w:t>
      </w:r>
      <w:r w:rsidR="003D632D">
        <w:t xml:space="preserve"> o zajištění činností a služeb</w:t>
      </w:r>
      <w:r>
        <w:t xml:space="preserve"> se nemění.</w:t>
      </w:r>
    </w:p>
    <w:p w:rsidR="003D632D" w:rsidRDefault="003D632D" w:rsidP="003D632D">
      <w:pPr>
        <w:pStyle w:val="Odstavecseseznamem"/>
      </w:pPr>
    </w:p>
    <w:p w:rsidR="00A873F7" w:rsidRDefault="00173751" w:rsidP="001E462B">
      <w:pPr>
        <w:pStyle w:val="Odstavecseseznamem"/>
        <w:numPr>
          <w:ilvl w:val="0"/>
          <w:numId w:val="1"/>
        </w:numPr>
      </w:pPr>
      <w:r>
        <w:t>Účinnost</w:t>
      </w:r>
      <w:r w:rsidR="003D632D">
        <w:t xml:space="preserve"> tohoto </w:t>
      </w:r>
      <w:r w:rsidR="00A873F7">
        <w:t xml:space="preserve">dodatku č. </w:t>
      </w:r>
      <w:r w:rsidR="00C53273">
        <w:t>4</w:t>
      </w:r>
      <w:r w:rsidR="00A873F7">
        <w:t xml:space="preserve"> je stanovena od</w:t>
      </w:r>
      <w:r w:rsidR="00C53273">
        <w:t xml:space="preserve"> </w:t>
      </w:r>
      <w:proofErr w:type="gramStart"/>
      <w:r w:rsidR="00C53273">
        <w:t>0</w:t>
      </w:r>
      <w:r w:rsidR="00A873F7">
        <w:t>1.</w:t>
      </w:r>
      <w:r w:rsidR="00C53273">
        <w:t>0</w:t>
      </w:r>
      <w:r w:rsidR="009416DD">
        <w:t>4</w:t>
      </w:r>
      <w:r w:rsidR="003D632D">
        <w:t>.201</w:t>
      </w:r>
      <w:r w:rsidR="00D32DE7">
        <w:t>8</w:t>
      </w:r>
      <w:proofErr w:type="gramEnd"/>
      <w:r w:rsidR="003D632D">
        <w:t>.</w:t>
      </w:r>
    </w:p>
    <w:p w:rsidR="00C53273" w:rsidRDefault="00C53273" w:rsidP="00C53273">
      <w:pPr>
        <w:pStyle w:val="Odstavecseseznamem"/>
      </w:pPr>
    </w:p>
    <w:p w:rsidR="00C53273" w:rsidRPr="00C53273" w:rsidRDefault="00C53273" w:rsidP="00C53273">
      <w:pPr>
        <w:pStyle w:val="Odstavecseseznamem"/>
        <w:numPr>
          <w:ilvl w:val="0"/>
          <w:numId w:val="1"/>
        </w:numPr>
      </w:pPr>
      <w:r w:rsidRPr="00C53273">
        <w:t xml:space="preserve">Doložka platnosti právního jednání dle § 41 zákona o obcích: </w:t>
      </w:r>
    </w:p>
    <w:p w:rsidR="00C53273" w:rsidRPr="00C53273" w:rsidRDefault="00C53273" w:rsidP="00C53273">
      <w:pPr>
        <w:pStyle w:val="Odstavecseseznamem"/>
      </w:pPr>
      <w:r w:rsidRPr="00C53273">
        <w:t>O uzavření této smlouvy rozhodla rada města svým usnesením č………… ze dne ………………….</w:t>
      </w:r>
    </w:p>
    <w:p w:rsidR="00C53273" w:rsidRPr="00C53273" w:rsidRDefault="00C53273" w:rsidP="00C53273">
      <w:pPr>
        <w:pStyle w:val="Odstavecseseznamem"/>
        <w:rPr>
          <w:b/>
        </w:rPr>
      </w:pPr>
    </w:p>
    <w:p w:rsidR="00487EF3" w:rsidRDefault="00487EF3" w:rsidP="00487EF3">
      <w:pPr>
        <w:pStyle w:val="Odstavecseseznamem"/>
      </w:pPr>
    </w:p>
    <w:p w:rsidR="00487EF3" w:rsidRPr="004D000A" w:rsidRDefault="00487EF3" w:rsidP="00487EF3">
      <w:pPr>
        <w:tabs>
          <w:tab w:val="left" w:pos="426"/>
          <w:tab w:val="left" w:pos="5103"/>
        </w:tabs>
        <w:spacing w:after="0"/>
        <w:ind w:left="425" w:hanging="425"/>
        <w:jc w:val="both"/>
        <w:rPr>
          <w:rFonts w:ascii="Calibri" w:hAnsi="Calibri"/>
        </w:rPr>
      </w:pPr>
      <w:r w:rsidRPr="004D000A">
        <w:rPr>
          <w:rFonts w:ascii="Calibri" w:hAnsi="Calibri"/>
        </w:rPr>
        <w:t xml:space="preserve">V Milevsku dne </w:t>
      </w:r>
      <w:r>
        <w:rPr>
          <w:rFonts w:ascii="Calibri" w:hAnsi="Calibri"/>
        </w:rPr>
        <w:t>……………….</w:t>
      </w:r>
      <w:r>
        <w:rPr>
          <w:rFonts w:ascii="Calibri" w:hAnsi="Calibri"/>
        </w:rPr>
        <w:tab/>
      </w:r>
      <w:r w:rsidRPr="004D000A">
        <w:rPr>
          <w:rFonts w:ascii="Calibri" w:hAnsi="Calibri"/>
        </w:rPr>
        <w:t xml:space="preserve">V Milevsku dne </w:t>
      </w:r>
      <w:r>
        <w:rPr>
          <w:rFonts w:ascii="Calibri" w:hAnsi="Calibri"/>
        </w:rPr>
        <w:t>……………….</w:t>
      </w:r>
    </w:p>
    <w:p w:rsidR="00487EF3" w:rsidRDefault="00487EF3" w:rsidP="00487EF3">
      <w:pPr>
        <w:tabs>
          <w:tab w:val="left" w:pos="426"/>
          <w:tab w:val="left" w:pos="5103"/>
        </w:tabs>
        <w:spacing w:after="0"/>
        <w:ind w:left="425" w:hanging="425"/>
        <w:jc w:val="both"/>
        <w:rPr>
          <w:rFonts w:ascii="Calibri" w:hAnsi="Calibri"/>
        </w:rPr>
      </w:pPr>
    </w:p>
    <w:p w:rsidR="00487EF3" w:rsidRDefault="00487EF3" w:rsidP="00487EF3">
      <w:pPr>
        <w:tabs>
          <w:tab w:val="left" w:pos="426"/>
          <w:tab w:val="left" w:pos="5103"/>
        </w:tabs>
        <w:spacing w:after="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Město Milevsko – objednatel</w:t>
      </w:r>
      <w:r>
        <w:rPr>
          <w:rFonts w:ascii="Calibri" w:hAnsi="Calibri"/>
        </w:rPr>
        <w:tab/>
        <w:t>Milevský kraj, o.p.s. - zhotovitel</w:t>
      </w:r>
    </w:p>
    <w:p w:rsidR="00487EF3" w:rsidRDefault="00487EF3" w:rsidP="00487EF3">
      <w:pPr>
        <w:tabs>
          <w:tab w:val="left" w:pos="426"/>
          <w:tab w:val="left" w:pos="5103"/>
        </w:tabs>
        <w:spacing w:after="0"/>
        <w:ind w:left="425" w:hanging="425"/>
        <w:jc w:val="both"/>
        <w:rPr>
          <w:rFonts w:ascii="Calibri" w:hAnsi="Calibri"/>
        </w:rPr>
      </w:pPr>
    </w:p>
    <w:p w:rsidR="00487EF3" w:rsidRDefault="00487EF3" w:rsidP="00487EF3">
      <w:pPr>
        <w:tabs>
          <w:tab w:val="left" w:pos="426"/>
          <w:tab w:val="left" w:pos="5103"/>
        </w:tabs>
        <w:spacing w:after="0"/>
        <w:ind w:left="425" w:hanging="425"/>
        <w:jc w:val="both"/>
        <w:rPr>
          <w:rFonts w:ascii="Calibri" w:hAnsi="Calibri"/>
        </w:rPr>
      </w:pPr>
    </w:p>
    <w:p w:rsidR="00487EF3" w:rsidRDefault="00487EF3" w:rsidP="00487EF3">
      <w:pPr>
        <w:tabs>
          <w:tab w:val="left" w:pos="426"/>
          <w:tab w:val="left" w:pos="5103"/>
        </w:tabs>
        <w:spacing w:after="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</w:t>
      </w:r>
      <w:r>
        <w:rPr>
          <w:rFonts w:ascii="Calibri" w:hAnsi="Calibri"/>
        </w:rPr>
        <w:tab/>
        <w:t>………………………………………………</w:t>
      </w:r>
    </w:p>
    <w:p w:rsidR="00487EF3" w:rsidRDefault="00A873F7" w:rsidP="00487EF3">
      <w:pPr>
        <w:tabs>
          <w:tab w:val="left" w:pos="426"/>
          <w:tab w:val="left" w:pos="5103"/>
        </w:tabs>
        <w:spacing w:after="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Ing. Ivan Radosta</w:t>
      </w:r>
      <w:r w:rsidR="00487EF3">
        <w:rPr>
          <w:rFonts w:ascii="Calibri" w:hAnsi="Calibri"/>
        </w:rPr>
        <w:tab/>
      </w:r>
      <w:r w:rsidR="003E7901">
        <w:rPr>
          <w:rFonts w:ascii="Calibri" w:hAnsi="Calibri"/>
        </w:rPr>
        <w:t>Bc. Vít Kratochvíl</w:t>
      </w:r>
    </w:p>
    <w:sectPr w:rsidR="00487EF3" w:rsidSect="00A10B97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0D3" w:rsidRDefault="004A50D3" w:rsidP="002114CA">
      <w:pPr>
        <w:spacing w:after="0" w:line="240" w:lineRule="auto"/>
      </w:pPr>
      <w:r>
        <w:separator/>
      </w:r>
    </w:p>
  </w:endnote>
  <w:endnote w:type="continuationSeparator" w:id="0">
    <w:p w:rsidR="004A50D3" w:rsidRDefault="004A50D3" w:rsidP="00211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1417344"/>
      <w:docPartObj>
        <w:docPartGallery w:val="Page Numbers (Bottom of Page)"/>
        <w:docPartUnique/>
      </w:docPartObj>
    </w:sdtPr>
    <w:sdtEndPr/>
    <w:sdtContent>
      <w:p w:rsidR="002114CA" w:rsidRDefault="002114C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B97">
          <w:rPr>
            <w:noProof/>
          </w:rPr>
          <w:t>1</w:t>
        </w:r>
        <w:r>
          <w:fldChar w:fldCharType="end"/>
        </w:r>
      </w:p>
    </w:sdtContent>
  </w:sdt>
  <w:p w:rsidR="002114CA" w:rsidRDefault="002114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0D3" w:rsidRDefault="004A50D3" w:rsidP="002114CA">
      <w:pPr>
        <w:spacing w:after="0" w:line="240" w:lineRule="auto"/>
      </w:pPr>
      <w:r>
        <w:separator/>
      </w:r>
    </w:p>
  </w:footnote>
  <w:footnote w:type="continuationSeparator" w:id="0">
    <w:p w:rsidR="004A50D3" w:rsidRDefault="004A50D3" w:rsidP="00211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D37DA"/>
    <w:multiLevelType w:val="hybridMultilevel"/>
    <w:tmpl w:val="AE1CD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E115B"/>
    <w:multiLevelType w:val="hybridMultilevel"/>
    <w:tmpl w:val="08CE35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E3653"/>
    <w:multiLevelType w:val="hybridMultilevel"/>
    <w:tmpl w:val="9B7095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D4642D"/>
    <w:multiLevelType w:val="hybridMultilevel"/>
    <w:tmpl w:val="2F96E290"/>
    <w:lvl w:ilvl="0" w:tplc="A508C19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AFD65D9"/>
    <w:multiLevelType w:val="hybridMultilevel"/>
    <w:tmpl w:val="DE82B868"/>
    <w:lvl w:ilvl="0" w:tplc="091482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272939"/>
    <w:multiLevelType w:val="hybridMultilevel"/>
    <w:tmpl w:val="40F20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75BF3"/>
    <w:multiLevelType w:val="hybridMultilevel"/>
    <w:tmpl w:val="80106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8CE4614">
      <w:numFmt w:val="bullet"/>
      <w:lvlText w:val="•"/>
      <w:lvlJc w:val="left"/>
      <w:pPr>
        <w:ind w:left="1770" w:hanging="69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07"/>
    <w:rsid w:val="0000282F"/>
    <w:rsid w:val="00055010"/>
    <w:rsid w:val="00114694"/>
    <w:rsid w:val="00125F3A"/>
    <w:rsid w:val="00173751"/>
    <w:rsid w:val="001E462B"/>
    <w:rsid w:val="002114CA"/>
    <w:rsid w:val="00253E56"/>
    <w:rsid w:val="00257A5C"/>
    <w:rsid w:val="002749F4"/>
    <w:rsid w:val="003D632D"/>
    <w:rsid w:val="003E7901"/>
    <w:rsid w:val="00487EF3"/>
    <w:rsid w:val="004A50D3"/>
    <w:rsid w:val="004F36C1"/>
    <w:rsid w:val="00586F7D"/>
    <w:rsid w:val="0060220A"/>
    <w:rsid w:val="006A1E12"/>
    <w:rsid w:val="007452EF"/>
    <w:rsid w:val="00760AA0"/>
    <w:rsid w:val="007D6F9A"/>
    <w:rsid w:val="00830E4B"/>
    <w:rsid w:val="00854007"/>
    <w:rsid w:val="009416DD"/>
    <w:rsid w:val="0099676D"/>
    <w:rsid w:val="009A6C87"/>
    <w:rsid w:val="00A10B97"/>
    <w:rsid w:val="00A10FC4"/>
    <w:rsid w:val="00A873F7"/>
    <w:rsid w:val="00AF75E4"/>
    <w:rsid w:val="00B0553B"/>
    <w:rsid w:val="00BD6786"/>
    <w:rsid w:val="00BF2943"/>
    <w:rsid w:val="00C3252A"/>
    <w:rsid w:val="00C40D55"/>
    <w:rsid w:val="00C53273"/>
    <w:rsid w:val="00CB512D"/>
    <w:rsid w:val="00CD3E5C"/>
    <w:rsid w:val="00D23B1E"/>
    <w:rsid w:val="00D32DE7"/>
    <w:rsid w:val="00D81995"/>
    <w:rsid w:val="00DF6D0A"/>
    <w:rsid w:val="00E91384"/>
    <w:rsid w:val="00EB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7A5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D632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11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14CA"/>
  </w:style>
  <w:style w:type="paragraph" w:styleId="Zpat">
    <w:name w:val="footer"/>
    <w:basedOn w:val="Normln"/>
    <w:link w:val="ZpatChar"/>
    <w:uiPriority w:val="99"/>
    <w:unhideWhenUsed/>
    <w:rsid w:val="00211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1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7A5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D632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11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14CA"/>
  </w:style>
  <w:style w:type="paragraph" w:styleId="Zpat">
    <w:name w:val="footer"/>
    <w:basedOn w:val="Normln"/>
    <w:link w:val="ZpatChar"/>
    <w:uiPriority w:val="99"/>
    <w:unhideWhenUsed/>
    <w:rsid w:val="00211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1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DK Milevsko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Kratochvíl</dc:creator>
  <cp:lastModifiedBy>Ing. Petr Švára</cp:lastModifiedBy>
  <cp:revision>2</cp:revision>
  <cp:lastPrinted>2011-11-09T09:27:00Z</cp:lastPrinted>
  <dcterms:created xsi:type="dcterms:W3CDTF">2018-02-22T09:33:00Z</dcterms:created>
  <dcterms:modified xsi:type="dcterms:W3CDTF">2018-02-22T09:33:00Z</dcterms:modified>
</cp:coreProperties>
</file>