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1"/>
        <w:gridCol w:w="334"/>
        <w:gridCol w:w="439"/>
        <w:gridCol w:w="1315"/>
        <w:gridCol w:w="438"/>
        <w:gridCol w:w="561"/>
        <w:gridCol w:w="463"/>
        <w:gridCol w:w="846"/>
        <w:gridCol w:w="1054"/>
        <w:gridCol w:w="256"/>
        <w:gridCol w:w="1497"/>
      </w:tblGrid>
      <w:tr w:rsidR="00D13B07">
        <w:trPr>
          <w:cantSplit/>
        </w:trPr>
        <w:tc>
          <w:tcPr>
            <w:tcW w:w="187" w:type="dxa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7"/>
          </w:tcPr>
          <w:p w:rsidR="00D13B07" w:rsidRDefault="001849F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10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187" w:type="dxa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7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10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13B07">
        <w:trPr>
          <w:cantSplit/>
        </w:trPr>
        <w:tc>
          <w:tcPr>
            <w:tcW w:w="2151" w:type="dxa"/>
            <w:gridSpan w:val="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10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Dopravní podnik města Pardubic a.s.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Teplého 2141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63217066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6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CZ63217066</w:t>
            </w: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  <w:gridSpan w:val="5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5238" w:type="dxa"/>
            <w:gridSpan w:val="13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6" w:type="dxa"/>
            <w:gridSpan w:val="5"/>
          </w:tcPr>
          <w:p w:rsidR="00D13B07" w:rsidRDefault="00D13B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1849F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OBJ1411/00009</w:t>
            </w:r>
            <w:r>
              <w:rPr>
                <w:rFonts w:ascii="Calibri" w:hAnsi="Calibri"/>
                <w:b/>
                <w:sz w:val="32"/>
              </w:rPr>
              <w:t>/18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654" w:type="dxa"/>
            <w:gridSpan w:val="3"/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3" w:type="dxa"/>
            <w:gridSpan w:val="12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gridSpan w:val="2"/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13B07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7" w:rsidRDefault="00D13B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F2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Pronájem venkovních ploch 2 vozů MHD. </w:t>
            </w:r>
          </w:p>
          <w:p w:rsidR="001849F2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z w:val="21"/>
              </w:rPr>
              <w:t xml:space="preserve"> rámci projektu “Řízení </w:t>
            </w:r>
            <w:r>
              <w:rPr>
                <w:rFonts w:ascii="Calibri" w:hAnsi="Calibri"/>
                <w:sz w:val="21"/>
              </w:rPr>
              <w:t xml:space="preserve">Strategie integrované územní investice Hradecko-pardubické aglomerace II“ si u Vás závazně objednávám realizaci reklamního polepu vozů MHD v termínu od 1. 1. 2018 do 31. 12. 2018. </w:t>
            </w:r>
          </w:p>
          <w:p w:rsidR="001849F2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Konkrétně se jedná o:</w:t>
            </w:r>
          </w:p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- </w:t>
            </w:r>
            <w:r>
              <w:rPr>
                <w:rFonts w:ascii="Calibri" w:hAnsi="Calibri"/>
                <w:sz w:val="21"/>
              </w:rPr>
              <w:t>Pronájem kompletní venkovní plochy 2 ks vozidel MH</w:t>
            </w:r>
            <w:r>
              <w:rPr>
                <w:rFonts w:ascii="Calibri" w:hAnsi="Calibri"/>
                <w:sz w:val="21"/>
              </w:rPr>
              <w:t>D (1 trolejbus a 1 autobus), na nichž byl v roce 2017 realizován reklamní polep s tématikou ITI Hradecko-pardubické aglomerace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170000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205700</w:t>
            </w:r>
          </w:p>
        </w:tc>
      </w:tr>
      <w:tr w:rsidR="00D13B07">
        <w:trPr>
          <w:cantSplit/>
        </w:trPr>
        <w:tc>
          <w:tcPr>
            <w:tcW w:w="6547" w:type="dxa"/>
            <w:gridSpan w:val="15"/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7" w:rsidRDefault="00D13B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205 700,00</w:t>
            </w: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1849F2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1849F2" w:rsidRDefault="001849F2" w:rsidP="001849F2">
            <w:pPr>
              <w:pStyle w:val="ListParagraph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Tato objednávka byla schválena </w:t>
            </w:r>
            <w:r w:rsidRPr="00037654">
              <w:rPr>
                <w:rFonts w:cs="Arial"/>
              </w:rPr>
              <w:t xml:space="preserve">usnesením č. </w:t>
            </w:r>
            <w:r w:rsidRPr="00037654">
              <w:t xml:space="preserve">R/7266/2018 </w:t>
            </w:r>
            <w:r w:rsidRPr="00037654">
              <w:rPr>
                <w:rFonts w:cs="Arial"/>
              </w:rPr>
              <w:t>Rady města Pardubic ze dne 12</w:t>
            </w:r>
            <w:r>
              <w:rPr>
                <w:rFonts w:cs="Arial"/>
              </w:rPr>
              <w:t>. 2. 2018.</w:t>
            </w:r>
          </w:p>
          <w:p w:rsidR="001849F2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1122" w:type="dxa"/>
            <w:gridSpan w:val="5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13"/>
            <w:vAlign w:val="center"/>
          </w:tcPr>
          <w:p w:rsidR="00D13B07" w:rsidRPr="001849F2" w:rsidRDefault="001849F2" w:rsidP="001849F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1849F2">
              <w:rPr>
                <w:rFonts w:ascii="Calibri" w:hAnsi="Calibri"/>
                <w:sz w:val="21"/>
              </w:rPr>
              <w:t>01.</w:t>
            </w:r>
            <w:r>
              <w:rPr>
                <w:rFonts w:ascii="Calibri" w:hAnsi="Calibri"/>
                <w:sz w:val="21"/>
              </w:rPr>
              <w:t xml:space="preserve"> </w:t>
            </w:r>
            <w:r w:rsidRPr="001849F2">
              <w:rPr>
                <w:rFonts w:ascii="Calibri" w:hAnsi="Calibri"/>
                <w:sz w:val="21"/>
              </w:rPr>
              <w:t>2018</w:t>
            </w:r>
          </w:p>
        </w:tc>
      </w:tr>
      <w:tr w:rsidR="00D13B07">
        <w:trPr>
          <w:cantSplit/>
        </w:trPr>
        <w:tc>
          <w:tcPr>
            <w:tcW w:w="1122" w:type="dxa"/>
            <w:gridSpan w:val="5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13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</w:t>
            </w:r>
            <w:r>
              <w:rPr>
                <w:rFonts w:ascii="Calibri" w:hAnsi="Calibri"/>
                <w:sz w:val="21"/>
              </w:rPr>
              <w:t xml:space="preserve">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</w:t>
            </w:r>
            <w:r>
              <w:rPr>
                <w:rFonts w:ascii="Calibri" w:hAnsi="Calibri"/>
                <w:sz w:val="21"/>
              </w:rPr>
              <w:t>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faktury@mmp.cz.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D13B07">
        <w:trPr>
          <w:cantSplit/>
          <w:trHeight w:hRule="exact" w:val="28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ODPA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ORJ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Částka v Kč</w:t>
            </w:r>
          </w:p>
        </w:tc>
      </w:tr>
      <w:tr w:rsidR="00D13B07">
        <w:trPr>
          <w:cantSplit/>
          <w:trHeight w:hRule="exact" w:val="283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003639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5169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0000001411</w:t>
            </w:r>
          </w:p>
        </w:tc>
        <w:tc>
          <w:tcPr>
            <w:tcW w:w="1900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0002777000000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D13B07" w:rsidRDefault="001849F2">
            <w:pPr>
              <w:spacing w:after="0" w:line="240" w:lineRule="auto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205 700,00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1870" w:type="dxa"/>
            <w:gridSpan w:val="6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12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14. </w:t>
            </w:r>
            <w:r>
              <w:rPr>
                <w:rFonts w:ascii="Calibri" w:hAnsi="Calibri"/>
                <w:sz w:val="21"/>
              </w:rPr>
              <w:t xml:space="preserve">02. </w:t>
            </w:r>
            <w:r>
              <w:rPr>
                <w:rFonts w:ascii="Calibri" w:hAnsi="Calibri"/>
                <w:sz w:val="21"/>
              </w:rPr>
              <w:t>2018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4677" w:type="dxa"/>
            <w:gridSpan w:val="12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7" w:type="dxa"/>
            <w:gridSpan w:val="6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Vyřizuje:</w:t>
            </w: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Hoffman Filip Ing.</w:t>
            </w:r>
            <w:bookmarkStart w:id="0" w:name="_GoBack"/>
            <w:bookmarkEnd w:id="0"/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466 895 551 | Email: filip.hoffman@mmp.cz</w:t>
            </w: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13B07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D13B07" w:rsidRDefault="001849F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</w:t>
            </w:r>
            <w:r>
              <w:rPr>
                <w:rFonts w:ascii="Calibri" w:hAnsi="Calibri"/>
                <w:sz w:val="21"/>
              </w:rPr>
              <w:t>včetně výše uvedených podmínek.</w:t>
            </w:r>
          </w:p>
        </w:tc>
      </w:tr>
      <w:tr w:rsidR="00D13B07">
        <w:trPr>
          <w:cantSplit/>
        </w:trPr>
        <w:tc>
          <w:tcPr>
            <w:tcW w:w="9354" w:type="dxa"/>
            <w:gridSpan w:val="18"/>
          </w:tcPr>
          <w:p w:rsidR="00D13B07" w:rsidRDefault="00D13B07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1849F2"/>
    <w:sectPr w:rsidR="00000000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45AC"/>
    <w:multiLevelType w:val="hybridMultilevel"/>
    <w:tmpl w:val="A92C6D6E"/>
    <w:lvl w:ilvl="0" w:tplc="425E61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13B07"/>
    <w:rsid w:val="001849F2"/>
    <w:rsid w:val="00D1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9F2"/>
    <w:pPr>
      <w:ind w:left="720"/>
      <w:contextualSpacing/>
    </w:pPr>
  </w:style>
  <w:style w:type="paragraph" w:customStyle="1" w:styleId="ListParagraph">
    <w:name w:val="List Paragraph"/>
    <w:basedOn w:val="Normln"/>
    <w:rsid w:val="001849F2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9F2"/>
    <w:pPr>
      <w:ind w:left="720"/>
      <w:contextualSpacing/>
    </w:pPr>
  </w:style>
  <w:style w:type="paragraph" w:customStyle="1" w:styleId="ListParagraph">
    <w:name w:val="List Paragraph"/>
    <w:basedOn w:val="Normln"/>
    <w:rsid w:val="001849F2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2</cp:revision>
  <cp:lastPrinted>2018-02-14T07:48:00Z</cp:lastPrinted>
  <dcterms:created xsi:type="dcterms:W3CDTF">2018-02-14T07:48:00Z</dcterms:created>
  <dcterms:modified xsi:type="dcterms:W3CDTF">2018-02-14T07:48:00Z</dcterms:modified>
</cp:coreProperties>
</file>