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45" w:rsidRPr="00C17034" w:rsidRDefault="004E441D" w:rsidP="004E441D">
      <w:pPr>
        <w:jc w:val="center"/>
        <w:rPr>
          <w:b/>
          <w:sz w:val="28"/>
        </w:rPr>
      </w:pPr>
      <w:r w:rsidRPr="00C17034">
        <w:rPr>
          <w:b/>
          <w:sz w:val="28"/>
        </w:rPr>
        <w:t>Smlouva o poskytování služeb</w:t>
      </w:r>
    </w:p>
    <w:p w:rsidR="004E441D" w:rsidRPr="004E441D" w:rsidRDefault="004C4BF2" w:rsidP="004E441D">
      <w:pPr>
        <w:rPr>
          <w:b/>
        </w:rPr>
      </w:pPr>
      <w:r>
        <w:rPr>
          <w:rStyle w:val="Siln"/>
        </w:rPr>
        <w:t>Střední průmyslová škola strojnická a Střední odborná škola profesora Švejcara, Plzeň</w:t>
      </w:r>
      <w:r w:rsidR="004E441D" w:rsidRPr="004E441D">
        <w:rPr>
          <w:b/>
        </w:rPr>
        <w:t xml:space="preserve"> </w:t>
      </w:r>
    </w:p>
    <w:p w:rsidR="004E441D" w:rsidRDefault="004E441D" w:rsidP="004E441D">
      <w:r>
        <w:t xml:space="preserve">se sídlem: </w:t>
      </w:r>
      <w:r w:rsidR="004C4BF2">
        <w:t>Klatovská 109</w:t>
      </w:r>
    </w:p>
    <w:p w:rsidR="004E441D" w:rsidRDefault="004E441D" w:rsidP="004E441D">
      <w:r>
        <w:t>příspěvková organizace Plzeňského kraje, vedená v rejstříku škol dle zák. 561/20014 Sb.</w:t>
      </w:r>
    </w:p>
    <w:p w:rsidR="004E441D" w:rsidRDefault="004E441D" w:rsidP="004C4BF2">
      <w:r>
        <w:t xml:space="preserve">IČO: </w:t>
      </w:r>
      <w:r w:rsidR="004C4BF2">
        <w:rPr>
          <w:sz w:val="23"/>
          <w:szCs w:val="23"/>
        </w:rPr>
        <w:t>69457425</w:t>
      </w:r>
    </w:p>
    <w:p w:rsidR="004E441D" w:rsidRPr="004E441D" w:rsidRDefault="004E441D" w:rsidP="004E441D">
      <w:pPr>
        <w:rPr>
          <w:b/>
        </w:rPr>
      </w:pPr>
      <w:r w:rsidRPr="004E441D">
        <w:rPr>
          <w:b/>
        </w:rPr>
        <w:t xml:space="preserve">Zastoupená: </w:t>
      </w:r>
      <w:r w:rsidR="00E77769" w:rsidRPr="00E77769">
        <w:rPr>
          <w:b/>
        </w:rPr>
        <w:t>Ing. Rostislav</w:t>
      </w:r>
      <w:r w:rsidR="00E77769">
        <w:rPr>
          <w:b/>
        </w:rPr>
        <w:t>em</w:t>
      </w:r>
      <w:r w:rsidR="00E77769" w:rsidRPr="00E77769">
        <w:rPr>
          <w:b/>
        </w:rPr>
        <w:t xml:space="preserve"> Študent</w:t>
      </w:r>
      <w:r w:rsidR="00E77769">
        <w:rPr>
          <w:b/>
        </w:rPr>
        <w:t>em</w:t>
      </w:r>
      <w:r w:rsidRPr="004E441D">
        <w:rPr>
          <w:b/>
        </w:rPr>
        <w:t>, ředitel</w:t>
      </w:r>
      <w:r w:rsidR="00E77769">
        <w:rPr>
          <w:b/>
        </w:rPr>
        <w:t>em</w:t>
      </w:r>
      <w:r w:rsidRPr="004E441D">
        <w:rPr>
          <w:b/>
        </w:rPr>
        <w:t xml:space="preserve"> školy</w:t>
      </w:r>
    </w:p>
    <w:p w:rsidR="004E441D" w:rsidRDefault="004E441D" w:rsidP="00E77769">
      <w:r>
        <w:t xml:space="preserve">tel.: </w:t>
      </w:r>
      <w:r w:rsidR="00E77769">
        <w:rPr>
          <w:sz w:val="23"/>
          <w:szCs w:val="23"/>
        </w:rPr>
        <w:t>377 441 641</w:t>
      </w:r>
    </w:p>
    <w:p w:rsidR="004E441D" w:rsidRDefault="004E441D" w:rsidP="004E441D">
      <w:r>
        <w:t xml:space="preserve"> e-mail: </w:t>
      </w:r>
      <w:r w:rsidR="00E77769" w:rsidRPr="00E77769">
        <w:t>reditel@spstrplz.cz</w:t>
      </w:r>
    </w:p>
    <w:p w:rsidR="004E441D" w:rsidRDefault="004E441D" w:rsidP="004E441D"/>
    <w:p w:rsidR="004E441D" w:rsidRDefault="004E441D" w:rsidP="004E441D">
      <w:r>
        <w:t>na straně jedné jako „odběratel“</w:t>
      </w:r>
    </w:p>
    <w:p w:rsidR="004E441D" w:rsidRDefault="004E441D" w:rsidP="004E441D"/>
    <w:p w:rsidR="004E441D" w:rsidRDefault="004E441D" w:rsidP="004E441D">
      <w:r>
        <w:t>a</w:t>
      </w:r>
    </w:p>
    <w:p w:rsidR="004E441D" w:rsidRPr="004E441D" w:rsidRDefault="004E441D" w:rsidP="004E441D">
      <w:pPr>
        <w:rPr>
          <w:b/>
        </w:rPr>
      </w:pPr>
      <w:r w:rsidRPr="004E441D">
        <w:rPr>
          <w:b/>
        </w:rPr>
        <w:t>Bc. Jan Honomichl</w:t>
      </w:r>
    </w:p>
    <w:p w:rsidR="004E441D" w:rsidRDefault="004E441D" w:rsidP="004E441D">
      <w:proofErr w:type="spellStart"/>
      <w:r>
        <w:t>naroz</w:t>
      </w:r>
      <w:proofErr w:type="spellEnd"/>
      <w:r>
        <w:t>.: 23. 3. 1982</w:t>
      </w:r>
    </w:p>
    <w:p w:rsidR="004E441D" w:rsidRDefault="004E441D" w:rsidP="004E441D">
      <w:r>
        <w:t>bydliště: Mozartova 825/28, 323 00 Plzeň</w:t>
      </w:r>
    </w:p>
    <w:p w:rsidR="004E441D" w:rsidRDefault="004E441D" w:rsidP="004E441D">
      <w:r>
        <w:t>IČO: 06774865</w:t>
      </w:r>
    </w:p>
    <w:p w:rsidR="004E441D" w:rsidRDefault="004E441D" w:rsidP="004E441D">
      <w:r>
        <w:t xml:space="preserve">na straně druhé </w:t>
      </w:r>
      <w:r w:rsidR="00C17034">
        <w:t>jako „dodavatel – pověřenec“</w:t>
      </w:r>
    </w:p>
    <w:p w:rsidR="00127CF8" w:rsidRDefault="004E441D" w:rsidP="00C17034">
      <w:pPr>
        <w:jc w:val="both"/>
      </w:pPr>
      <w:r>
        <w:t>uzavírají ve smyslu stanovení § 1746 odst. 2 zákona č. 89/2012 Sb., občanský zákoník</w:t>
      </w:r>
      <w:r w:rsidR="00127CF8">
        <w:t>, ve znění pozdějších předpis</w:t>
      </w:r>
      <w:r w:rsidR="00C17034">
        <w:t>ů (dále jen „občanský zákoník“),</w:t>
      </w:r>
      <w:r w:rsidR="00127CF8">
        <w:t xml:space="preserve"> tuto smlouvu na zajištění činnosti pověřence pro </w:t>
      </w:r>
      <w:r w:rsidR="00C17034">
        <w:t>ochranu</w:t>
      </w:r>
      <w:r w:rsidR="00127CF8">
        <w:t xml:space="preserve"> osobních údajů v souladu s článkem 37 a 39 nařízením Evropského parlamentu a Rady (EU) 2016/679 ze dne 27. 4. 2016, o ochraně fyzických osob v souvislosti se zpracováním osobních údajů a</w:t>
      </w:r>
      <w:r w:rsidR="00C17034">
        <w:t> </w:t>
      </w:r>
      <w:r w:rsidR="00127CF8">
        <w:t>o</w:t>
      </w:r>
      <w:r w:rsidR="00C17034">
        <w:t> </w:t>
      </w:r>
      <w:r w:rsidR="00127CF8">
        <w:t>volném pohybu těchto údajů.</w:t>
      </w:r>
    </w:p>
    <w:p w:rsidR="00127CF8" w:rsidRDefault="00127CF8" w:rsidP="004E441D"/>
    <w:p w:rsidR="00127CF8" w:rsidRPr="00C17034" w:rsidRDefault="00127CF8" w:rsidP="00127CF8">
      <w:pPr>
        <w:pStyle w:val="Odstavecseseznamem"/>
        <w:numPr>
          <w:ilvl w:val="0"/>
          <w:numId w:val="1"/>
        </w:numPr>
        <w:rPr>
          <w:b/>
          <w:sz w:val="24"/>
          <w:lang w:val="en-GB"/>
        </w:rPr>
      </w:pPr>
      <w:r w:rsidRPr="00C17034">
        <w:rPr>
          <w:b/>
          <w:sz w:val="24"/>
        </w:rPr>
        <w:t>Předmět smlouvy</w:t>
      </w:r>
    </w:p>
    <w:p w:rsidR="00C17034" w:rsidRPr="00C17034" w:rsidRDefault="00C17034" w:rsidP="00C17034">
      <w:pPr>
        <w:pStyle w:val="Odstavecseseznamem"/>
        <w:ind w:left="360"/>
        <w:rPr>
          <w:b/>
          <w:sz w:val="24"/>
          <w:lang w:val="en-GB"/>
        </w:rPr>
      </w:pPr>
    </w:p>
    <w:p w:rsidR="00127CF8" w:rsidRDefault="00127CF8" w:rsidP="00C17034">
      <w:pPr>
        <w:pStyle w:val="Odstavecseseznamem"/>
        <w:numPr>
          <w:ilvl w:val="1"/>
          <w:numId w:val="1"/>
        </w:numPr>
        <w:jc w:val="both"/>
      </w:pPr>
      <w:r>
        <w:t xml:space="preserve">Předmětem smlouvy je závazek dodavatele – pověřence zajistit níže uvedení úkoly pověřence pro ochranu osobních údajů v souvislosti s ustanovením čl. 39 nařízením Evropského </w:t>
      </w:r>
      <w:r w:rsidRPr="00127CF8">
        <w:t>parlamentu a Rady (EU) 2016/679 ze dne 27. 4. 2016, o ochraně fyzických osob v souvislosti se zpracováním osobních údajů a o volném pohybu těchto údajů</w:t>
      </w:r>
      <w:r>
        <w:t xml:space="preserve"> (dále jen „nařízení“)</w:t>
      </w:r>
    </w:p>
    <w:p w:rsidR="00C17034" w:rsidRDefault="00C17034" w:rsidP="00C17034">
      <w:pPr>
        <w:pStyle w:val="Odstavecseseznamem"/>
        <w:ind w:left="360"/>
      </w:pPr>
    </w:p>
    <w:p w:rsidR="009C74F4" w:rsidRPr="00C17034" w:rsidRDefault="009C74F4" w:rsidP="00127CF8">
      <w:pPr>
        <w:pStyle w:val="Odstavecseseznamem"/>
        <w:numPr>
          <w:ilvl w:val="0"/>
          <w:numId w:val="1"/>
        </w:numPr>
        <w:rPr>
          <w:b/>
          <w:sz w:val="24"/>
          <w:lang w:val="en-GB"/>
        </w:rPr>
      </w:pPr>
      <w:r w:rsidRPr="00C17034">
        <w:rPr>
          <w:b/>
          <w:sz w:val="24"/>
        </w:rPr>
        <w:t>Úkoly dodavatele – pověřence pro ochranu osobních údajů</w:t>
      </w:r>
    </w:p>
    <w:p w:rsidR="00C17034" w:rsidRPr="00C17034" w:rsidRDefault="00C17034" w:rsidP="00C17034">
      <w:pPr>
        <w:pStyle w:val="Odstavecseseznamem"/>
        <w:ind w:left="360"/>
        <w:rPr>
          <w:b/>
          <w:sz w:val="24"/>
          <w:lang w:val="en-GB"/>
        </w:rPr>
      </w:pPr>
    </w:p>
    <w:p w:rsidR="009C74F4" w:rsidRDefault="009C74F4" w:rsidP="00C17034">
      <w:pPr>
        <w:pStyle w:val="Odstavecseseznamem"/>
        <w:numPr>
          <w:ilvl w:val="1"/>
          <w:numId w:val="1"/>
        </w:numPr>
        <w:jc w:val="both"/>
      </w:pPr>
      <w:r>
        <w:t>Provede analýzu současného stavu zpracování osobních údajů</w:t>
      </w:r>
      <w:r w:rsidR="00611CA9">
        <w:t xml:space="preserve"> a dokumentů a navrhne případné </w:t>
      </w:r>
      <w:r>
        <w:t>odstranění závad.</w:t>
      </w:r>
    </w:p>
    <w:p w:rsidR="00C17034" w:rsidRDefault="00C17034" w:rsidP="00C17034">
      <w:pPr>
        <w:pStyle w:val="Odstavecseseznamem"/>
        <w:ind w:left="360"/>
        <w:jc w:val="both"/>
      </w:pPr>
    </w:p>
    <w:p w:rsidR="00C17034" w:rsidRPr="00C17034" w:rsidRDefault="009C74F4" w:rsidP="009369A8">
      <w:pPr>
        <w:pStyle w:val="Styl1"/>
        <w:rPr>
          <w:lang w:val="en-GB"/>
        </w:rPr>
      </w:pPr>
      <w:r>
        <w:t>Poskytuje informace a poradenství řediteli a zaměstnancům, kteří provádějí zpracování osobních údajů o jejich povinnostech podle tohoto nařízení a dalších předpisů Unie nebo členských států v </w:t>
      </w:r>
      <w:r w:rsidR="00C17034">
        <w:t>oblasti ochrany osobních údajů.</w:t>
      </w:r>
    </w:p>
    <w:p w:rsidR="00C17034" w:rsidRPr="009C74F4" w:rsidRDefault="00C17034" w:rsidP="009369A8">
      <w:pPr>
        <w:pStyle w:val="Styl1"/>
        <w:numPr>
          <w:ilvl w:val="0"/>
          <w:numId w:val="0"/>
        </w:numPr>
        <w:ind w:left="360"/>
        <w:rPr>
          <w:lang w:val="en-GB"/>
        </w:rPr>
      </w:pPr>
    </w:p>
    <w:p w:rsidR="009369A8" w:rsidRPr="009369A8" w:rsidRDefault="009C74F4" w:rsidP="009369A8">
      <w:pPr>
        <w:pStyle w:val="Styl1"/>
        <w:rPr>
          <w:lang w:val="en-GB"/>
        </w:rPr>
      </w:pPr>
      <w:r>
        <w:t xml:space="preserve">Provádí monitorování souladu s tímto nařízením, </w:t>
      </w:r>
      <w:r w:rsidR="00C17034">
        <w:t>dalšími</w:t>
      </w:r>
      <w:r>
        <w:t xml:space="preserve"> předpisy Unie nebo </w:t>
      </w:r>
      <w:r w:rsidR="00C17034">
        <w:t>členských</w:t>
      </w:r>
      <w:r>
        <w:t xml:space="preserve"> států v </w:t>
      </w:r>
      <w:r w:rsidR="00C17034">
        <w:t>oblasti</w:t>
      </w:r>
      <w:r>
        <w:t xml:space="preserve"> </w:t>
      </w:r>
      <w:r w:rsidR="00C17034">
        <w:t>ochrany</w:t>
      </w:r>
      <w:r>
        <w:t xml:space="preserve"> osobních údajů a s koncepcemi správce nebo zpracovatele v oblasti ochrany osobních údajů, včetně rozdělení odpovědnosti, zvyšování povědomí a odborné přípravy zaměstnanců školy zapojených do operací </w:t>
      </w:r>
      <w:r w:rsidR="00C17034">
        <w:t>zpracování</w:t>
      </w:r>
      <w:r>
        <w:t xml:space="preserve"> a souvisejících auditů.</w:t>
      </w:r>
    </w:p>
    <w:p w:rsidR="009369A8" w:rsidRPr="009369A8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9C74F4" w:rsidRPr="009369A8" w:rsidRDefault="009C74F4" w:rsidP="009369A8">
      <w:pPr>
        <w:pStyle w:val="Styl1"/>
        <w:rPr>
          <w:lang w:val="en-GB"/>
        </w:rPr>
      </w:pPr>
      <w:r>
        <w:t xml:space="preserve">Poskytuje poradenství </w:t>
      </w:r>
      <w:r w:rsidR="00C17034">
        <w:t>zaměstnancům</w:t>
      </w:r>
      <w:r>
        <w:t xml:space="preserve"> školy na požádání, pokud jde o posouzení vlivu na ochranu osobních údajů a monitorování jeho uplatňování podle článku 35 nařízení.</w:t>
      </w:r>
    </w:p>
    <w:p w:rsidR="009369A8" w:rsidRPr="009C74F4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9C74F4" w:rsidRPr="009369A8" w:rsidRDefault="009C74F4" w:rsidP="009369A8">
      <w:pPr>
        <w:pStyle w:val="Styl1"/>
        <w:rPr>
          <w:lang w:val="en-GB"/>
        </w:rPr>
      </w:pPr>
      <w:r>
        <w:t>Spolupracuje s dozorovým úřadem</w:t>
      </w:r>
    </w:p>
    <w:p w:rsidR="009369A8" w:rsidRPr="009C74F4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9369A8" w:rsidRPr="009369A8" w:rsidRDefault="009C74F4" w:rsidP="009369A8">
      <w:pPr>
        <w:pStyle w:val="Styl1"/>
        <w:rPr>
          <w:lang w:val="en-GB"/>
        </w:rPr>
      </w:pPr>
      <w:r>
        <w:t xml:space="preserve">Působí jako kontraktní místo pro dozorový úřad v záležitostech týkajících se </w:t>
      </w:r>
      <w:r w:rsidR="009369A8">
        <w:t>zpracování</w:t>
      </w:r>
      <w:r>
        <w:t xml:space="preserve"> včetně předchozí konzultace podle článku 36 nařízení a případně vedení konzultací v jakékoli jiné věci.</w:t>
      </w:r>
    </w:p>
    <w:p w:rsidR="009C74F4" w:rsidRPr="009C74F4" w:rsidRDefault="009C74F4" w:rsidP="009369A8">
      <w:pPr>
        <w:pStyle w:val="Styl1"/>
        <w:numPr>
          <w:ilvl w:val="0"/>
          <w:numId w:val="0"/>
        </w:numPr>
        <w:rPr>
          <w:lang w:val="en-GB"/>
        </w:rPr>
      </w:pPr>
      <w:r>
        <w:t xml:space="preserve"> </w:t>
      </w:r>
    </w:p>
    <w:p w:rsidR="009C74F4" w:rsidRPr="009369A8" w:rsidRDefault="00611CA9" w:rsidP="009369A8">
      <w:pPr>
        <w:pStyle w:val="Styl1"/>
        <w:rPr>
          <w:lang w:val="en-GB"/>
        </w:rPr>
      </w:pPr>
      <w:r>
        <w:t>Bere při plnění svých úk</w:t>
      </w:r>
      <w:r w:rsidR="009369A8">
        <w:t>o</w:t>
      </w:r>
      <w:r>
        <w:t xml:space="preserve">lů patřičný ohled na riziko spojené s operacemi </w:t>
      </w:r>
      <w:r w:rsidR="009369A8">
        <w:t>zpracování</w:t>
      </w:r>
      <w:r>
        <w:t xml:space="preserve"> a současně přihlíží povaze, rozsahu, kontextu a účelům zpracování.</w:t>
      </w:r>
    </w:p>
    <w:p w:rsidR="009369A8" w:rsidRPr="00611CA9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611CA9" w:rsidRPr="009369A8" w:rsidRDefault="009369A8" w:rsidP="009369A8">
      <w:pPr>
        <w:pStyle w:val="Styl1"/>
        <w:rPr>
          <w:lang w:val="en-GB"/>
        </w:rPr>
      </w:pPr>
      <w:r>
        <w:t>Dodavatel</w:t>
      </w:r>
      <w:r w:rsidR="00611CA9">
        <w:t xml:space="preserve"> – </w:t>
      </w:r>
      <w:r>
        <w:t>pověřenec</w:t>
      </w:r>
      <w:r w:rsidR="00611CA9">
        <w:t xml:space="preserve"> se zavazuje, že u něj nedojde ke střetu </w:t>
      </w:r>
      <w:r>
        <w:t>zájmů</w:t>
      </w:r>
      <w:r w:rsidR="00611CA9">
        <w:t xml:space="preserve"> a že se zavazuje zachovávat mlčenlivost.</w:t>
      </w:r>
    </w:p>
    <w:p w:rsidR="009369A8" w:rsidRPr="00611CA9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611CA9" w:rsidRPr="009369A8" w:rsidRDefault="00611CA9" w:rsidP="009369A8">
      <w:pPr>
        <w:pStyle w:val="Styl1"/>
        <w:rPr>
          <w:lang w:val="en-GB"/>
        </w:rPr>
      </w:pPr>
      <w:r>
        <w:t xml:space="preserve">Provádí školení všech zaměstnanců, kteří provádějí </w:t>
      </w:r>
      <w:r w:rsidR="009369A8">
        <w:t>zpracování</w:t>
      </w:r>
      <w:r>
        <w:t xml:space="preserve"> osobních údajů, nejméně 1x za kalendářní rok</w:t>
      </w:r>
    </w:p>
    <w:p w:rsidR="009369A8" w:rsidRPr="00611CA9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611CA9" w:rsidRPr="009369A8" w:rsidRDefault="00611CA9" w:rsidP="009369A8">
      <w:pPr>
        <w:pStyle w:val="Styl1"/>
        <w:rPr>
          <w:lang w:val="en-GB"/>
        </w:rPr>
      </w:pPr>
      <w:r>
        <w:t xml:space="preserve">Zpracovává písemně kritická místa při </w:t>
      </w:r>
      <w:r w:rsidR="009369A8">
        <w:t>zpracování</w:t>
      </w:r>
      <w:r>
        <w:t xml:space="preserve"> osobních údajů ve škole, která budou součástí směrnice školy. Pověřence se podílí na vypracování vnitřní směrnice školy k </w:t>
      </w:r>
      <w:r w:rsidR="009369A8">
        <w:t>ochraně</w:t>
      </w:r>
      <w:r>
        <w:t xml:space="preserve"> a správnému postupu při z</w:t>
      </w:r>
      <w:r w:rsidR="009369A8">
        <w:t>pra</w:t>
      </w:r>
      <w:r>
        <w:t>cování osobních údajů.</w:t>
      </w:r>
    </w:p>
    <w:p w:rsidR="009369A8" w:rsidRPr="00611CA9" w:rsidRDefault="009369A8" w:rsidP="009369A8">
      <w:pPr>
        <w:pStyle w:val="Styl1"/>
        <w:numPr>
          <w:ilvl w:val="0"/>
          <w:numId w:val="0"/>
        </w:numPr>
        <w:rPr>
          <w:lang w:val="en-GB"/>
        </w:rPr>
      </w:pPr>
    </w:p>
    <w:p w:rsidR="00611CA9" w:rsidRPr="00611CA9" w:rsidRDefault="009369A8" w:rsidP="009369A8">
      <w:pPr>
        <w:pStyle w:val="Styl1"/>
        <w:rPr>
          <w:lang w:val="en-GB"/>
        </w:rPr>
      </w:pPr>
      <w:r>
        <w:t>Zajišťuje</w:t>
      </w:r>
      <w:r w:rsidR="00611CA9">
        <w:t xml:space="preserve"> proces ohlášení bezpečnostního incidentu v oblasti pracování osobních údajů.</w:t>
      </w:r>
    </w:p>
    <w:p w:rsidR="00611CA9" w:rsidRDefault="00611CA9" w:rsidP="00611CA9">
      <w:pPr>
        <w:pStyle w:val="Odstavecseseznamem"/>
        <w:ind w:left="360"/>
      </w:pPr>
    </w:p>
    <w:p w:rsidR="00611CA9" w:rsidRPr="009369A8" w:rsidRDefault="00611CA9" w:rsidP="00611CA9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9369A8">
        <w:rPr>
          <w:b/>
          <w:sz w:val="24"/>
        </w:rPr>
        <w:t>Pověřenec spolupracuje s </w:t>
      </w:r>
      <w:r w:rsidR="009369A8" w:rsidRPr="009369A8">
        <w:rPr>
          <w:b/>
          <w:sz w:val="24"/>
        </w:rPr>
        <w:t>ředitelem</w:t>
      </w:r>
      <w:r w:rsidR="009369A8">
        <w:rPr>
          <w:b/>
          <w:sz w:val="24"/>
        </w:rPr>
        <w:t xml:space="preserve"> a vedoucími pracovníky školy</w:t>
      </w:r>
    </w:p>
    <w:p w:rsidR="009369A8" w:rsidRPr="009369A8" w:rsidRDefault="009369A8" w:rsidP="009369A8">
      <w:pPr>
        <w:pStyle w:val="Odstavecseseznamem"/>
        <w:ind w:left="360"/>
        <w:rPr>
          <w:b/>
          <w:lang w:val="en-GB"/>
        </w:rPr>
      </w:pPr>
    </w:p>
    <w:p w:rsidR="00611CA9" w:rsidRPr="009369A8" w:rsidRDefault="00611CA9" w:rsidP="00611CA9">
      <w:pPr>
        <w:pStyle w:val="Odstavecseseznamem"/>
        <w:numPr>
          <w:ilvl w:val="0"/>
          <w:numId w:val="1"/>
        </w:numPr>
        <w:rPr>
          <w:b/>
          <w:sz w:val="24"/>
          <w:lang w:val="en-GB"/>
        </w:rPr>
      </w:pPr>
      <w:r w:rsidRPr="009369A8">
        <w:rPr>
          <w:b/>
          <w:sz w:val="24"/>
        </w:rPr>
        <w:t>Lhůty, termíny a podmínky poskytování</w:t>
      </w:r>
    </w:p>
    <w:p w:rsidR="009369A8" w:rsidRPr="009369A8" w:rsidRDefault="009369A8" w:rsidP="009369A8">
      <w:pPr>
        <w:pStyle w:val="Odstavecseseznamem"/>
        <w:rPr>
          <w:b/>
          <w:sz w:val="24"/>
          <w:lang w:val="en-GB"/>
        </w:rPr>
      </w:pPr>
    </w:p>
    <w:p w:rsidR="009369A8" w:rsidRPr="009369A8" w:rsidRDefault="009369A8" w:rsidP="009369A8">
      <w:pPr>
        <w:pStyle w:val="Odstavecseseznamem"/>
        <w:ind w:left="360"/>
        <w:rPr>
          <w:b/>
          <w:sz w:val="24"/>
          <w:lang w:val="en-GB"/>
        </w:rPr>
      </w:pPr>
    </w:p>
    <w:p w:rsidR="00611CA9" w:rsidRPr="002D2BB4" w:rsidRDefault="00611CA9" w:rsidP="00E16028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8B7A97">
        <w:t>Dodavatel – pověřen</w:t>
      </w:r>
      <w:r w:rsidR="008B7A97" w:rsidRPr="008B7A97">
        <w:t>e</w:t>
      </w:r>
      <w:r w:rsidRPr="008B7A97">
        <w:t xml:space="preserve">c a odběratel uzavírají tuto smlouvu na dobu určitou, a to od </w:t>
      </w:r>
      <w:r w:rsidRPr="002D2BB4">
        <w:rPr>
          <w:b/>
        </w:rPr>
        <w:t>1. února 2018 do 31. ledna 2020.</w:t>
      </w:r>
    </w:p>
    <w:p w:rsidR="009369A8" w:rsidRPr="008B7A97" w:rsidRDefault="009369A8" w:rsidP="00E16028">
      <w:pPr>
        <w:pStyle w:val="Odstavecseseznamem"/>
        <w:ind w:left="360"/>
        <w:jc w:val="both"/>
      </w:pPr>
    </w:p>
    <w:p w:rsidR="009369A8" w:rsidRDefault="008B7A97" w:rsidP="00E16028">
      <w:pPr>
        <w:pStyle w:val="Odstavecseseznamem"/>
        <w:numPr>
          <w:ilvl w:val="1"/>
          <w:numId w:val="1"/>
        </w:numPr>
        <w:jc w:val="both"/>
      </w:pPr>
      <w:r w:rsidRPr="008B7A97">
        <w:t xml:space="preserve">Dodavatel – pověřenec </w:t>
      </w:r>
      <w:r>
        <w:t>i</w:t>
      </w:r>
      <w:r w:rsidRPr="008B7A97">
        <w:t xml:space="preserve"> odběratel</w:t>
      </w:r>
      <w:r>
        <w:t xml:space="preserve"> mohou smlouvu vypovědět bez udání důvodu s tím, že výpovědní doba je tříměsíční.</w:t>
      </w:r>
    </w:p>
    <w:p w:rsidR="009369A8" w:rsidRDefault="009369A8" w:rsidP="00E16028">
      <w:pPr>
        <w:pStyle w:val="Odstavecseseznamem"/>
        <w:jc w:val="both"/>
      </w:pPr>
    </w:p>
    <w:p w:rsidR="008B7A97" w:rsidRDefault="008B7A97" w:rsidP="00E16028">
      <w:pPr>
        <w:pStyle w:val="Odstavecseseznamem"/>
        <w:numPr>
          <w:ilvl w:val="1"/>
          <w:numId w:val="1"/>
        </w:numPr>
        <w:jc w:val="both"/>
      </w:pPr>
      <w:r>
        <w:t xml:space="preserve">Smlouvu </w:t>
      </w:r>
      <w:r w:rsidR="009369A8">
        <w:t>lze</w:t>
      </w:r>
      <w:r>
        <w:t xml:space="preserve"> </w:t>
      </w:r>
      <w:r w:rsidR="009369A8">
        <w:t>také</w:t>
      </w:r>
      <w:r>
        <w:t xml:space="preserve"> ukončit z důvodů uvedených v občanském zákoníku nebo vzájemnou </w:t>
      </w:r>
      <w:r w:rsidR="009369A8">
        <w:t>dohodou</w:t>
      </w:r>
      <w:r>
        <w:t xml:space="preserve"> obou </w:t>
      </w:r>
      <w:r w:rsidR="009369A8">
        <w:t>smluvních</w:t>
      </w:r>
      <w:r>
        <w:t xml:space="preserve"> stran.</w:t>
      </w:r>
    </w:p>
    <w:p w:rsidR="009369A8" w:rsidRDefault="009369A8" w:rsidP="00E16028">
      <w:pPr>
        <w:jc w:val="both"/>
      </w:pPr>
    </w:p>
    <w:p w:rsidR="008B7A97" w:rsidRDefault="008B7A97" w:rsidP="008B7A97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9369A8">
        <w:rPr>
          <w:b/>
          <w:sz w:val="24"/>
        </w:rPr>
        <w:t>Místo a čas plnění</w:t>
      </w:r>
    </w:p>
    <w:p w:rsidR="009369A8" w:rsidRPr="009369A8" w:rsidRDefault="009369A8" w:rsidP="009369A8">
      <w:pPr>
        <w:pStyle w:val="Odstavecseseznamem"/>
        <w:ind w:left="360"/>
        <w:rPr>
          <w:b/>
          <w:sz w:val="24"/>
        </w:rPr>
      </w:pPr>
    </w:p>
    <w:p w:rsidR="008B7A97" w:rsidRDefault="008B7A97" w:rsidP="00E77769">
      <w:pPr>
        <w:pStyle w:val="Styl1"/>
      </w:pPr>
      <w:r>
        <w:t xml:space="preserve">Místem plnění předmětu smlouvy je </w:t>
      </w:r>
      <w:r w:rsidR="00E77769" w:rsidRPr="00E77769">
        <w:t>Střední průmyslová škola strojnická a Střední odborná škola profesora Švejcara, Plzeň</w:t>
      </w:r>
      <w:r>
        <w:t>.</w:t>
      </w:r>
    </w:p>
    <w:p w:rsidR="009369A8" w:rsidRDefault="009369A8" w:rsidP="009369A8">
      <w:pPr>
        <w:pStyle w:val="Odstavecseseznamem"/>
        <w:ind w:left="360"/>
      </w:pPr>
    </w:p>
    <w:p w:rsidR="008B7A97" w:rsidRDefault="008B7A97" w:rsidP="008B7A97">
      <w:pPr>
        <w:pStyle w:val="Odstavecseseznamem"/>
        <w:numPr>
          <w:ilvl w:val="1"/>
          <w:numId w:val="1"/>
        </w:numPr>
      </w:pPr>
      <w:r>
        <w:t>Dodavatel – pověřenec zaj</w:t>
      </w:r>
      <w:r w:rsidR="002D2BB4">
        <w:t>istí plnění smlouvy</w:t>
      </w:r>
      <w:r>
        <w:t xml:space="preserve"> denně. </w:t>
      </w:r>
    </w:p>
    <w:p w:rsidR="009369A8" w:rsidRDefault="009369A8" w:rsidP="009369A8">
      <w:pPr>
        <w:pStyle w:val="Odstavecseseznamem"/>
      </w:pPr>
    </w:p>
    <w:p w:rsidR="008B7A97" w:rsidRPr="009369A8" w:rsidRDefault="009369A8" w:rsidP="008B7A97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9369A8">
        <w:rPr>
          <w:b/>
          <w:sz w:val="24"/>
        </w:rPr>
        <w:t>P</w:t>
      </w:r>
      <w:r w:rsidR="008B7A97" w:rsidRPr="009369A8">
        <w:rPr>
          <w:b/>
          <w:sz w:val="24"/>
        </w:rPr>
        <w:t>ráva a povinnosti smluvních stran</w:t>
      </w:r>
    </w:p>
    <w:p w:rsidR="009369A8" w:rsidRDefault="009369A8" w:rsidP="009369A8">
      <w:pPr>
        <w:pStyle w:val="Odstavecseseznamem"/>
        <w:ind w:left="360"/>
      </w:pPr>
    </w:p>
    <w:p w:rsidR="008B7A97" w:rsidRDefault="008B7A97" w:rsidP="00E16028">
      <w:pPr>
        <w:pStyle w:val="Odstavecseseznamem"/>
        <w:numPr>
          <w:ilvl w:val="1"/>
          <w:numId w:val="1"/>
        </w:numPr>
        <w:jc w:val="both"/>
      </w:pPr>
      <w:r w:rsidRPr="008B7A97">
        <w:t>Dodavatel – pověřenec</w:t>
      </w:r>
      <w:r>
        <w:t xml:space="preserve"> se zavazuje </w:t>
      </w:r>
      <w:r w:rsidR="009369A8">
        <w:t>zajistit</w:t>
      </w:r>
      <w:r>
        <w:t xml:space="preserve"> plnění předmětu smlouvy </w:t>
      </w:r>
      <w:r w:rsidR="009369A8">
        <w:t>kvalifikovaným</w:t>
      </w:r>
      <w:r>
        <w:t xml:space="preserve"> a </w:t>
      </w:r>
      <w:r w:rsidR="009369A8">
        <w:t>odborným</w:t>
      </w:r>
      <w:r>
        <w:t xml:space="preserve"> způsobem, pravidelně školit zaměstnance školy a provádět nad nimi kontrolní činnost viz bod 2.9 této smlouvy. </w:t>
      </w:r>
    </w:p>
    <w:p w:rsidR="009369A8" w:rsidRDefault="009369A8" w:rsidP="00E16028">
      <w:pPr>
        <w:pStyle w:val="Odstavecseseznamem"/>
        <w:ind w:left="360"/>
        <w:jc w:val="both"/>
      </w:pPr>
    </w:p>
    <w:p w:rsidR="009369A8" w:rsidRDefault="008B7A97" w:rsidP="00E16028">
      <w:pPr>
        <w:pStyle w:val="Odstavecseseznamem"/>
        <w:numPr>
          <w:ilvl w:val="1"/>
          <w:numId w:val="1"/>
        </w:numPr>
        <w:jc w:val="both"/>
      </w:pPr>
      <w:r>
        <w:t>odběratel se zavazuje udržovat v platnosti a účinnosti veškerá potřebná povolení, oprávnění a</w:t>
      </w:r>
      <w:r w:rsidR="002D2BB4">
        <w:t> </w:t>
      </w:r>
      <w:r>
        <w:t>rozhodnutí, potřebná pro plnění předmětu této smlouvy.</w:t>
      </w:r>
    </w:p>
    <w:p w:rsidR="008B7A97" w:rsidRDefault="008B7A97" w:rsidP="009369A8">
      <w:pPr>
        <w:pStyle w:val="Odstavecseseznamem"/>
      </w:pPr>
      <w:r>
        <w:t xml:space="preserve"> </w:t>
      </w:r>
    </w:p>
    <w:p w:rsidR="008B7A97" w:rsidRDefault="008B7A97" w:rsidP="008B7A97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9369A8">
        <w:rPr>
          <w:b/>
          <w:sz w:val="24"/>
        </w:rPr>
        <w:t>Platební podmínky</w:t>
      </w:r>
    </w:p>
    <w:p w:rsidR="009369A8" w:rsidRPr="009369A8" w:rsidRDefault="009369A8" w:rsidP="009369A8">
      <w:pPr>
        <w:pStyle w:val="Odstavecseseznamem"/>
        <w:ind w:left="360"/>
        <w:rPr>
          <w:b/>
          <w:sz w:val="24"/>
        </w:rPr>
      </w:pPr>
    </w:p>
    <w:p w:rsidR="008B7A97" w:rsidRDefault="007009AD" w:rsidP="00E16028">
      <w:pPr>
        <w:pStyle w:val="Odstavecseseznamem"/>
        <w:numPr>
          <w:ilvl w:val="1"/>
          <w:numId w:val="1"/>
        </w:numPr>
        <w:jc w:val="both"/>
      </w:pPr>
      <w:r>
        <w:t>Obě smluvní strany se dohodly na smluvní ceně za služby dodavatele – pověřence, které jsou předmětem této smlouvy.</w:t>
      </w:r>
    </w:p>
    <w:p w:rsidR="009369A8" w:rsidRDefault="009369A8" w:rsidP="00E16028">
      <w:pPr>
        <w:pStyle w:val="Odstavecseseznamem"/>
        <w:ind w:left="360"/>
        <w:jc w:val="both"/>
      </w:pPr>
    </w:p>
    <w:p w:rsidR="007009AD" w:rsidRDefault="007009AD" w:rsidP="00E16028">
      <w:pPr>
        <w:pStyle w:val="Odstavecseseznamem"/>
        <w:numPr>
          <w:ilvl w:val="1"/>
          <w:numId w:val="1"/>
        </w:numPr>
        <w:jc w:val="both"/>
      </w:pPr>
      <w:r>
        <w:t>Celková částka ve výši 7 500,00 Kč měsíčně.</w:t>
      </w:r>
    </w:p>
    <w:p w:rsidR="009369A8" w:rsidRDefault="009369A8" w:rsidP="00E16028">
      <w:pPr>
        <w:pStyle w:val="Odstavecseseznamem"/>
        <w:jc w:val="both"/>
      </w:pPr>
    </w:p>
    <w:p w:rsidR="007009AD" w:rsidRDefault="007009AD" w:rsidP="00E16028">
      <w:pPr>
        <w:pStyle w:val="Odstavecseseznamem"/>
        <w:numPr>
          <w:ilvl w:val="1"/>
          <w:numId w:val="1"/>
        </w:numPr>
        <w:jc w:val="both"/>
      </w:pPr>
      <w:r>
        <w:t xml:space="preserve">Dohodnutá částka bude </w:t>
      </w:r>
      <w:r w:rsidR="009369A8">
        <w:t>dodavatelem</w:t>
      </w:r>
      <w:r>
        <w:t xml:space="preserve"> – pověřencem fakturována a po kontrole odběratelem zaplacena dle údajů na faktuře.</w:t>
      </w:r>
    </w:p>
    <w:p w:rsidR="007009AD" w:rsidRDefault="007009AD" w:rsidP="00E16028">
      <w:pPr>
        <w:pStyle w:val="Odstavecseseznamem"/>
        <w:ind w:left="360"/>
        <w:jc w:val="both"/>
      </w:pPr>
      <w:r>
        <w:t>Obě strany prohlašují, že s touto cenou souhlasí.</w:t>
      </w:r>
    </w:p>
    <w:p w:rsidR="009369A8" w:rsidRDefault="009369A8" w:rsidP="007009AD">
      <w:pPr>
        <w:pStyle w:val="Odstavecseseznamem"/>
        <w:ind w:left="360"/>
      </w:pPr>
    </w:p>
    <w:p w:rsidR="007009AD" w:rsidRDefault="007009AD" w:rsidP="007009A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9369A8">
        <w:rPr>
          <w:b/>
          <w:sz w:val="24"/>
        </w:rPr>
        <w:t>Ostatní ujednání</w:t>
      </w:r>
    </w:p>
    <w:p w:rsidR="009369A8" w:rsidRPr="009369A8" w:rsidRDefault="009369A8" w:rsidP="009369A8">
      <w:pPr>
        <w:pStyle w:val="Odstavecseseznamem"/>
        <w:ind w:left="360"/>
        <w:rPr>
          <w:b/>
          <w:sz w:val="24"/>
        </w:rPr>
      </w:pPr>
    </w:p>
    <w:p w:rsidR="007009AD" w:rsidRDefault="007009AD" w:rsidP="00E16028">
      <w:pPr>
        <w:pStyle w:val="Odstavecseseznamem"/>
        <w:numPr>
          <w:ilvl w:val="1"/>
          <w:numId w:val="1"/>
        </w:numPr>
        <w:jc w:val="both"/>
      </w:pPr>
      <w:r>
        <w:t xml:space="preserve">Dodavatel – pověřenec prohlašuje, vlastní veškerá </w:t>
      </w:r>
      <w:r w:rsidR="009369A8">
        <w:t>oprávnění</w:t>
      </w:r>
      <w:r>
        <w:t xml:space="preserve"> a má všechny odborné předpoklady k řádnému plnění smlouvy.</w:t>
      </w:r>
    </w:p>
    <w:p w:rsidR="009369A8" w:rsidRDefault="009369A8" w:rsidP="00E16028">
      <w:pPr>
        <w:pStyle w:val="Odstavecseseznamem"/>
        <w:ind w:left="360"/>
        <w:jc w:val="both"/>
      </w:pPr>
    </w:p>
    <w:p w:rsidR="007009AD" w:rsidRDefault="007009AD" w:rsidP="00E16028">
      <w:pPr>
        <w:pStyle w:val="Odstavecseseznamem"/>
        <w:numPr>
          <w:ilvl w:val="1"/>
          <w:numId w:val="1"/>
        </w:numPr>
        <w:jc w:val="both"/>
      </w:pPr>
      <w:r>
        <w:t>Obě smluvní strany zajistí korektní jednání a odběratel vstřícné vystupování svých zaměstnanců.</w:t>
      </w:r>
    </w:p>
    <w:p w:rsidR="009369A8" w:rsidRDefault="009369A8" w:rsidP="00E16028">
      <w:pPr>
        <w:pStyle w:val="Odstavecseseznamem"/>
        <w:jc w:val="both"/>
      </w:pPr>
    </w:p>
    <w:p w:rsidR="007009AD" w:rsidRDefault="007009AD" w:rsidP="007009AD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9369A8">
        <w:rPr>
          <w:b/>
          <w:sz w:val="24"/>
        </w:rPr>
        <w:t>Závěrečná ustanovení</w:t>
      </w:r>
    </w:p>
    <w:p w:rsidR="009369A8" w:rsidRPr="009369A8" w:rsidRDefault="009369A8" w:rsidP="009369A8">
      <w:pPr>
        <w:pStyle w:val="Odstavecseseznamem"/>
        <w:ind w:left="360"/>
        <w:rPr>
          <w:b/>
          <w:sz w:val="24"/>
        </w:rPr>
      </w:pPr>
    </w:p>
    <w:p w:rsidR="007009AD" w:rsidRDefault="007009AD" w:rsidP="00E16028">
      <w:pPr>
        <w:pStyle w:val="Odstavecseseznamem"/>
        <w:numPr>
          <w:ilvl w:val="1"/>
          <w:numId w:val="1"/>
        </w:numPr>
        <w:jc w:val="both"/>
      </w:pPr>
      <w:r>
        <w:t xml:space="preserve">Tuto smlouvu je možné měnit nebo </w:t>
      </w:r>
      <w:r w:rsidR="009369A8">
        <w:t>doplňovat</w:t>
      </w:r>
      <w:r>
        <w:t xml:space="preserve"> pouze po dohodě obou smluvních stran postupně číslovanými dodatky</w:t>
      </w:r>
      <w:r w:rsidR="00715CD2">
        <w:t xml:space="preserve">, které budou podepsány osobami </w:t>
      </w:r>
      <w:r w:rsidR="009369A8">
        <w:t xml:space="preserve">uvedenými </w:t>
      </w:r>
      <w:r w:rsidR="00715CD2">
        <w:t>v záhlaví této smlouvy.</w:t>
      </w:r>
    </w:p>
    <w:p w:rsidR="009369A8" w:rsidRDefault="009369A8" w:rsidP="00E16028">
      <w:pPr>
        <w:pStyle w:val="Odstavecseseznamem"/>
        <w:ind w:left="360"/>
        <w:jc w:val="both"/>
      </w:pPr>
    </w:p>
    <w:p w:rsidR="00715CD2" w:rsidRDefault="00715CD2" w:rsidP="00E16028">
      <w:pPr>
        <w:pStyle w:val="Odstavecseseznamem"/>
        <w:numPr>
          <w:ilvl w:val="1"/>
          <w:numId w:val="1"/>
        </w:numPr>
        <w:jc w:val="both"/>
      </w:pPr>
      <w:r>
        <w:t>Smluvní strany touto smlouvou neupravené se řídí příslušnými ustanoveními občanského zákoníku a dalšími platnými právními předpisy, které souvisí s plněním závazků smluvních stran dle této smlouvy.</w:t>
      </w:r>
    </w:p>
    <w:p w:rsidR="009369A8" w:rsidRDefault="009369A8" w:rsidP="00E16028">
      <w:pPr>
        <w:pStyle w:val="Odstavecseseznamem"/>
        <w:jc w:val="both"/>
      </w:pPr>
    </w:p>
    <w:p w:rsidR="00B226FB" w:rsidRDefault="00B226FB" w:rsidP="00E16028">
      <w:pPr>
        <w:pStyle w:val="Odstavecseseznamem"/>
        <w:numPr>
          <w:ilvl w:val="1"/>
          <w:numId w:val="1"/>
        </w:numPr>
        <w:jc w:val="both"/>
      </w:pPr>
      <w:r>
        <w:t xml:space="preserve">Smluvní strany prohlašují, že tato smlouva vyjadřuje jejich úplné a výlučné </w:t>
      </w:r>
      <w:r w:rsidR="009369A8">
        <w:t>vzájemné</w:t>
      </w:r>
      <w:r>
        <w:t xml:space="preserve"> ujednání k předmětu plnění této smlouvy.</w:t>
      </w:r>
    </w:p>
    <w:p w:rsidR="009369A8" w:rsidRDefault="009369A8" w:rsidP="00E16028">
      <w:pPr>
        <w:pStyle w:val="Odstavecseseznamem"/>
        <w:jc w:val="both"/>
      </w:pPr>
    </w:p>
    <w:p w:rsidR="00715CD2" w:rsidRDefault="00715CD2" w:rsidP="00E16028">
      <w:pPr>
        <w:pStyle w:val="Odstavecseseznamem"/>
        <w:numPr>
          <w:ilvl w:val="1"/>
          <w:numId w:val="1"/>
        </w:numPr>
        <w:jc w:val="both"/>
      </w:pPr>
      <w:r>
        <w:t xml:space="preserve">Smluvní strany prohlašují, že tuto </w:t>
      </w:r>
      <w:r w:rsidR="009369A8">
        <w:t>smlouvu</w:t>
      </w:r>
      <w:r>
        <w:t xml:space="preserve"> uzavírají svobodně, srozumitelně a vážně, což stvrzují svým podpisem.</w:t>
      </w:r>
    </w:p>
    <w:p w:rsidR="00715CD2" w:rsidRDefault="00715CD2" w:rsidP="00E16028">
      <w:pPr>
        <w:pStyle w:val="Odstavecseseznamem"/>
        <w:numPr>
          <w:ilvl w:val="1"/>
          <w:numId w:val="1"/>
        </w:numPr>
        <w:jc w:val="both"/>
      </w:pPr>
      <w:r>
        <w:t xml:space="preserve">Je-li, nebo </w:t>
      </w:r>
      <w:r w:rsidR="009369A8">
        <w:t>dostane-li</w:t>
      </w:r>
      <w:r>
        <w:t xml:space="preserve"> se v budoucnu některé ustanovení z této smlouvy zčásti nebo zcela do rozporu s platnými právními předpisy, není tím dotčena platnost smlouvy v</w:t>
      </w:r>
      <w:r w:rsidR="00B226FB">
        <w:t> </w:t>
      </w:r>
      <w:r>
        <w:t>jejíc</w:t>
      </w:r>
      <w:r w:rsidR="00B226FB">
        <w:t>h ostatních</w:t>
      </w:r>
      <w:r>
        <w:t xml:space="preserve"> ujednáních a neplatné ustanovení </w:t>
      </w:r>
      <w:r w:rsidR="00B226FB">
        <w:t>se dodatkem k této smlouvě nahradí novým, které je původně upravenému obsahem a účelem nejbližší.</w:t>
      </w:r>
    </w:p>
    <w:p w:rsidR="009369A8" w:rsidRDefault="009369A8" w:rsidP="00E16028">
      <w:pPr>
        <w:pStyle w:val="Odstavecseseznamem"/>
        <w:ind w:left="360"/>
        <w:jc w:val="both"/>
      </w:pPr>
    </w:p>
    <w:p w:rsidR="00B226FB" w:rsidRDefault="00B226FB" w:rsidP="00E16028">
      <w:pPr>
        <w:pStyle w:val="Odstavecseseznamem"/>
        <w:numPr>
          <w:ilvl w:val="1"/>
          <w:numId w:val="1"/>
        </w:numPr>
        <w:jc w:val="both"/>
      </w:pPr>
      <w:r>
        <w:t xml:space="preserve">Dodavatel – pověřenec souhlasí s uveřejněním smlouvy v plném znění. Odběratel se zavazuje tuto smlouvu zveřejnit v Registru smluv. </w:t>
      </w:r>
    </w:p>
    <w:p w:rsidR="009369A8" w:rsidRDefault="009369A8" w:rsidP="00E16028">
      <w:pPr>
        <w:pStyle w:val="Odstavecseseznamem"/>
        <w:jc w:val="both"/>
      </w:pPr>
    </w:p>
    <w:p w:rsidR="00B226FB" w:rsidRDefault="00B226FB" w:rsidP="00E16028">
      <w:pPr>
        <w:pStyle w:val="Odstavecseseznamem"/>
        <w:numPr>
          <w:ilvl w:val="1"/>
          <w:numId w:val="1"/>
        </w:numPr>
        <w:jc w:val="both"/>
      </w:pPr>
      <w:r>
        <w:t xml:space="preserve">Smlouva je vyhotovena ve dvou stejnopisech, z nichž každá strana obdrží po jednom. </w:t>
      </w:r>
    </w:p>
    <w:p w:rsidR="009369A8" w:rsidRDefault="009369A8" w:rsidP="00E16028">
      <w:pPr>
        <w:pStyle w:val="Odstavecseseznamem"/>
        <w:jc w:val="both"/>
      </w:pPr>
    </w:p>
    <w:p w:rsidR="00C17034" w:rsidRDefault="00C17034" w:rsidP="00E16028">
      <w:pPr>
        <w:pStyle w:val="Odstavecseseznamem"/>
        <w:numPr>
          <w:ilvl w:val="1"/>
          <w:numId w:val="1"/>
        </w:numPr>
        <w:jc w:val="both"/>
      </w:pPr>
      <w:r>
        <w:t>Tato smlouva nabývá platnosti dnem jejího podpisu oprávněnými zástupci obou smluvních stran a účinnosti dnem 1. února 2018.</w:t>
      </w:r>
    </w:p>
    <w:p w:rsidR="00715CD2" w:rsidRDefault="00715CD2" w:rsidP="007009AD"/>
    <w:p w:rsidR="00C17034" w:rsidRDefault="00C17034" w:rsidP="007009AD">
      <w:r>
        <w:t xml:space="preserve">V Plzni dne </w:t>
      </w:r>
    </w:p>
    <w:p w:rsidR="00C17034" w:rsidRDefault="00C17034" w:rsidP="007009AD"/>
    <w:p w:rsidR="00C17034" w:rsidRDefault="00C17034" w:rsidP="007009AD">
      <w:r>
        <w:t xml:space="preserve">Za dodavatele – pověřence </w:t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</w:t>
      </w:r>
    </w:p>
    <w:p w:rsidR="00C17034" w:rsidRDefault="00C17034" w:rsidP="007009AD"/>
    <w:p w:rsidR="00C17034" w:rsidRDefault="00C17034" w:rsidP="007009AD"/>
    <w:p w:rsidR="00C17034" w:rsidRDefault="00C17034" w:rsidP="007009AD"/>
    <w:p w:rsidR="00C17034" w:rsidRDefault="00C17034" w:rsidP="007009AD">
      <w:r>
        <w:t>...........................................................</w:t>
      </w:r>
      <w:r>
        <w:tab/>
      </w:r>
      <w:r>
        <w:tab/>
      </w:r>
      <w:r>
        <w:tab/>
        <w:t xml:space="preserve">       ...................................................................</w:t>
      </w:r>
    </w:p>
    <w:p w:rsidR="00C17034" w:rsidRPr="008B7A97" w:rsidRDefault="00C17034" w:rsidP="00C17034">
      <w:pPr>
        <w:ind w:firstLine="708"/>
      </w:pPr>
      <w:r>
        <w:t>Bc. Jan Honomichl</w:t>
      </w:r>
      <w:r>
        <w:tab/>
      </w:r>
      <w:r>
        <w:tab/>
      </w:r>
      <w:r>
        <w:tab/>
      </w:r>
      <w:r>
        <w:tab/>
        <w:t xml:space="preserve">           Ř</w:t>
      </w:r>
      <w:r w:rsidR="00E77769">
        <w:t>editel</w:t>
      </w:r>
      <w:r>
        <w:t xml:space="preserve"> školy </w:t>
      </w:r>
      <w:r w:rsidR="00E77769" w:rsidRPr="00E77769">
        <w:t>Ing. Rostislav Študent</w:t>
      </w:r>
    </w:p>
    <w:sectPr w:rsidR="00C17034" w:rsidRPr="008B7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06" w:rsidRDefault="00B70106" w:rsidP="00E16028">
      <w:pPr>
        <w:spacing w:after="0" w:line="240" w:lineRule="auto"/>
      </w:pPr>
      <w:r>
        <w:separator/>
      </w:r>
    </w:p>
  </w:endnote>
  <w:endnote w:type="continuationSeparator" w:id="0">
    <w:p w:rsidR="00B70106" w:rsidRDefault="00B70106" w:rsidP="00E1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04776"/>
      <w:docPartObj>
        <w:docPartGallery w:val="Page Numbers (Bottom of Page)"/>
        <w:docPartUnique/>
      </w:docPartObj>
    </w:sdtPr>
    <w:sdtEndPr/>
    <w:sdtContent>
      <w:p w:rsidR="00E16028" w:rsidRDefault="00E160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BF8">
          <w:rPr>
            <w:noProof/>
          </w:rPr>
          <w:t>1</w:t>
        </w:r>
        <w:r>
          <w:fldChar w:fldCharType="end"/>
        </w:r>
      </w:p>
    </w:sdtContent>
  </w:sdt>
  <w:p w:rsidR="00E16028" w:rsidRDefault="00E16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06" w:rsidRDefault="00B70106" w:rsidP="00E16028">
      <w:pPr>
        <w:spacing w:after="0" w:line="240" w:lineRule="auto"/>
      </w:pPr>
      <w:r>
        <w:separator/>
      </w:r>
    </w:p>
  </w:footnote>
  <w:footnote w:type="continuationSeparator" w:id="0">
    <w:p w:rsidR="00B70106" w:rsidRDefault="00B70106" w:rsidP="00E16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C3745"/>
    <w:multiLevelType w:val="multilevel"/>
    <w:tmpl w:val="F304A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1D"/>
    <w:rsid w:val="00034AED"/>
    <w:rsid w:val="00127CF8"/>
    <w:rsid w:val="002002C2"/>
    <w:rsid w:val="002D2BB4"/>
    <w:rsid w:val="004C4BF2"/>
    <w:rsid w:val="004E441D"/>
    <w:rsid w:val="00611CA9"/>
    <w:rsid w:val="006E0BF8"/>
    <w:rsid w:val="007009AD"/>
    <w:rsid w:val="00715CD2"/>
    <w:rsid w:val="008B7A97"/>
    <w:rsid w:val="008C4D45"/>
    <w:rsid w:val="008D6B61"/>
    <w:rsid w:val="009369A8"/>
    <w:rsid w:val="009C74F4"/>
    <w:rsid w:val="00B226FB"/>
    <w:rsid w:val="00B70106"/>
    <w:rsid w:val="00B85E2C"/>
    <w:rsid w:val="00C17034"/>
    <w:rsid w:val="00C51F78"/>
    <w:rsid w:val="00E16028"/>
    <w:rsid w:val="00E2206D"/>
    <w:rsid w:val="00E322DB"/>
    <w:rsid w:val="00E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441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27CF8"/>
    <w:pPr>
      <w:ind w:left="720"/>
      <w:contextualSpacing/>
    </w:pPr>
  </w:style>
  <w:style w:type="paragraph" w:customStyle="1" w:styleId="Styl1">
    <w:name w:val="Styl1"/>
    <w:basedOn w:val="Odstavecseseznamem"/>
    <w:link w:val="Styl1Char"/>
    <w:rsid w:val="009369A8"/>
    <w:pPr>
      <w:numPr>
        <w:ilvl w:val="1"/>
        <w:numId w:val="1"/>
      </w:numPr>
      <w:jc w:val="both"/>
    </w:pPr>
  </w:style>
  <w:style w:type="paragraph" w:styleId="Zhlav">
    <w:name w:val="header"/>
    <w:basedOn w:val="Normln"/>
    <w:link w:val="ZhlavChar"/>
    <w:uiPriority w:val="99"/>
    <w:unhideWhenUsed/>
    <w:rsid w:val="00E1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369A8"/>
  </w:style>
  <w:style w:type="character" w:customStyle="1" w:styleId="Styl1Char">
    <w:name w:val="Styl1 Char"/>
    <w:basedOn w:val="OdstavecseseznamemChar"/>
    <w:link w:val="Styl1"/>
    <w:rsid w:val="009369A8"/>
  </w:style>
  <w:style w:type="character" w:customStyle="1" w:styleId="ZhlavChar">
    <w:name w:val="Záhlaví Char"/>
    <w:basedOn w:val="Standardnpsmoodstavce"/>
    <w:link w:val="Zhlav"/>
    <w:uiPriority w:val="99"/>
    <w:rsid w:val="00E16028"/>
  </w:style>
  <w:style w:type="paragraph" w:styleId="Zpat">
    <w:name w:val="footer"/>
    <w:basedOn w:val="Normln"/>
    <w:link w:val="ZpatChar"/>
    <w:uiPriority w:val="99"/>
    <w:unhideWhenUsed/>
    <w:rsid w:val="00E1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028"/>
  </w:style>
  <w:style w:type="character" w:styleId="Siln">
    <w:name w:val="Strong"/>
    <w:basedOn w:val="Standardnpsmoodstavce"/>
    <w:uiPriority w:val="22"/>
    <w:qFormat/>
    <w:rsid w:val="004C4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441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27CF8"/>
    <w:pPr>
      <w:ind w:left="720"/>
      <w:contextualSpacing/>
    </w:pPr>
  </w:style>
  <w:style w:type="paragraph" w:customStyle="1" w:styleId="Styl1">
    <w:name w:val="Styl1"/>
    <w:basedOn w:val="Odstavecseseznamem"/>
    <w:link w:val="Styl1Char"/>
    <w:rsid w:val="009369A8"/>
    <w:pPr>
      <w:numPr>
        <w:ilvl w:val="1"/>
        <w:numId w:val="1"/>
      </w:numPr>
      <w:jc w:val="both"/>
    </w:pPr>
  </w:style>
  <w:style w:type="paragraph" w:styleId="Zhlav">
    <w:name w:val="header"/>
    <w:basedOn w:val="Normln"/>
    <w:link w:val="ZhlavChar"/>
    <w:uiPriority w:val="99"/>
    <w:unhideWhenUsed/>
    <w:rsid w:val="00E1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369A8"/>
  </w:style>
  <w:style w:type="character" w:customStyle="1" w:styleId="Styl1Char">
    <w:name w:val="Styl1 Char"/>
    <w:basedOn w:val="OdstavecseseznamemChar"/>
    <w:link w:val="Styl1"/>
    <w:rsid w:val="009369A8"/>
  </w:style>
  <w:style w:type="character" w:customStyle="1" w:styleId="ZhlavChar">
    <w:name w:val="Záhlaví Char"/>
    <w:basedOn w:val="Standardnpsmoodstavce"/>
    <w:link w:val="Zhlav"/>
    <w:uiPriority w:val="99"/>
    <w:rsid w:val="00E16028"/>
  </w:style>
  <w:style w:type="paragraph" w:styleId="Zpat">
    <w:name w:val="footer"/>
    <w:basedOn w:val="Normln"/>
    <w:link w:val="ZpatChar"/>
    <w:uiPriority w:val="99"/>
    <w:unhideWhenUsed/>
    <w:rsid w:val="00E1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028"/>
  </w:style>
  <w:style w:type="character" w:styleId="Siln">
    <w:name w:val="Strong"/>
    <w:basedOn w:val="Standardnpsmoodstavce"/>
    <w:uiPriority w:val="22"/>
    <w:qFormat/>
    <w:rsid w:val="004C4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Honomichl</dc:creator>
  <cp:keywords/>
  <dc:description/>
  <cp:lastModifiedBy>Jan Honomichl</cp:lastModifiedBy>
  <cp:revision>3</cp:revision>
  <dcterms:created xsi:type="dcterms:W3CDTF">2018-02-07T09:18:00Z</dcterms:created>
  <dcterms:modified xsi:type="dcterms:W3CDTF">2018-02-07T16:12:00Z</dcterms:modified>
</cp:coreProperties>
</file>