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4B7C90"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4B7C90">
        <w:rPr>
          <w:rFonts w:cs="Arial"/>
          <w:b/>
          <w:sz w:val="28"/>
          <w:szCs w:val="28"/>
        </w:rPr>
        <w:t xml:space="preserve">        </w:t>
      </w:r>
      <w:r w:rsidRPr="004B7C90">
        <w:rPr>
          <w:rFonts w:cs="Arial"/>
          <w:b/>
          <w:sz w:val="32"/>
          <w:szCs w:val="32"/>
        </w:rPr>
        <w:t>č. </w:t>
      </w:r>
      <w:r w:rsidR="004D5098" w:rsidRPr="004B7C90">
        <w:rPr>
          <w:rFonts w:cs="Arial"/>
          <w:b/>
          <w:sz w:val="32"/>
          <w:szCs w:val="32"/>
        </w:rPr>
        <w:t>SUA-MN-5/2018</w:t>
      </w:r>
      <w:r w:rsidR="009229C4" w:rsidRPr="004B7C90">
        <w:rPr>
          <w:rFonts w:cs="Arial"/>
          <w:b/>
          <w:sz w:val="32"/>
          <w:szCs w:val="32"/>
        </w:rPr>
        <w:t xml:space="preserve"> </w:t>
      </w:r>
      <w:r w:rsidR="00EB2C35" w:rsidRPr="00915663">
        <w:rPr>
          <w:rFonts w:cs="Arial"/>
          <w:b/>
          <w:sz w:val="28"/>
          <w:szCs w:val="28"/>
        </w:rPr>
        <w:t xml:space="preserve"> </w:t>
      </w:r>
    </w:p>
    <w:p w:rsidR="000E23BB" w:rsidRPr="004B7C90" w:rsidRDefault="00E048F2" w:rsidP="009F1608">
      <w:pPr>
        <w:tabs>
          <w:tab w:val="right" w:pos="9057"/>
        </w:tabs>
        <w:jc w:val="center"/>
        <w:rPr>
          <w:sz w:val="22"/>
          <w:szCs w:val="22"/>
        </w:rPr>
      </w:pPr>
      <w:proofErr w:type="spellStart"/>
      <w:r w:rsidRPr="004B7C90">
        <w:rPr>
          <w:sz w:val="22"/>
          <w:szCs w:val="22"/>
        </w:rPr>
        <w:t>reg</w:t>
      </w:r>
      <w:proofErr w:type="spellEnd"/>
      <w:r w:rsidRPr="004B7C90">
        <w:rPr>
          <w:sz w:val="22"/>
          <w:szCs w:val="22"/>
        </w:rPr>
        <w:t>. </w:t>
      </w:r>
      <w:r w:rsidR="009229C4" w:rsidRPr="004B7C90">
        <w:rPr>
          <w:sz w:val="22"/>
          <w:szCs w:val="22"/>
        </w:rPr>
        <w:t>č.</w:t>
      </w:r>
      <w:r w:rsidR="00EB2C35" w:rsidRPr="004B7C90">
        <w:rPr>
          <w:sz w:val="22"/>
          <w:szCs w:val="22"/>
        </w:rPr>
        <w:t> </w:t>
      </w:r>
      <w:proofErr w:type="spellStart"/>
      <w:r w:rsidR="009229C4" w:rsidRPr="004B7C90">
        <w:rPr>
          <w:sz w:val="22"/>
          <w:szCs w:val="22"/>
        </w:rPr>
        <w:t>proj</w:t>
      </w:r>
      <w:proofErr w:type="spellEnd"/>
      <w:r w:rsidR="009229C4" w:rsidRPr="004B7C90">
        <w:rPr>
          <w:sz w:val="22"/>
          <w:szCs w:val="22"/>
        </w:rPr>
        <w:t xml:space="preserve">. </w:t>
      </w:r>
      <w:r w:rsidR="004D5098" w:rsidRPr="004B7C90">
        <w:rPr>
          <w:sz w:val="22"/>
          <w:szCs w:val="22"/>
        </w:rPr>
        <w:t>CZ.03.1.52/0.0/0.0/15_021/0000053</w:t>
      </w:r>
      <w:r w:rsidR="002115B9" w:rsidRPr="004B7C90">
        <w:rPr>
          <w:sz w:val="22"/>
          <w:szCs w:val="22"/>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4B7C90" w:rsidRDefault="004B7C90" w:rsidP="004B7C90">
      <w:pPr>
        <w:tabs>
          <w:tab w:val="left" w:pos="2977"/>
        </w:tabs>
        <w:ind w:left="2977" w:hanging="2977"/>
      </w:pPr>
      <w:r w:rsidRPr="004521C7">
        <w:rPr>
          <w:rFonts w:cs="Arial"/>
          <w:szCs w:val="20"/>
        </w:rPr>
        <w:t>zastupující osoba:</w:t>
      </w:r>
      <w:r w:rsidRPr="004521C7">
        <w:rPr>
          <w:rFonts w:cs="Arial"/>
          <w:szCs w:val="20"/>
        </w:rPr>
        <w:tab/>
      </w:r>
      <w:r w:rsidRPr="00611748">
        <w:t xml:space="preserve">Ing. </w:t>
      </w:r>
      <w:r>
        <w:t>Ivo Bartl</w:t>
      </w:r>
      <w:r w:rsidRPr="004521C7">
        <w:rPr>
          <w:rFonts w:cs="Arial"/>
          <w:szCs w:val="20"/>
        </w:rPr>
        <w:t xml:space="preserve">, </w:t>
      </w:r>
      <w:r>
        <w:rPr>
          <w:rFonts w:cs="Arial"/>
          <w:szCs w:val="20"/>
        </w:rPr>
        <w:t>ř</w:t>
      </w:r>
      <w:r>
        <w:t>editel kontaktního pracoviště Šumperk</w:t>
      </w:r>
    </w:p>
    <w:p w:rsidR="004B7C90" w:rsidRPr="004521C7" w:rsidRDefault="004B7C90" w:rsidP="004B7C90">
      <w:pPr>
        <w:tabs>
          <w:tab w:val="left" w:pos="2977"/>
        </w:tabs>
        <w:ind w:left="2977" w:hanging="2977"/>
        <w:rPr>
          <w:rFonts w:cs="Arial"/>
          <w:szCs w:val="20"/>
        </w:rPr>
      </w:pPr>
      <w:r w:rsidRPr="004521C7">
        <w:rPr>
          <w:rFonts w:cs="Arial"/>
          <w:szCs w:val="20"/>
        </w:rPr>
        <w:t>sídlo:</w:t>
      </w:r>
      <w:r w:rsidRPr="004521C7">
        <w:rPr>
          <w:rFonts w:cs="Arial"/>
          <w:szCs w:val="20"/>
        </w:rPr>
        <w:tab/>
      </w:r>
      <w:r w:rsidRPr="00611748">
        <w:t>Dobrovského 1278</w:t>
      </w:r>
      <w:r>
        <w:rPr>
          <w:szCs w:val="20"/>
        </w:rPr>
        <w:t>/25, 170 00 Praha 7</w:t>
      </w:r>
    </w:p>
    <w:p w:rsidR="004B7C90" w:rsidRDefault="004B7C90" w:rsidP="004B7C90">
      <w:pPr>
        <w:tabs>
          <w:tab w:val="left" w:pos="2977"/>
        </w:tabs>
        <w:ind w:left="2977" w:hanging="2977"/>
      </w:pPr>
      <w:r>
        <w:rPr>
          <w:rFonts w:cs="Arial"/>
          <w:szCs w:val="20"/>
        </w:rPr>
        <w:t>IČO</w:t>
      </w:r>
      <w:r w:rsidRPr="004521C7">
        <w:rPr>
          <w:rFonts w:cs="Arial"/>
          <w:szCs w:val="20"/>
        </w:rPr>
        <w:t>:</w:t>
      </w:r>
      <w:r w:rsidRPr="004521C7">
        <w:rPr>
          <w:rFonts w:cs="Arial"/>
          <w:szCs w:val="20"/>
        </w:rPr>
        <w:tab/>
      </w:r>
      <w:r w:rsidRPr="00611748">
        <w:t>72496991</w:t>
      </w:r>
    </w:p>
    <w:p w:rsidR="004B7C90" w:rsidRPr="00237097" w:rsidRDefault="004B7C90" w:rsidP="004B7C90">
      <w:pPr>
        <w:tabs>
          <w:tab w:val="left" w:pos="2977"/>
        </w:tabs>
        <w:ind w:left="2977" w:hanging="2977"/>
        <w:rPr>
          <w:rFonts w:cs="Arial"/>
          <w:szCs w:val="20"/>
        </w:rPr>
      </w:pPr>
      <w:r>
        <w:rPr>
          <w:rFonts w:cs="Arial"/>
          <w:szCs w:val="20"/>
        </w:rPr>
        <w:t>adresa pro doručování:</w:t>
      </w:r>
      <w:r>
        <w:rPr>
          <w:rFonts w:cs="Arial"/>
          <w:szCs w:val="20"/>
        </w:rPr>
        <w:tab/>
      </w:r>
      <w:r w:rsidRPr="00611748">
        <w:t>Úřad práce</w:t>
      </w:r>
      <w:r>
        <w:rPr>
          <w:szCs w:val="20"/>
        </w:rPr>
        <w:t xml:space="preserve"> ČR - kontaktní pracoviště Šumperk, M. R. Štefánika č.p. 1059/20, 787 01 Šumperk 1</w:t>
      </w:r>
      <w:r>
        <w:rPr>
          <w:rFonts w:cs="Arial"/>
          <w:szCs w:val="20"/>
        </w:rPr>
        <w:t xml:space="preserve"> </w:t>
      </w:r>
    </w:p>
    <w:p w:rsidR="004B7C90" w:rsidRPr="004521C7" w:rsidRDefault="004B7C90" w:rsidP="004B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A5CA9">
        <w:t>xxxxx</w:t>
      </w:r>
      <w:proofErr w:type="spellEnd"/>
    </w:p>
    <w:p w:rsidR="008E7368" w:rsidRPr="00237097" w:rsidRDefault="004B7C90" w:rsidP="004B7C90">
      <w:pPr>
        <w:tabs>
          <w:tab w:val="left" w:pos="2520"/>
        </w:tabs>
        <w:spacing w:before="60"/>
        <w:ind w:left="2520" w:hanging="2520"/>
        <w:rPr>
          <w:rFonts w:cs="Arial"/>
          <w:szCs w:val="20"/>
        </w:rPr>
      </w:pPr>
      <w:r w:rsidRPr="00237097">
        <w:rPr>
          <w:rFonts w:cs="Arial"/>
          <w:szCs w:val="20"/>
        </w:rPr>
        <w:t xml:space="preserve"> </w:t>
      </w:r>
      <w:r w:rsidR="008E7368" w:rsidRPr="00237097">
        <w:rPr>
          <w:rFonts w:cs="Arial"/>
          <w:szCs w:val="20"/>
        </w:rPr>
        <w:t xml:space="preserve">(dále jen </w:t>
      </w:r>
      <w:r w:rsidR="008E7368">
        <w:rPr>
          <w:rFonts w:cs="Arial"/>
          <w:szCs w:val="20"/>
        </w:rPr>
        <w:t>„Ú</w:t>
      </w:r>
      <w:r w:rsidR="008E7368" w:rsidRPr="00237097">
        <w:rPr>
          <w:rFonts w:cs="Arial"/>
          <w:szCs w:val="20"/>
        </w:rPr>
        <w:t>řad práce</w:t>
      </w:r>
      <w:r w:rsidR="008E7368">
        <w:rPr>
          <w:rFonts w:cs="Arial"/>
          <w:szCs w:val="20"/>
        </w:rPr>
        <w:t>“</w:t>
      </w:r>
      <w:r w:rsidR="008E7368" w:rsidRPr="00237097">
        <w:rPr>
          <w:rFonts w:cs="Arial"/>
          <w:szCs w:val="20"/>
        </w:rPr>
        <w:t>)</w:t>
      </w:r>
      <w:r w:rsidR="008E7368">
        <w:rPr>
          <w:rFonts w:cs="Arial"/>
          <w:szCs w:val="20"/>
        </w:rPr>
        <w:t xml:space="preserve"> na </w:t>
      </w:r>
      <w:r w:rsidR="008E7368"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D509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D5098" w:rsidRPr="004D5098">
        <w:t xml:space="preserve">MIJA-THERM, </w:t>
      </w:r>
      <w:r w:rsidR="004D5098">
        <w:rPr>
          <w:szCs w:val="20"/>
        </w:rPr>
        <w:t>s. r. o.</w:t>
      </w:r>
    </w:p>
    <w:p w:rsidR="000E23BB" w:rsidRPr="004521C7" w:rsidRDefault="004D509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D5098">
        <w:rPr>
          <w:noProof/>
        </w:rPr>
        <w:t>Oldřich Švéda</w:t>
      </w:r>
      <w:r>
        <w:rPr>
          <w:noProof/>
          <w:szCs w:val="20"/>
        </w:rPr>
        <w:t>, jednatel</w:t>
      </w:r>
    </w:p>
    <w:p w:rsidR="000E23BB" w:rsidRPr="004521C7" w:rsidRDefault="004D509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D5098">
        <w:t>U Splavu</w:t>
      </w:r>
      <w:r>
        <w:rPr>
          <w:szCs w:val="20"/>
        </w:rPr>
        <w:t xml:space="preserve"> č.p. 46, Rapotín, 788 13 Vikýřovice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D5098" w:rsidRPr="004D5098">
        <w:t>25362071</w:t>
      </w:r>
    </w:p>
    <w:p w:rsidR="00C2620A" w:rsidRPr="004521C7" w:rsidRDefault="004D5098" w:rsidP="00C2620A">
      <w:pPr>
        <w:tabs>
          <w:tab w:val="left" w:pos="2977"/>
        </w:tabs>
        <w:ind w:left="2977" w:hanging="2977"/>
        <w:rPr>
          <w:rFonts w:cs="Arial"/>
          <w:szCs w:val="20"/>
        </w:rPr>
      </w:pPr>
      <w:r w:rsidRPr="004D5098">
        <w:rPr>
          <w:rFonts w:cs="Arial"/>
          <w:noProof/>
          <w:szCs w:val="20"/>
        </w:rPr>
        <w:t>adresa provozovny:</w:t>
      </w:r>
      <w:r w:rsidR="00C2620A" w:rsidRPr="004521C7">
        <w:rPr>
          <w:rFonts w:cs="Arial"/>
          <w:szCs w:val="20"/>
        </w:rPr>
        <w:tab/>
      </w:r>
      <w:r w:rsidRPr="004D5098">
        <w:t>U Splavu</w:t>
      </w:r>
      <w:r>
        <w:rPr>
          <w:szCs w:val="20"/>
        </w:rPr>
        <w:t xml:space="preserve"> č.p. 46, Rapotín, 788 13 Vikýřovice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A5CA9">
        <w:t>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D5098" w:rsidRPr="004D5098">
        <w:rPr>
          <w:bCs/>
        </w:rPr>
        <w:t>Podpora odborného</w:t>
      </w:r>
      <w:r w:rsidR="004D509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4D5098" w:rsidRPr="004D5098">
        <w:rPr>
          <w:bCs/>
        </w:rPr>
        <w:t>CZ.03</w:t>
      </w:r>
      <w:r w:rsidR="004D509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D5098" w:rsidRPr="00071A44">
        <w:rPr>
          <w:b/>
        </w:rPr>
        <w:t>Komplexní kurz</w:t>
      </w:r>
      <w:r w:rsidR="004D5098" w:rsidRPr="00071A44">
        <w:rPr>
          <w:b/>
          <w:szCs w:val="20"/>
        </w:rPr>
        <w:t xml:space="preserve"> </w:t>
      </w:r>
      <w:proofErr w:type="spellStart"/>
      <w:r w:rsidR="004D5098" w:rsidRPr="00071A44">
        <w:rPr>
          <w:b/>
          <w:szCs w:val="20"/>
        </w:rPr>
        <w:t>DraftSight</w:t>
      </w:r>
      <w:proofErr w:type="spellEnd"/>
      <w:r w:rsidR="004D5098" w:rsidRPr="00071A44">
        <w:rPr>
          <w:b/>
          <w:szCs w:val="20"/>
        </w:rPr>
        <w:t xml:space="preserve"> pro dosažení úrovně pokročilý uživatel</w:t>
      </w:r>
    </w:p>
    <w:p w:rsidR="00426A3C" w:rsidRDefault="00426A3C" w:rsidP="00D3695D">
      <w:pPr>
        <w:pStyle w:val="BoddohodyIII"/>
        <w:tabs>
          <w:tab w:val="left" w:pos="1701"/>
          <w:tab w:val="right" w:pos="6804"/>
          <w:tab w:val="left" w:pos="7088"/>
        </w:tabs>
      </w:pPr>
      <w:r w:rsidRPr="00071A44">
        <w:rPr>
          <w:b/>
        </w:rPr>
        <w:t>Rozsah vzdělávací aktivity</w:t>
      </w:r>
      <w:r w:rsidR="00DC5D38" w:rsidRPr="00071A44">
        <w:rPr>
          <w:b/>
        </w:rPr>
        <w:t xml:space="preserve"> </w:t>
      </w:r>
      <w:r w:rsidR="008B56D5" w:rsidRPr="00071A44">
        <w:rPr>
          <w:b/>
        </w:rPr>
        <w:t xml:space="preserve">každého </w:t>
      </w:r>
      <w:r w:rsidR="00DC5D38" w:rsidRPr="00071A44">
        <w:rPr>
          <w:b/>
        </w:rPr>
        <w:t>účastníka</w:t>
      </w:r>
      <w:r w:rsidRPr="00071A44">
        <w:rPr>
          <w:b/>
        </w:rPr>
        <w:t>:</w:t>
      </w:r>
      <w:r w:rsidRPr="00071A44">
        <w:rPr>
          <w:b/>
        </w:rPr>
        <w:tab/>
      </w:r>
      <w:r w:rsidR="005D2C2C">
        <w:rPr>
          <w:b/>
        </w:rPr>
        <w:t>40</w:t>
      </w:r>
      <w:r w:rsidR="004D5098" w:rsidRPr="00071A44">
        <w:rPr>
          <w:b/>
        </w:rPr>
        <w:t>,00</w:t>
      </w:r>
      <w:r w:rsidRPr="00071A44">
        <w:rPr>
          <w:b/>
        </w:rPr>
        <w:t xml:space="preserve"> </w:t>
      </w:r>
      <w:r w:rsidRPr="00071A44">
        <w:rPr>
          <w:b/>
        </w:rPr>
        <w:tab/>
      </w:r>
      <w:r w:rsidR="00E53B1B" w:rsidRPr="00071A44">
        <w:rPr>
          <w:b/>
        </w:rPr>
        <w:t>vyučovacích </w:t>
      </w:r>
      <w:r w:rsidRPr="00071A44">
        <w:rPr>
          <w:b/>
        </w:rPr>
        <w:t>hodin</w:t>
      </w:r>
      <w:r w:rsidRPr="009218DC">
        <w:br/>
      </w:r>
      <w:r w:rsidRPr="00B75BEF">
        <w:t>z toho:</w:t>
      </w:r>
      <w:r w:rsidRPr="00B75BEF">
        <w:tab/>
        <w:t>- teoretická příprava:</w:t>
      </w:r>
      <w:r w:rsidRPr="009C0145">
        <w:tab/>
      </w:r>
      <w:r w:rsidR="005D2C2C">
        <w:t>36</w:t>
      </w:r>
      <w:r w:rsidR="004D5098" w:rsidRPr="004D5098">
        <w:t>,00</w:t>
      </w:r>
      <w:r>
        <w:rPr>
          <w:lang w:val="en-US"/>
        </w:rPr>
        <w:tab/>
      </w:r>
      <w:r w:rsidR="00E53B1B" w:rsidRPr="00E53B1B">
        <w:t>vyučovacích</w:t>
      </w:r>
      <w:r w:rsidR="00E53B1B">
        <w:t> </w:t>
      </w:r>
      <w:r w:rsidRPr="00B75BEF">
        <w:t>hodin</w:t>
      </w:r>
      <w:r w:rsidRPr="00B75BEF">
        <w:br/>
      </w:r>
      <w:r w:rsidRPr="00B75BEF">
        <w:tab/>
        <w:t>- praktická příprava:</w:t>
      </w:r>
      <w:r>
        <w:tab/>
      </w:r>
      <w:r w:rsidR="004D5098" w:rsidRPr="004D5098">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D5098" w:rsidRPr="004D5098">
        <w:t>4,00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7A5CA9">
        <w:rPr>
          <w:szCs w:val="20"/>
        </w:rPr>
        <w:t>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071A44" w:rsidRDefault="00671BC4" w:rsidP="00265EDA">
      <w:pPr>
        <w:pStyle w:val="BoddohodyII"/>
        <w:numPr>
          <w:ilvl w:val="0"/>
          <w:numId w:val="0"/>
        </w:numPr>
        <w:tabs>
          <w:tab w:val="left" w:pos="709"/>
          <w:tab w:val="right" w:pos="6120"/>
          <w:tab w:val="left" w:pos="6660"/>
        </w:tabs>
        <w:ind w:left="720"/>
        <w:rPr>
          <w:b/>
        </w:rPr>
      </w:pPr>
      <w:r w:rsidRPr="00071A44">
        <w:rPr>
          <w:b/>
        </w:rPr>
        <w:t xml:space="preserve">Datum </w:t>
      </w:r>
      <w:r w:rsidR="000E23BB" w:rsidRPr="00071A44">
        <w:rPr>
          <w:b/>
        </w:rPr>
        <w:t>zahájení</w:t>
      </w:r>
      <w:r w:rsidR="00AA5674" w:rsidRPr="00071A44">
        <w:rPr>
          <w:b/>
        </w:rPr>
        <w:t>:</w:t>
      </w:r>
      <w:r w:rsidR="000E23BB" w:rsidRPr="00071A44">
        <w:rPr>
          <w:b/>
        </w:rPr>
        <w:tab/>
      </w:r>
      <w:r w:rsidR="00943374" w:rsidRPr="00071A44">
        <w:rPr>
          <w:b/>
        </w:rPr>
        <w:t xml:space="preserve"> </w:t>
      </w:r>
      <w:r w:rsidR="004D5098" w:rsidRPr="00071A44">
        <w:rPr>
          <w:b/>
        </w:rPr>
        <w:t>27.</w:t>
      </w:r>
      <w:r w:rsidR="00071A44">
        <w:rPr>
          <w:b/>
        </w:rPr>
        <w:t xml:space="preserve"> </w:t>
      </w:r>
      <w:r w:rsidR="004D5098" w:rsidRPr="00071A44">
        <w:rPr>
          <w:b/>
        </w:rPr>
        <w:t>2</w:t>
      </w:r>
      <w:r w:rsidR="004D5098" w:rsidRPr="00071A44">
        <w:rPr>
          <w:b/>
          <w:szCs w:val="20"/>
        </w:rPr>
        <w:t>.</w:t>
      </w:r>
      <w:r w:rsidR="00071A44">
        <w:rPr>
          <w:b/>
          <w:szCs w:val="20"/>
        </w:rPr>
        <w:t xml:space="preserve"> </w:t>
      </w:r>
      <w:r w:rsidR="004D5098" w:rsidRPr="00071A44">
        <w:rPr>
          <w:b/>
          <w:szCs w:val="20"/>
        </w:rPr>
        <w:t>2018</w:t>
      </w:r>
      <w:r w:rsidR="000E23BB" w:rsidRPr="00071A44">
        <w:rPr>
          <w:b/>
        </w:rPr>
        <w:br/>
      </w:r>
      <w:r w:rsidRPr="00071A44">
        <w:rPr>
          <w:b/>
        </w:rPr>
        <w:t xml:space="preserve">Datum </w:t>
      </w:r>
      <w:r w:rsidR="005579D7" w:rsidRPr="00071A44">
        <w:rPr>
          <w:b/>
        </w:rPr>
        <w:t>ukončení</w:t>
      </w:r>
      <w:r w:rsidR="00AA5674" w:rsidRPr="00071A44">
        <w:rPr>
          <w:b/>
        </w:rPr>
        <w:t>:</w:t>
      </w:r>
      <w:r w:rsidR="00113907" w:rsidRPr="00071A44">
        <w:rPr>
          <w:b/>
        </w:rPr>
        <w:tab/>
      </w:r>
      <w:r w:rsidR="00943374" w:rsidRPr="00071A44">
        <w:rPr>
          <w:b/>
        </w:rPr>
        <w:t xml:space="preserve"> </w:t>
      </w:r>
      <w:r w:rsidR="00071A44">
        <w:rPr>
          <w:b/>
        </w:rPr>
        <w:t>31</w:t>
      </w:r>
      <w:r w:rsidR="004D5098" w:rsidRPr="00071A44">
        <w:rPr>
          <w:b/>
        </w:rPr>
        <w:t>.</w:t>
      </w:r>
      <w:r w:rsidR="00071A44">
        <w:rPr>
          <w:b/>
        </w:rPr>
        <w:t xml:space="preserve"> </w:t>
      </w:r>
      <w:r w:rsidR="004D5098" w:rsidRPr="00071A44">
        <w:rPr>
          <w:b/>
        </w:rPr>
        <w:t>5</w:t>
      </w:r>
      <w:r w:rsidR="00071A44">
        <w:rPr>
          <w:b/>
        </w:rPr>
        <w:t xml:space="preserve"> </w:t>
      </w:r>
      <w:r w:rsidR="004D5098" w:rsidRPr="00071A44">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D5098" w:rsidRPr="004D5098">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4D5098" w:rsidRPr="004D5098">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D5098" w:rsidRPr="004D5098">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4D509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D5098" w:rsidRPr="004D5098">
        <w:rPr>
          <w:b/>
          <w:szCs w:val="20"/>
        </w:rPr>
        <w:t>137 502</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D5098">
        <w:rPr>
          <w:szCs w:val="20"/>
        </w:rPr>
        <w:t>46 042</w:t>
      </w:r>
      <w:r w:rsidR="00C13AD5">
        <w:rPr>
          <w:rFonts w:cs="Arial"/>
          <w:szCs w:val="20"/>
        </w:rPr>
        <w:t xml:space="preserve"> </w:t>
      </w:r>
      <w:r w:rsidR="00C13AD5" w:rsidRPr="009E7648">
        <w:t>Kč</w:t>
      </w:r>
      <w:r w:rsidR="00C13AD5" w:rsidRPr="00556278">
        <w:t xml:space="preserve"> a maximální výše příspěvku na vzdělávací aktivity činí </w:t>
      </w:r>
      <w:r w:rsidR="004D5098" w:rsidRPr="004D5098">
        <w:rPr>
          <w:bCs/>
          <w:lang w:val="en-US"/>
        </w:rPr>
        <w:t>91 460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D5098" w:rsidRPr="004D509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D5098" w:rsidRPr="004D509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D5098" w:rsidP="001C4C77">
      <w:pPr>
        <w:pStyle w:val="BoddohodyII"/>
        <w:keepNext/>
        <w:numPr>
          <w:ilvl w:val="0"/>
          <w:numId w:val="0"/>
        </w:numPr>
      </w:pPr>
      <w:r w:rsidRPr="004D5098">
        <w:t>Úřad práce</w:t>
      </w:r>
      <w:r>
        <w:rPr>
          <w:szCs w:val="20"/>
        </w:rPr>
        <w:t xml:space="preserve"> České republiky - kontaktní pracoviště Šumperk</w:t>
      </w:r>
      <w:r w:rsidR="005D3993">
        <w:t xml:space="preserve"> dne </w:t>
      </w:r>
      <w:r w:rsidR="007A5CA9">
        <w:t>22.2.2018</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16CCD" w:rsidRDefault="00C16CCD" w:rsidP="001C4C77">
      <w:pPr>
        <w:keepNext/>
        <w:keepLines/>
        <w:tabs>
          <w:tab w:val="left" w:pos="2520"/>
        </w:tabs>
        <w:rPr>
          <w:rFonts w:cs="Arial"/>
          <w:szCs w:val="20"/>
        </w:rPr>
      </w:pPr>
    </w:p>
    <w:p w:rsidR="00B075AC" w:rsidRDefault="00B075AC" w:rsidP="001C4C77">
      <w:pPr>
        <w:keepNext/>
        <w:keepLines/>
        <w:tabs>
          <w:tab w:val="left" w:pos="2520"/>
        </w:tabs>
        <w:rPr>
          <w:rFonts w:cs="Arial"/>
          <w:szCs w:val="20"/>
        </w:rPr>
      </w:pPr>
    </w:p>
    <w:p w:rsidR="00B075AC" w:rsidRDefault="00B075AC" w:rsidP="001C4C77">
      <w:pPr>
        <w:keepNext/>
        <w:keepLines/>
        <w:tabs>
          <w:tab w:val="left" w:pos="2520"/>
        </w:tabs>
        <w:rPr>
          <w:rFonts w:cs="Arial"/>
          <w:szCs w:val="20"/>
        </w:rPr>
      </w:pPr>
    </w:p>
    <w:p w:rsidR="00592D84" w:rsidRDefault="00592D84" w:rsidP="001C4C77">
      <w:pPr>
        <w:keepNext/>
        <w:keepLines/>
        <w:tabs>
          <w:tab w:val="left" w:pos="2520"/>
        </w:tabs>
        <w:rPr>
          <w:rFonts w:cs="Arial"/>
          <w:szCs w:val="20"/>
        </w:rPr>
      </w:pPr>
    </w:p>
    <w:p w:rsidR="00592D84" w:rsidRDefault="00592D84"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16CCD" w:rsidRDefault="00C16CCD" w:rsidP="00C16CCD">
      <w:pPr>
        <w:keepNext/>
        <w:keepLines/>
        <w:jc w:val="center"/>
        <w:rPr>
          <w:rFonts w:cs="Arial"/>
          <w:szCs w:val="20"/>
        </w:rPr>
        <w:sectPr w:rsidR="00C16CCD" w:rsidSect="00C16CCD">
          <w:headerReference w:type="even" r:id="rId19"/>
          <w:headerReference w:type="default" r:id="rId20"/>
          <w:footerReference w:type="even" r:id="rId21"/>
          <w:footerReference w:type="default" r:id="rId22"/>
          <w:headerReference w:type="first" r:id="rId23"/>
          <w:footerReference w:type="first" r:id="rId24"/>
          <w:type w:val="continuous"/>
          <w:pgSz w:w="11907" w:h="16840" w:code="1"/>
          <w:pgMar w:top="1418" w:right="1418" w:bottom="1418" w:left="1418" w:header="568" w:footer="709" w:gutter="0"/>
          <w:cols w:space="708"/>
          <w:titlePg/>
          <w:docGrid w:linePitch="360"/>
        </w:sectPr>
      </w:pPr>
    </w:p>
    <w:p w:rsidR="00C16CCD" w:rsidRDefault="00C16CCD" w:rsidP="00C16CCD">
      <w:pPr>
        <w:keepNext/>
        <w:keepLines/>
        <w:tabs>
          <w:tab w:val="left" w:pos="2520"/>
        </w:tabs>
        <w:rPr>
          <w:rFonts w:cs="Arial"/>
          <w:szCs w:val="20"/>
        </w:rPr>
      </w:pPr>
    </w:p>
    <w:p w:rsidR="00C16CCD" w:rsidRDefault="00C16CCD" w:rsidP="00C16CCD">
      <w:pPr>
        <w:keepNext/>
        <w:keepLines/>
        <w:jc w:val="center"/>
        <w:rPr>
          <w:rFonts w:cs="Arial"/>
          <w:szCs w:val="20"/>
        </w:rPr>
        <w:sectPr w:rsidR="00C16CCD" w:rsidSect="000967F1">
          <w:headerReference w:type="even" r:id="rId25"/>
          <w:headerReference w:type="default" r:id="rId26"/>
          <w:footerReference w:type="even" r:id="rId27"/>
          <w:footerReference w:type="default" r:id="rId28"/>
          <w:headerReference w:type="first" r:id="rId29"/>
          <w:footerReference w:type="first" r:id="rId30"/>
          <w:type w:val="continuous"/>
          <w:pgSz w:w="11907" w:h="16840" w:code="1"/>
          <w:pgMar w:top="1418" w:right="1418" w:bottom="1418" w:left="1418" w:header="568" w:footer="709" w:gutter="0"/>
          <w:cols w:space="708"/>
          <w:titlePg/>
          <w:docGrid w:linePitch="360"/>
        </w:sectPr>
      </w:pPr>
    </w:p>
    <w:p w:rsidR="00C16CCD" w:rsidRPr="008F1A38" w:rsidRDefault="00C16CCD" w:rsidP="00C16CCD">
      <w:pPr>
        <w:keepNext/>
        <w:keepLines/>
        <w:jc w:val="center"/>
        <w:rPr>
          <w:rFonts w:cs="Arial"/>
          <w:szCs w:val="20"/>
        </w:rPr>
      </w:pPr>
      <w:r w:rsidRPr="008F1A38">
        <w:rPr>
          <w:rFonts w:cs="Arial"/>
          <w:szCs w:val="20"/>
        </w:rPr>
        <w:lastRenderedPageBreak/>
        <w:t>..................................................................</w:t>
      </w:r>
    </w:p>
    <w:p w:rsidR="00C16CCD" w:rsidRPr="004521C7" w:rsidRDefault="00C16CCD" w:rsidP="00C16CCD">
      <w:pPr>
        <w:keepNext/>
        <w:keepLines/>
        <w:jc w:val="center"/>
        <w:rPr>
          <w:rFonts w:cs="Arial"/>
          <w:szCs w:val="20"/>
        </w:rPr>
      </w:pPr>
      <w:r w:rsidRPr="00611748">
        <w:t>Oldřich Švéda</w:t>
      </w:r>
      <w:r>
        <w:rPr>
          <w:szCs w:val="20"/>
        </w:rPr>
        <w:tab/>
      </w:r>
      <w:r>
        <w:rPr>
          <w:szCs w:val="20"/>
        </w:rPr>
        <w:br/>
        <w:t>jednatel</w:t>
      </w:r>
      <w:r>
        <w:rPr>
          <w:szCs w:val="20"/>
        </w:rPr>
        <w:tab/>
      </w:r>
      <w:r>
        <w:rPr>
          <w:szCs w:val="20"/>
        </w:rPr>
        <w:br/>
        <w:t>MIJA-THERM, s. r. o.</w:t>
      </w:r>
    </w:p>
    <w:p w:rsidR="00C16CCD" w:rsidRDefault="00C16CCD" w:rsidP="00C16CCD">
      <w:pPr>
        <w:keepNext/>
        <w:keepLines/>
        <w:jc w:val="center"/>
        <w:rPr>
          <w:rFonts w:cs="Arial"/>
          <w:szCs w:val="20"/>
        </w:rPr>
      </w:pPr>
      <w:r>
        <w:rPr>
          <w:rFonts w:cs="Arial"/>
          <w:szCs w:val="20"/>
        </w:rPr>
        <w:br w:type="column"/>
      </w:r>
      <w:r w:rsidRPr="008F1A38">
        <w:rPr>
          <w:rFonts w:cs="Arial"/>
          <w:szCs w:val="20"/>
        </w:rPr>
        <w:lastRenderedPageBreak/>
        <w:t>..................................................................</w:t>
      </w:r>
    </w:p>
    <w:p w:rsidR="00C16CCD" w:rsidRDefault="00C16CCD" w:rsidP="00C16CCD">
      <w:pPr>
        <w:keepNext/>
        <w:tabs>
          <w:tab w:val="center" w:pos="1800"/>
          <w:tab w:val="center" w:pos="7200"/>
        </w:tabs>
        <w:jc w:val="center"/>
      </w:pPr>
      <w:r w:rsidRPr="00611748">
        <w:t xml:space="preserve">Ing. </w:t>
      </w:r>
      <w:r>
        <w:t>Ivo Bartl</w:t>
      </w:r>
    </w:p>
    <w:p w:rsidR="00C16CCD" w:rsidRDefault="00C16CCD" w:rsidP="00C16CCD">
      <w:pPr>
        <w:tabs>
          <w:tab w:val="center" w:pos="1800"/>
          <w:tab w:val="center" w:pos="7200"/>
        </w:tabs>
      </w:pPr>
      <w:r>
        <w:t xml:space="preserve">     ř</w:t>
      </w:r>
      <w:r w:rsidRPr="00611748">
        <w:t xml:space="preserve">editel </w:t>
      </w:r>
      <w:r>
        <w:t>kontaktního pracoviště Šumperk</w:t>
      </w:r>
    </w:p>
    <w:p w:rsidR="00C16CCD" w:rsidRDefault="00C16CCD" w:rsidP="00C16CCD">
      <w:pPr>
        <w:tabs>
          <w:tab w:val="center" w:pos="1800"/>
          <w:tab w:val="center" w:pos="7200"/>
        </w:tabs>
        <w:jc w:val="center"/>
      </w:pPr>
      <w:r w:rsidRPr="00611748">
        <w:t>Krajsk</w:t>
      </w:r>
      <w:r>
        <w:t>á</w:t>
      </w:r>
      <w:r>
        <w:rPr>
          <w:szCs w:val="20"/>
        </w:rPr>
        <w:t xml:space="preserve"> pobočka v Olomouci</w:t>
      </w:r>
    </w:p>
    <w:p w:rsidR="00C16CCD" w:rsidRDefault="00C16CCD" w:rsidP="00C16CCD">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16CCD" w:rsidP="00C16CCD">
      <w:pPr>
        <w:keepNext/>
        <w:keepLines/>
        <w:tabs>
          <w:tab w:val="left" w:pos="1172"/>
        </w:tabs>
        <w:rPr>
          <w:rFonts w:cs="Arial"/>
          <w:szCs w:val="20"/>
        </w:rPr>
      </w:pPr>
      <w:r>
        <w:rPr>
          <w:rFonts w:cs="Arial"/>
          <w:szCs w:val="20"/>
        </w:rPr>
        <w:lastRenderedPageBreak/>
        <w:tab/>
      </w: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D5098" w:rsidRPr="004D5098">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A5CA9">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84" w:rsidRDefault="00592D84">
      <w:r>
        <w:separator/>
      </w:r>
    </w:p>
  </w:endnote>
  <w:endnote w:type="continuationSeparator" w:id="0">
    <w:p w:rsidR="00592D84" w:rsidRDefault="0059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4D5098">
      <w:rPr>
        <w:i/>
      </w:rPr>
      <w:t>SUA-MN-5/2018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A5CA9">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A5CA9">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4D5098">
      <w:rPr>
        <w:i/>
      </w:rPr>
      <w:t>SUA-MN-5/2018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A5CA9">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A5CA9">
      <w:rPr>
        <w:rStyle w:val="slostrnky"/>
        <w:noProof/>
      </w:rPr>
      <w:t>8</w:t>
    </w:r>
    <w:r>
      <w:rPr>
        <w:rStyle w:val="slostrnky"/>
      </w:rPr>
      <w:fldChar w:fldCharType="end"/>
    </w:r>
  </w:p>
  <w:p w:rsidR="00592D84" w:rsidRDefault="00592D84">
    <w:pPr>
      <w:pStyle w:val="Zpat"/>
    </w:pPr>
  </w:p>
  <w:p w:rsidR="00592D84" w:rsidRDefault="00592D84" w:rsidP="00143AE5">
    <w:pPr>
      <w:pStyle w:val="Zpat"/>
      <w:rPr>
        <w:sz w:val="16"/>
        <w:szCs w:val="16"/>
      </w:rPr>
    </w:pPr>
    <w:r w:rsidRPr="00242C11">
      <w:rPr>
        <w:sz w:val="16"/>
        <w:szCs w:val="16"/>
      </w:rPr>
      <w:t>MPSV - OSU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796BD7">
      <w:rPr>
        <w:i/>
      </w:rPr>
      <w:t>SUA-MN-4/2018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C4D44">
      <w:rPr>
        <w:rStyle w:val="slostrnky"/>
        <w:noProof/>
      </w:rPr>
      <w:t>8</w:t>
    </w:r>
    <w:r>
      <w:rPr>
        <w:rStyle w:val="slostrnky"/>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796BD7">
      <w:rPr>
        <w:i/>
      </w:rPr>
      <w:t>SUA-MN-4/2018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C4D44">
      <w:rPr>
        <w:rStyle w:val="slostrnky"/>
        <w:noProof/>
      </w:rPr>
      <w:t>8</w:t>
    </w:r>
    <w:r>
      <w:rPr>
        <w:rStyle w:val="slostrnky"/>
      </w:rPr>
      <w:fldChar w:fldCharType="end"/>
    </w:r>
  </w:p>
  <w:p w:rsidR="00592D84" w:rsidRDefault="00592D84">
    <w:pPr>
      <w:pStyle w:val="Zpat"/>
    </w:pPr>
  </w:p>
  <w:p w:rsidR="00592D84" w:rsidRDefault="00592D84" w:rsidP="00143AE5">
    <w:pPr>
      <w:pStyle w:val="Zpat"/>
      <w:rPr>
        <w:sz w:val="16"/>
        <w:szCs w:val="16"/>
      </w:rPr>
    </w:pPr>
    <w:r w:rsidRPr="00242C11">
      <w:rPr>
        <w:sz w:val="16"/>
        <w:szCs w:val="16"/>
      </w:rPr>
      <w:t>MPSV - OSU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611748">
      <w:rPr>
        <w:i/>
      </w:rPr>
      <w:t>SUA-MN-1/2018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C4D44">
      <w:rPr>
        <w:rStyle w:val="slostrnky"/>
        <w:noProof/>
      </w:rPr>
      <w:t>8</w:t>
    </w:r>
    <w:r>
      <w:rPr>
        <w:rStyle w:val="slostrnky"/>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611748">
      <w:rPr>
        <w:i/>
      </w:rPr>
      <w:t>SUA-MN-1/2018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C4D44">
      <w:rPr>
        <w:rStyle w:val="slostrnky"/>
        <w:noProof/>
      </w:rPr>
      <w:t>8</w:t>
    </w:r>
    <w:r>
      <w:rPr>
        <w:rStyle w:val="slostrnky"/>
      </w:rPr>
      <w:fldChar w:fldCharType="end"/>
    </w:r>
  </w:p>
  <w:p w:rsidR="00592D84" w:rsidRDefault="00592D84">
    <w:pPr>
      <w:pStyle w:val="Zpat"/>
    </w:pPr>
  </w:p>
  <w:p w:rsidR="00592D84" w:rsidRDefault="00592D84"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84" w:rsidRDefault="00592D84">
      <w:r>
        <w:separator/>
      </w:r>
    </w:p>
  </w:footnote>
  <w:footnote w:type="continuationSeparator" w:id="0">
    <w:p w:rsidR="00592D84" w:rsidRDefault="00592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p>
  <w:p w:rsidR="00592D84" w:rsidRDefault="00592D8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p>
  <w:p w:rsidR="00592D84" w:rsidRDefault="00592D84">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r>
      <w:rPr>
        <w:noProof/>
      </w:rPr>
      <w:drawing>
        <wp:inline distT="0" distB="0" distL="0" distR="0" wp14:anchorId="3184BF52" wp14:editId="4CAC850E">
          <wp:extent cx="3590925" cy="5429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p>
  <w:p w:rsidR="00592D84" w:rsidRDefault="00592D84">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84" w:rsidRDefault="00592D84">
    <w:pPr>
      <w:pStyle w:val="Zhlav"/>
    </w:pPr>
    <w:r>
      <w:rPr>
        <w:noProof/>
      </w:rPr>
      <w:drawing>
        <wp:inline distT="0" distB="0" distL="0" distR="0" wp14:anchorId="2170C94A" wp14:editId="7EE6E815">
          <wp:extent cx="3590925" cy="5429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1A44"/>
    <w:rsid w:val="00072920"/>
    <w:rsid w:val="00074FCE"/>
    <w:rsid w:val="00081174"/>
    <w:rsid w:val="00081D60"/>
    <w:rsid w:val="000832C9"/>
    <w:rsid w:val="00084B9A"/>
    <w:rsid w:val="00093966"/>
    <w:rsid w:val="000946E2"/>
    <w:rsid w:val="000967F1"/>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B7C90"/>
    <w:rsid w:val="004C6D7E"/>
    <w:rsid w:val="004C7FC9"/>
    <w:rsid w:val="004D5098"/>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2D84"/>
    <w:rsid w:val="00594184"/>
    <w:rsid w:val="00594E22"/>
    <w:rsid w:val="00597B84"/>
    <w:rsid w:val="005A0975"/>
    <w:rsid w:val="005A20E2"/>
    <w:rsid w:val="005A56BF"/>
    <w:rsid w:val="005B0369"/>
    <w:rsid w:val="005B3006"/>
    <w:rsid w:val="005C25F4"/>
    <w:rsid w:val="005C2761"/>
    <w:rsid w:val="005C64D8"/>
    <w:rsid w:val="005D2C2C"/>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A5CA9"/>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075AC"/>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16CCD"/>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C4D44"/>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yperlink" Target="http://www.esfcr.cz" TargetMode="External"/><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5B06-A0F4-4C74-881C-D8D1F81C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4153</Words>
  <Characters>24507</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28603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Krňávková Jarmila (SU)</cp:lastModifiedBy>
  <cp:revision>7</cp:revision>
  <cp:lastPrinted>2018-02-20T11:33:00Z</cp:lastPrinted>
  <dcterms:created xsi:type="dcterms:W3CDTF">2018-02-20T09:55:00Z</dcterms:created>
  <dcterms:modified xsi:type="dcterms:W3CDTF">2018-02-22T07:11:00Z</dcterms:modified>
</cp:coreProperties>
</file>