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CD25B3" w:rsidRPr="0070024A" w:rsidTr="0036697F">
        <w:tc>
          <w:tcPr>
            <w:tcW w:w="4780" w:type="dxa"/>
            <w:shd w:val="clear" w:color="auto" w:fill="auto"/>
          </w:tcPr>
          <w:p w:rsidR="00CD25B3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CD25B3" w:rsidRPr="00DC133C" w:rsidRDefault="00CD25B3" w:rsidP="0036697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CD25B3" w:rsidRPr="00FD1662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25B3" w:rsidRPr="00FD1662" w:rsidRDefault="00CD25B3" w:rsidP="0036697F">
            <w:pPr>
              <w:rPr>
                <w:rFonts w:ascii="Arial" w:hAnsi="Arial" w:cs="Arial"/>
                <w:sz w:val="20"/>
                <w:szCs w:val="20"/>
              </w:rPr>
            </w:pPr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CD25B3" w:rsidRPr="00FD1662" w:rsidRDefault="00CD25B3" w:rsidP="0036697F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CD25B3" w:rsidRPr="00DC133C" w:rsidRDefault="00CD25B3" w:rsidP="0036697F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CD25B3" w:rsidRPr="00DC133C" w:rsidRDefault="00CD25B3" w:rsidP="003669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D25B3" w:rsidRPr="005F3636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Kaps Line s.r o.</w:t>
            </w:r>
          </w:p>
          <w:p w:rsidR="00CD25B3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Radniční 133/1</w:t>
            </w:r>
          </w:p>
          <w:p w:rsidR="00CD25B3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České Budějovice</w:t>
            </w:r>
          </w:p>
          <w:p w:rsidR="00CD25B3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370 01</w:t>
            </w:r>
          </w:p>
          <w:p w:rsidR="00CD25B3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25B3" w:rsidRPr="00877CF5" w:rsidRDefault="00CD25B3" w:rsidP="003669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05536405     DIČ: CZ05536405</w:t>
            </w:r>
          </w:p>
        </w:tc>
      </w:tr>
    </w:tbl>
    <w:p w:rsidR="00CD25B3" w:rsidRPr="00DC133C" w:rsidRDefault="00CD25B3" w:rsidP="00CD25B3">
      <w:pPr>
        <w:rPr>
          <w:b/>
          <w:vanish/>
        </w:rPr>
      </w:pPr>
    </w:p>
    <w:p w:rsidR="00CD25B3" w:rsidRPr="00DC133C" w:rsidRDefault="00CD25B3" w:rsidP="00CD25B3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12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2018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20.2.2018</w:t>
      </w:r>
    </w:p>
    <w:p w:rsidR="00CD25B3" w:rsidRPr="008934F6" w:rsidRDefault="00CD25B3" w:rsidP="00CD25B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1134"/>
        <w:gridCol w:w="992"/>
        <w:gridCol w:w="1523"/>
      </w:tblGrid>
      <w:tr w:rsidR="00CD25B3" w:rsidRPr="0070024A" w:rsidTr="0036697F">
        <w:tc>
          <w:tcPr>
            <w:tcW w:w="5813" w:type="dxa"/>
            <w:shd w:val="clear" w:color="auto" w:fill="auto"/>
          </w:tcPr>
          <w:p w:rsidR="00CD25B3" w:rsidRPr="0070024A" w:rsidRDefault="00CD25B3" w:rsidP="00366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CD25B3" w:rsidRPr="0070024A" w:rsidRDefault="00CD25B3" w:rsidP="00366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CD25B3" w:rsidRPr="0070024A" w:rsidRDefault="00CD25B3" w:rsidP="00366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CD25B3" w:rsidRPr="0070024A" w:rsidRDefault="00CD25B3" w:rsidP="00366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CD25B3" w:rsidRDefault="00CD25B3" w:rsidP="00CD25B3">
      <w:pPr>
        <w:jc w:val="center"/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Vás dodávky hygienických prostředků na rok 2018. Jednotlivé dodávky budou objednány dle našich potřeb e-mailem nebo telefonicky. </w:t>
      </w:r>
    </w:p>
    <w:p w:rsidR="00CD25B3" w:rsidRDefault="00CD25B3" w:rsidP="00CD25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cena bez DPH 165.000,00 Kč.</w:t>
      </w:r>
    </w:p>
    <w:p w:rsidR="00CD25B3" w:rsidRPr="00AC1E5F" w:rsidRDefault="00CD25B3" w:rsidP="00CD25B3">
      <w:pPr>
        <w:rPr>
          <w:rFonts w:ascii="Arial" w:hAnsi="Arial" w:cs="Arial"/>
          <w:sz w:val="22"/>
          <w:szCs w:val="22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CD25B3" w:rsidTr="0036697F">
        <w:trPr>
          <w:trHeight w:val="670"/>
        </w:trPr>
        <w:tc>
          <w:tcPr>
            <w:tcW w:w="9462" w:type="dxa"/>
            <w:gridSpan w:val="2"/>
          </w:tcPr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CD25B3" w:rsidRDefault="00CD25B3" w:rsidP="0036697F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CD25B3" w:rsidRDefault="00CD25B3" w:rsidP="0036697F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02 - 12/2018</w:t>
            </w:r>
          </w:p>
        </w:tc>
      </w:tr>
      <w:tr w:rsidR="00CD25B3" w:rsidRPr="0070024A" w:rsidTr="003669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CD25B3" w:rsidRPr="0070024A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  <w:r w:rsidRPr="0070024A">
              <w:rPr>
                <w:rFonts w:ascii="Arial" w:hAnsi="Arial" w:cs="Arial"/>
                <w:sz w:val="16"/>
                <w:szCs w:val="16"/>
              </w:rPr>
              <w:t>Za kupujícího ob</w:t>
            </w:r>
            <w:r>
              <w:rPr>
                <w:rFonts w:ascii="Arial" w:hAnsi="Arial" w:cs="Arial"/>
                <w:sz w:val="16"/>
                <w:szCs w:val="16"/>
              </w:rPr>
              <w:t>jednal  - jméno:</w:t>
            </w:r>
          </w:p>
          <w:p w:rsidR="00CD25B3" w:rsidRPr="0070024A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CD25B3" w:rsidRPr="0070024A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</w:p>
        </w:tc>
      </w:tr>
      <w:tr w:rsidR="00CD25B3" w:rsidRPr="0070024A" w:rsidTr="003669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4783" w:type="dxa"/>
            <w:shd w:val="clear" w:color="auto" w:fill="auto"/>
          </w:tcPr>
          <w:p w:rsidR="00CD25B3" w:rsidRPr="0070024A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</w:t>
            </w:r>
            <w:r w:rsidRPr="0070024A">
              <w:rPr>
                <w:rFonts w:ascii="Arial" w:hAnsi="Arial" w:cs="Arial"/>
                <w:sz w:val="16"/>
                <w:szCs w:val="16"/>
              </w:rPr>
              <w:t>odpis</w:t>
            </w:r>
          </w:p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CD25B3" w:rsidRPr="0070024A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CD25B3" w:rsidRPr="0070024A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25B3" w:rsidRPr="0070024A" w:rsidTr="003669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CD25B3" w:rsidRPr="0070024A" w:rsidRDefault="00CD25B3" w:rsidP="003669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CD25B3" w:rsidRPr="0070024A" w:rsidTr="003669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CD25B3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CD25B3" w:rsidRPr="0070024A" w:rsidRDefault="00CD25B3" w:rsidP="0036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Ludmila Kubelová</w:t>
            </w:r>
          </w:p>
        </w:tc>
      </w:tr>
    </w:tbl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Default="00CD25B3" w:rsidP="00CD25B3">
      <w:pPr>
        <w:rPr>
          <w:rFonts w:ascii="Arial" w:hAnsi="Arial" w:cs="Arial"/>
          <w:sz w:val="16"/>
          <w:szCs w:val="16"/>
        </w:rPr>
      </w:pPr>
    </w:p>
    <w:p w:rsidR="00CD25B3" w:rsidRPr="00054029" w:rsidRDefault="00CD25B3" w:rsidP="00CD25B3"/>
    <w:p w:rsidR="00CD25B3" w:rsidRDefault="00CD25B3" w:rsidP="00CD25B3"/>
    <w:p w:rsidR="00CD25B3" w:rsidRDefault="00CD25B3" w:rsidP="00CD25B3"/>
    <w:p w:rsidR="00CD25B3" w:rsidRDefault="00CD25B3" w:rsidP="00CD25B3"/>
    <w:p w:rsidR="001753FE" w:rsidRDefault="001753FE"/>
    <w:sectPr w:rsidR="001753FE" w:rsidSect="000E7E9D">
      <w:pgSz w:w="11906" w:h="16838"/>
      <w:pgMar w:top="1418" w:right="1418" w:bottom="6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B3"/>
    <w:rsid w:val="001753FE"/>
    <w:rsid w:val="00496A57"/>
    <w:rsid w:val="00C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25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5B3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25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5B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Kořenářová</dc:creator>
  <cp:lastModifiedBy>Vladimír Schmidtmayer</cp:lastModifiedBy>
  <cp:revision>2</cp:revision>
  <cp:lastPrinted>2018-02-20T07:59:00Z</cp:lastPrinted>
  <dcterms:created xsi:type="dcterms:W3CDTF">2018-02-22T07:40:00Z</dcterms:created>
  <dcterms:modified xsi:type="dcterms:W3CDTF">2018-02-22T07:40:00Z</dcterms:modified>
</cp:coreProperties>
</file>