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18DD" w:rsidRDefault="00061424" w:rsidP="00EE2CA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Calibri Light" w:hAnsi="Calibri Light" w:cs="Calibri Light"/>
          <w:b/>
          <w:bCs/>
          <w:caps/>
          <w:noProof/>
          <w:sz w:val="36"/>
          <w:szCs w:val="36"/>
          <w:lang w:eastAsia="cs-CZ"/>
        </w:rPr>
        <w:drawing>
          <wp:inline distT="0" distB="0" distL="0" distR="0" wp14:anchorId="7247A905" wp14:editId="422C1595">
            <wp:extent cx="762000" cy="733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24" w:rsidRDefault="00061424" w:rsidP="00EE2CA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EE2CA5" w:rsidRPr="00B73611" w:rsidRDefault="009E1F0E" w:rsidP="00EE2CA5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 w:rsidRPr="00B73611">
        <w:rPr>
          <w:rFonts w:asciiTheme="minorHAnsi" w:hAnsiTheme="minorHAnsi" w:cs="Arial"/>
          <w:b/>
          <w:sz w:val="32"/>
          <w:szCs w:val="32"/>
        </w:rPr>
        <w:t>KUPNÍ SMLOUVA</w:t>
      </w:r>
    </w:p>
    <w:p w:rsidR="00EE2CA5" w:rsidRPr="00B73611" w:rsidRDefault="00EE2CA5" w:rsidP="00EE2CA5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EE2CA5" w:rsidRPr="004A532E" w:rsidRDefault="004A532E" w:rsidP="004A532E">
      <w:pPr>
        <w:jc w:val="center"/>
        <w:rPr>
          <w:rFonts w:asciiTheme="minorHAnsi" w:hAnsiTheme="minorHAnsi"/>
          <w:iCs/>
          <w:sz w:val="36"/>
          <w:szCs w:val="36"/>
        </w:rPr>
      </w:pPr>
      <w:r w:rsidRPr="004A532E">
        <w:rPr>
          <w:rFonts w:asciiTheme="minorHAnsi" w:hAnsiTheme="minorHAnsi"/>
          <w:sz w:val="36"/>
          <w:szCs w:val="36"/>
        </w:rPr>
        <w:t xml:space="preserve">Kancelářské kontejnery </w:t>
      </w:r>
      <w:r w:rsidR="00D42956">
        <w:rPr>
          <w:rFonts w:asciiTheme="minorHAnsi" w:hAnsiTheme="minorHAnsi"/>
          <w:sz w:val="36"/>
          <w:szCs w:val="36"/>
        </w:rPr>
        <w:t xml:space="preserve">pro </w:t>
      </w:r>
      <w:r w:rsidR="00D42956" w:rsidRPr="0056140F">
        <w:rPr>
          <w:rFonts w:asciiTheme="minorHAnsi" w:hAnsiTheme="minorHAnsi"/>
          <w:sz w:val="36"/>
          <w:szCs w:val="36"/>
        </w:rPr>
        <w:t>spisy</w:t>
      </w:r>
      <w:r w:rsidR="00E00552">
        <w:rPr>
          <w:rFonts w:asciiTheme="minorHAnsi" w:hAnsiTheme="minorHAnsi"/>
          <w:sz w:val="36"/>
          <w:szCs w:val="36"/>
        </w:rPr>
        <w:t xml:space="preserve"> stavební</w:t>
      </w:r>
      <w:r w:rsidR="00D42956">
        <w:rPr>
          <w:rFonts w:asciiTheme="minorHAnsi" w:hAnsiTheme="minorHAnsi"/>
          <w:sz w:val="36"/>
          <w:szCs w:val="36"/>
        </w:rPr>
        <w:t>ho</w:t>
      </w:r>
      <w:r w:rsidR="00E00552">
        <w:rPr>
          <w:rFonts w:asciiTheme="minorHAnsi" w:hAnsiTheme="minorHAnsi"/>
          <w:sz w:val="36"/>
          <w:szCs w:val="36"/>
        </w:rPr>
        <w:t xml:space="preserve"> úřad</w:t>
      </w:r>
      <w:r w:rsidR="00D42956">
        <w:rPr>
          <w:rFonts w:asciiTheme="minorHAnsi" w:hAnsiTheme="minorHAnsi"/>
          <w:sz w:val="36"/>
          <w:szCs w:val="36"/>
        </w:rPr>
        <w:t>u</w:t>
      </w:r>
      <w:r w:rsidRPr="004A532E">
        <w:rPr>
          <w:rFonts w:asciiTheme="minorHAnsi" w:hAnsiTheme="minorHAnsi"/>
          <w:sz w:val="36"/>
          <w:szCs w:val="36"/>
        </w:rPr>
        <w:t xml:space="preserve"> města Říčany</w:t>
      </w:r>
    </w:p>
    <w:p w:rsidR="00EE2CA5" w:rsidRPr="00B73611" w:rsidRDefault="00EE2CA5" w:rsidP="00D72F8A">
      <w:pPr>
        <w:rPr>
          <w:rFonts w:asciiTheme="minorHAnsi" w:hAnsiTheme="minorHAnsi"/>
          <w:iCs/>
          <w:sz w:val="22"/>
          <w:szCs w:val="22"/>
        </w:rPr>
      </w:pPr>
    </w:p>
    <w:p w:rsidR="00EE2CA5" w:rsidRPr="00B73611" w:rsidRDefault="00EE2CA5" w:rsidP="00D72F8A">
      <w:pPr>
        <w:rPr>
          <w:rFonts w:asciiTheme="minorHAnsi" w:hAnsiTheme="minorHAnsi"/>
          <w:iCs/>
          <w:sz w:val="22"/>
          <w:szCs w:val="22"/>
        </w:rPr>
      </w:pPr>
    </w:p>
    <w:p w:rsidR="00EE2CA5" w:rsidRPr="00B73611" w:rsidRDefault="00EE2CA5" w:rsidP="00EE2CA5">
      <w:pPr>
        <w:jc w:val="center"/>
        <w:rPr>
          <w:rFonts w:asciiTheme="minorHAnsi" w:hAnsiTheme="minorHAnsi"/>
          <w:iCs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 xml:space="preserve">uzavřená podle § </w:t>
      </w:r>
      <w:r w:rsidR="009E1F0E" w:rsidRPr="00B73611">
        <w:rPr>
          <w:rFonts w:asciiTheme="minorHAnsi" w:hAnsiTheme="minorHAnsi" w:cs="Arial"/>
          <w:sz w:val="22"/>
          <w:szCs w:val="22"/>
        </w:rPr>
        <w:t>2079</w:t>
      </w:r>
      <w:r w:rsidRPr="00B73611">
        <w:rPr>
          <w:rFonts w:asciiTheme="minorHAnsi" w:hAnsiTheme="minorHAnsi" w:cs="Arial"/>
          <w:sz w:val="22"/>
          <w:szCs w:val="22"/>
        </w:rPr>
        <w:t xml:space="preserve"> a </w:t>
      </w:r>
      <w:proofErr w:type="gramStart"/>
      <w:r w:rsidRPr="00B73611">
        <w:rPr>
          <w:rFonts w:asciiTheme="minorHAnsi" w:hAnsiTheme="minorHAnsi" w:cs="Arial"/>
          <w:sz w:val="22"/>
          <w:szCs w:val="22"/>
        </w:rPr>
        <w:t>násl.  občanského</w:t>
      </w:r>
      <w:proofErr w:type="gramEnd"/>
      <w:r w:rsidRPr="00B73611">
        <w:rPr>
          <w:rFonts w:asciiTheme="minorHAnsi" w:hAnsiTheme="minorHAnsi" w:cs="Arial"/>
          <w:sz w:val="22"/>
          <w:szCs w:val="22"/>
        </w:rPr>
        <w:t xml:space="preserve"> zákoníku č. 89/2012 Sb.</w:t>
      </w:r>
    </w:p>
    <w:p w:rsidR="00EE2CA5" w:rsidRPr="00B73611" w:rsidRDefault="00EE2CA5" w:rsidP="00D72F8A">
      <w:pPr>
        <w:rPr>
          <w:rFonts w:asciiTheme="minorHAnsi" w:hAnsiTheme="minorHAnsi"/>
          <w:iCs/>
          <w:sz w:val="22"/>
          <w:szCs w:val="22"/>
        </w:rPr>
      </w:pPr>
    </w:p>
    <w:p w:rsidR="00D72F8A" w:rsidRDefault="00D72F8A" w:rsidP="00D72F8A">
      <w:pPr>
        <w:rPr>
          <w:rFonts w:asciiTheme="minorHAnsi" w:hAnsiTheme="minorHAnsi"/>
          <w:iCs/>
          <w:sz w:val="22"/>
          <w:szCs w:val="22"/>
        </w:rPr>
      </w:pPr>
      <w:r w:rsidRPr="00B73611">
        <w:rPr>
          <w:rFonts w:asciiTheme="minorHAnsi" w:hAnsiTheme="minorHAnsi"/>
          <w:iCs/>
          <w:sz w:val="22"/>
          <w:szCs w:val="22"/>
        </w:rPr>
        <w:t>Číslo smlouvy objednatele</w:t>
      </w:r>
      <w:r w:rsidR="009064B7">
        <w:rPr>
          <w:rFonts w:asciiTheme="minorHAnsi" w:hAnsiTheme="minorHAnsi"/>
          <w:iCs/>
          <w:sz w:val="22"/>
          <w:szCs w:val="22"/>
        </w:rPr>
        <w:t>:</w:t>
      </w:r>
      <w:r w:rsidR="002F0985">
        <w:rPr>
          <w:rFonts w:asciiTheme="minorHAnsi" w:hAnsiTheme="minorHAnsi"/>
          <w:iCs/>
          <w:sz w:val="22"/>
          <w:szCs w:val="22"/>
        </w:rPr>
        <w:t xml:space="preserve"> </w:t>
      </w:r>
      <w:r w:rsidR="00512E21">
        <w:rPr>
          <w:rFonts w:asciiTheme="minorHAnsi" w:hAnsiTheme="minorHAnsi"/>
          <w:iCs/>
          <w:sz w:val="22"/>
          <w:szCs w:val="22"/>
        </w:rPr>
        <w:t>KS/00009</w:t>
      </w:r>
      <w:r w:rsidR="009064B7">
        <w:rPr>
          <w:rFonts w:asciiTheme="minorHAnsi" w:hAnsiTheme="minorHAnsi"/>
          <w:iCs/>
          <w:sz w:val="22"/>
          <w:szCs w:val="22"/>
        </w:rPr>
        <w:t xml:space="preserve"> </w:t>
      </w:r>
      <w:r w:rsidR="00512E21">
        <w:rPr>
          <w:rFonts w:asciiTheme="minorHAnsi" w:hAnsiTheme="minorHAnsi"/>
          <w:iCs/>
          <w:sz w:val="22"/>
          <w:szCs w:val="22"/>
        </w:rPr>
        <w:t>/2018/OIÚ</w:t>
      </w:r>
    </w:p>
    <w:p w:rsidR="00512E21" w:rsidRPr="00B12DF3" w:rsidRDefault="00512E21" w:rsidP="00D72F8A">
      <w:pPr>
        <w:rPr>
          <w:rFonts w:asciiTheme="minorHAnsi" w:hAnsiTheme="minorHAnsi"/>
          <w:iCs/>
          <w:sz w:val="22"/>
          <w:szCs w:val="22"/>
        </w:rPr>
      </w:pPr>
    </w:p>
    <w:p w:rsidR="005647BE" w:rsidRPr="00B73611" w:rsidRDefault="00D72F8A" w:rsidP="00D72F8A">
      <w:pPr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S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>mluvní stran</w:t>
      </w:r>
      <w:r w:rsidRPr="00B73611">
        <w:rPr>
          <w:rFonts w:asciiTheme="minorHAnsi" w:hAnsiTheme="minorHAnsi" w:cs="Arial"/>
          <w:b/>
          <w:sz w:val="22"/>
          <w:szCs w:val="22"/>
        </w:rPr>
        <w:t>y</w:t>
      </w:r>
      <w:r w:rsidR="005647BE" w:rsidRPr="00B73611">
        <w:rPr>
          <w:rFonts w:asciiTheme="minorHAnsi" w:hAnsiTheme="minorHAnsi" w:cs="Arial"/>
          <w:sz w:val="22"/>
          <w:szCs w:val="22"/>
        </w:rPr>
        <w:t>:</w:t>
      </w:r>
    </w:p>
    <w:p w:rsidR="005647BE" w:rsidRPr="00B73611" w:rsidRDefault="005647BE" w:rsidP="005647B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47BE" w:rsidRPr="00B73611" w:rsidRDefault="009E1F0E" w:rsidP="00EE2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Kupující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ab/>
      </w:r>
      <w:r w:rsidR="005647BE" w:rsidRPr="00B73611">
        <w:rPr>
          <w:rFonts w:asciiTheme="minorHAnsi" w:hAnsiTheme="minorHAnsi" w:cs="Arial"/>
          <w:b/>
          <w:sz w:val="22"/>
          <w:szCs w:val="22"/>
        </w:rPr>
        <w:tab/>
        <w:t>Město Říčany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sídlo: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Masarykovo nám. 53/40, Říčany, PSČ 251 01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zastoupený: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Mgr. Vladimírem Kořenem, starostou města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bankovní spojení: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8C6634">
        <w:rPr>
          <w:rFonts w:asciiTheme="minorHAnsi" w:hAnsiTheme="minorHAnsi" w:cs="Arial"/>
          <w:sz w:val="22"/>
          <w:szCs w:val="22"/>
          <w:highlight w:val="black"/>
        </w:rPr>
        <w:t>KB Praha, a.s., pobočka Říčany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č. účtu: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D7516F">
        <w:rPr>
          <w:rFonts w:asciiTheme="minorHAnsi" w:hAnsiTheme="minorHAnsi" w:cs="Arial"/>
          <w:sz w:val="22"/>
          <w:szCs w:val="22"/>
        </w:rPr>
        <w:tab/>
      </w:r>
      <w:r w:rsidRPr="008C6634">
        <w:rPr>
          <w:rFonts w:asciiTheme="minorHAnsi" w:hAnsiTheme="minorHAnsi" w:cs="Arial"/>
          <w:sz w:val="22"/>
          <w:szCs w:val="22"/>
          <w:highlight w:val="black"/>
        </w:rPr>
        <w:t>724201/0100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IČ: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00240702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DIČ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CZ00240702</w:t>
      </w:r>
    </w:p>
    <w:p w:rsidR="005647BE" w:rsidRPr="00B73611" w:rsidRDefault="005647BE" w:rsidP="005647BE">
      <w:pPr>
        <w:rPr>
          <w:rFonts w:asciiTheme="minorHAnsi" w:hAnsiTheme="minorHAnsi" w:cs="Arial"/>
          <w:sz w:val="22"/>
          <w:szCs w:val="22"/>
        </w:rPr>
      </w:pPr>
    </w:p>
    <w:p w:rsidR="005647BE" w:rsidRPr="00B73611" w:rsidRDefault="005647BE" w:rsidP="005647BE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dále jen „</w:t>
      </w:r>
      <w:r w:rsidR="009E1F0E" w:rsidRPr="00B73611">
        <w:rPr>
          <w:rFonts w:asciiTheme="minorHAnsi" w:hAnsiTheme="minorHAnsi" w:cs="Arial"/>
          <w:b/>
          <w:sz w:val="22"/>
          <w:szCs w:val="22"/>
        </w:rPr>
        <w:t>kupující</w:t>
      </w:r>
      <w:r w:rsidRPr="00B73611">
        <w:rPr>
          <w:rFonts w:asciiTheme="minorHAnsi" w:hAnsiTheme="minorHAnsi" w:cs="Arial"/>
          <w:sz w:val="22"/>
          <w:szCs w:val="22"/>
        </w:rPr>
        <w:t>“, na straně jedné</w:t>
      </w:r>
    </w:p>
    <w:p w:rsidR="005647BE" w:rsidRPr="00B73611" w:rsidRDefault="005647BE" w:rsidP="005647B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47BE" w:rsidRPr="00B73611" w:rsidRDefault="005647BE" w:rsidP="005647BE">
      <w:pPr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a</w:t>
      </w:r>
    </w:p>
    <w:p w:rsidR="005647BE" w:rsidRPr="00B73611" w:rsidRDefault="005647BE" w:rsidP="005647BE">
      <w:pPr>
        <w:rPr>
          <w:rFonts w:asciiTheme="minorHAnsi" w:hAnsiTheme="minorHAnsi" w:cs="Arial"/>
          <w:b/>
          <w:sz w:val="22"/>
          <w:szCs w:val="22"/>
        </w:rPr>
      </w:pPr>
    </w:p>
    <w:p w:rsidR="005647BE" w:rsidRPr="00036A64" w:rsidRDefault="009E1F0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prodávající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>: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ab/>
      </w:r>
      <w:r w:rsidR="00465C61">
        <w:rPr>
          <w:rFonts w:asciiTheme="minorHAnsi" w:hAnsiTheme="minorHAnsi" w:cs="Arial"/>
          <w:b/>
          <w:sz w:val="22"/>
          <w:szCs w:val="22"/>
        </w:rPr>
        <w:tab/>
      </w:r>
      <w:r w:rsidR="009B2716">
        <w:rPr>
          <w:rFonts w:asciiTheme="minorHAnsi" w:hAnsiTheme="minorHAnsi" w:cs="Arial"/>
          <w:b/>
          <w:sz w:val="22"/>
          <w:szCs w:val="22"/>
        </w:rPr>
        <w:t>Vladislav Palát</w:t>
      </w:r>
      <w:r w:rsidR="00B12DF3">
        <w:rPr>
          <w:rFonts w:asciiTheme="minorHAnsi" w:hAnsiTheme="minorHAnsi" w:cs="Arial"/>
          <w:b/>
          <w:sz w:val="22"/>
          <w:szCs w:val="22"/>
        </w:rPr>
        <w:tab/>
      </w:r>
    </w:p>
    <w:p w:rsidR="005647BE" w:rsidRPr="00036A64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36A64">
        <w:rPr>
          <w:rFonts w:asciiTheme="minorHAnsi" w:hAnsiTheme="minorHAnsi" w:cs="Arial"/>
          <w:sz w:val="22"/>
          <w:szCs w:val="22"/>
        </w:rPr>
        <w:t>sídlo:</w:t>
      </w:r>
      <w:r w:rsidRPr="00036A64">
        <w:rPr>
          <w:rFonts w:asciiTheme="minorHAnsi" w:hAnsiTheme="minorHAnsi" w:cs="Arial"/>
          <w:sz w:val="22"/>
          <w:szCs w:val="22"/>
        </w:rPr>
        <w:tab/>
      </w:r>
      <w:r w:rsidRPr="00036A64">
        <w:rPr>
          <w:rFonts w:asciiTheme="minorHAnsi" w:hAnsiTheme="minorHAnsi" w:cs="Arial"/>
          <w:sz w:val="22"/>
          <w:szCs w:val="22"/>
        </w:rPr>
        <w:tab/>
      </w:r>
      <w:r w:rsidR="00EF5B01">
        <w:rPr>
          <w:rFonts w:asciiTheme="minorHAnsi" w:hAnsiTheme="minorHAnsi" w:cs="Arial"/>
          <w:sz w:val="22"/>
          <w:szCs w:val="22"/>
        </w:rPr>
        <w:tab/>
        <w:t xml:space="preserve">Zahradní 1003, </w:t>
      </w:r>
      <w:proofErr w:type="gramStart"/>
      <w:r w:rsidR="00EF5B01">
        <w:rPr>
          <w:rFonts w:asciiTheme="minorHAnsi" w:hAnsiTheme="minorHAnsi" w:cs="Arial"/>
          <w:sz w:val="22"/>
          <w:szCs w:val="22"/>
        </w:rPr>
        <w:t>757 01  Valašské</w:t>
      </w:r>
      <w:proofErr w:type="gramEnd"/>
      <w:r w:rsidR="00465C61">
        <w:rPr>
          <w:rFonts w:asciiTheme="minorHAnsi" w:hAnsiTheme="minorHAnsi" w:cs="Arial"/>
          <w:sz w:val="22"/>
          <w:szCs w:val="22"/>
        </w:rPr>
        <w:t xml:space="preserve"> Meziříčí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036A64">
        <w:rPr>
          <w:rFonts w:asciiTheme="minorHAnsi" w:hAnsiTheme="minorHAnsi" w:cs="Arial"/>
          <w:sz w:val="22"/>
          <w:szCs w:val="22"/>
        </w:rPr>
        <w:t>zastoupený:</w:t>
      </w:r>
      <w:r w:rsidRPr="00036A64">
        <w:rPr>
          <w:rFonts w:asciiTheme="minorHAnsi" w:hAnsiTheme="minorHAnsi" w:cs="Arial"/>
          <w:sz w:val="22"/>
          <w:szCs w:val="22"/>
        </w:rPr>
        <w:tab/>
      </w:r>
      <w:r w:rsidR="00465C61">
        <w:rPr>
          <w:rFonts w:asciiTheme="minorHAnsi" w:hAnsiTheme="minorHAnsi" w:cs="Arial"/>
          <w:sz w:val="22"/>
          <w:szCs w:val="22"/>
        </w:rPr>
        <w:tab/>
      </w:r>
      <w:r w:rsidR="00465C61" w:rsidRPr="008C6634">
        <w:rPr>
          <w:rFonts w:asciiTheme="minorHAnsi" w:hAnsiTheme="minorHAnsi" w:cs="Arial"/>
          <w:sz w:val="22"/>
          <w:szCs w:val="22"/>
          <w:highlight w:val="black"/>
        </w:rPr>
        <w:t>Vladimírem Palátem</w:t>
      </w:r>
      <w:r w:rsidRPr="00036A64">
        <w:rPr>
          <w:rFonts w:asciiTheme="minorHAnsi" w:hAnsiTheme="minorHAnsi" w:cs="Arial"/>
          <w:sz w:val="22"/>
          <w:szCs w:val="22"/>
        </w:rPr>
        <w:tab/>
      </w:r>
    </w:p>
    <w:p w:rsidR="00D72F8A" w:rsidRPr="00B73611" w:rsidRDefault="00D72F8A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/>
          <w:sz w:val="22"/>
          <w:szCs w:val="22"/>
        </w:rPr>
        <w:t xml:space="preserve">telefon: </w:t>
      </w:r>
      <w:r w:rsidRPr="00B73611">
        <w:rPr>
          <w:rFonts w:asciiTheme="minorHAnsi" w:hAnsiTheme="minorHAnsi"/>
          <w:sz w:val="22"/>
          <w:szCs w:val="22"/>
        </w:rPr>
        <w:tab/>
      </w:r>
      <w:r w:rsidR="00465C61">
        <w:rPr>
          <w:rFonts w:asciiTheme="minorHAnsi" w:hAnsiTheme="minorHAnsi"/>
          <w:sz w:val="22"/>
          <w:szCs w:val="22"/>
        </w:rPr>
        <w:tab/>
      </w:r>
      <w:r w:rsidR="00465C61" w:rsidRPr="008C6634">
        <w:rPr>
          <w:rFonts w:asciiTheme="minorHAnsi" w:hAnsiTheme="minorHAnsi"/>
          <w:sz w:val="22"/>
          <w:szCs w:val="22"/>
          <w:highlight w:val="black"/>
        </w:rPr>
        <w:t>+420 724 306 026</w:t>
      </w:r>
      <w:r w:rsidRPr="00B73611">
        <w:rPr>
          <w:rFonts w:asciiTheme="minorHAnsi" w:hAnsiTheme="minorHAnsi"/>
          <w:sz w:val="22"/>
          <w:szCs w:val="22"/>
        </w:rPr>
        <w:tab/>
      </w:r>
    </w:p>
    <w:p w:rsidR="00D72F8A" w:rsidRPr="00B73611" w:rsidRDefault="00D72F8A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/>
          <w:sz w:val="22"/>
          <w:szCs w:val="22"/>
        </w:rPr>
        <w:t>e-mail:</w:t>
      </w:r>
      <w:r w:rsidRPr="00B73611">
        <w:rPr>
          <w:rFonts w:asciiTheme="minorHAnsi" w:hAnsiTheme="minorHAnsi"/>
          <w:sz w:val="22"/>
          <w:szCs w:val="22"/>
        </w:rPr>
        <w:tab/>
      </w:r>
      <w:r w:rsidRPr="00B73611">
        <w:rPr>
          <w:rFonts w:asciiTheme="minorHAnsi" w:hAnsiTheme="minorHAnsi"/>
          <w:sz w:val="22"/>
          <w:szCs w:val="22"/>
        </w:rPr>
        <w:tab/>
      </w:r>
      <w:r w:rsidR="00465C61">
        <w:rPr>
          <w:rFonts w:asciiTheme="minorHAnsi" w:hAnsiTheme="minorHAnsi"/>
          <w:sz w:val="22"/>
          <w:szCs w:val="22"/>
        </w:rPr>
        <w:tab/>
        <w:t>vpalat@seznam.cz</w:t>
      </w:r>
      <w:r w:rsidRPr="00B73611">
        <w:rPr>
          <w:rFonts w:asciiTheme="minorHAnsi" w:hAnsiTheme="minorHAnsi"/>
          <w:sz w:val="22"/>
          <w:szCs w:val="22"/>
        </w:rPr>
        <w:tab/>
      </w:r>
    </w:p>
    <w:p w:rsidR="00D72F8A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bankovní spojení:</w:t>
      </w:r>
      <w:r w:rsidR="00465C61">
        <w:rPr>
          <w:rFonts w:asciiTheme="minorHAnsi" w:hAnsiTheme="minorHAnsi" w:cs="Arial"/>
          <w:sz w:val="22"/>
          <w:szCs w:val="22"/>
        </w:rPr>
        <w:tab/>
      </w:r>
      <w:r w:rsidR="00465C61" w:rsidRPr="008C6634">
        <w:rPr>
          <w:rFonts w:asciiTheme="minorHAnsi" w:hAnsiTheme="minorHAnsi" w:cs="Arial"/>
          <w:sz w:val="22"/>
          <w:szCs w:val="22"/>
          <w:highlight w:val="black"/>
        </w:rPr>
        <w:t>Česká spořitelna a. s.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č. účtu: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B73611">
        <w:rPr>
          <w:rFonts w:asciiTheme="minorHAnsi" w:hAnsiTheme="minorHAnsi" w:cs="Arial"/>
          <w:sz w:val="22"/>
          <w:szCs w:val="22"/>
        </w:rPr>
        <w:tab/>
      </w:r>
      <w:r w:rsidR="00465C61">
        <w:rPr>
          <w:rFonts w:asciiTheme="minorHAnsi" w:hAnsiTheme="minorHAnsi" w:cs="Arial"/>
          <w:sz w:val="22"/>
          <w:szCs w:val="22"/>
        </w:rPr>
        <w:tab/>
      </w:r>
      <w:r w:rsidR="00465C61" w:rsidRPr="008C6634">
        <w:rPr>
          <w:rFonts w:asciiTheme="minorHAnsi" w:hAnsiTheme="minorHAnsi" w:cs="Arial"/>
          <w:sz w:val="22"/>
          <w:szCs w:val="22"/>
          <w:highlight w:val="black"/>
        </w:rPr>
        <w:t>1349834133/0800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IČ: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E43D62">
        <w:rPr>
          <w:rFonts w:asciiTheme="minorHAnsi" w:hAnsiTheme="minorHAnsi" w:cs="Arial"/>
          <w:sz w:val="22"/>
          <w:szCs w:val="22"/>
        </w:rPr>
        <w:t>74498487</w:t>
      </w:r>
      <w:r w:rsidR="004B2646">
        <w:rPr>
          <w:rFonts w:asciiTheme="minorHAnsi" w:hAnsiTheme="minorHAnsi" w:cs="Arial"/>
          <w:sz w:val="22"/>
          <w:szCs w:val="22"/>
        </w:rPr>
        <w:t>, fyzická osoba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DIČ: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E43D62">
        <w:rPr>
          <w:rFonts w:asciiTheme="minorHAnsi" w:hAnsiTheme="minorHAnsi" w:cs="Arial"/>
          <w:sz w:val="22"/>
          <w:szCs w:val="22"/>
        </w:rPr>
        <w:tab/>
        <w:t>CZ74498487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</w:p>
    <w:p w:rsidR="00D72F8A" w:rsidRPr="00B73611" w:rsidRDefault="00D72F8A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9E1F0E" w:rsidRDefault="005647BE" w:rsidP="005647BE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dále jen „</w:t>
      </w:r>
      <w:r w:rsidR="009E1F0E" w:rsidRPr="00B73611">
        <w:rPr>
          <w:rFonts w:asciiTheme="minorHAnsi" w:hAnsiTheme="minorHAnsi" w:cs="Arial"/>
          <w:sz w:val="22"/>
          <w:szCs w:val="22"/>
        </w:rPr>
        <w:t>prodávající</w:t>
      </w:r>
      <w:r w:rsidRPr="00B73611">
        <w:rPr>
          <w:rFonts w:asciiTheme="minorHAnsi" w:hAnsiTheme="minorHAnsi" w:cs="Arial"/>
          <w:sz w:val="22"/>
          <w:szCs w:val="22"/>
        </w:rPr>
        <w:t>“, na straně druhé</w:t>
      </w:r>
      <w:bookmarkStart w:id="0" w:name="_GoBack"/>
      <w:bookmarkEnd w:id="0"/>
    </w:p>
    <w:p w:rsidR="00512E21" w:rsidRDefault="00512E21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512E21" w:rsidRDefault="00512E21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FF4BAF" w:rsidRDefault="00FF4BAF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FF4BAF" w:rsidRDefault="00FF4BAF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FF4BAF" w:rsidRDefault="00FF4BAF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FF4BAF" w:rsidRPr="00B73611" w:rsidRDefault="00FF4BAF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9E1F0E" w:rsidRPr="00B73611" w:rsidRDefault="009E1F0E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9E1F0E" w:rsidRPr="00B73611" w:rsidRDefault="009E1F0E" w:rsidP="005647BE">
      <w:pPr>
        <w:jc w:val="both"/>
        <w:rPr>
          <w:rFonts w:asciiTheme="minorHAnsi" w:hAnsiTheme="minorHAnsi"/>
          <w:sz w:val="22"/>
        </w:rPr>
      </w:pPr>
    </w:p>
    <w:p w:rsidR="00FF42FA" w:rsidRDefault="009E1F0E" w:rsidP="00FF42FA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/>
          <w:sz w:val="22"/>
        </w:rPr>
        <w:lastRenderedPageBreak/>
        <w:t>Tato smlouva je uzavírána na základě zadávacího řízení. Veškeré skutečnosti z tohoto zadávacího řízení vzešlé jsou pro smluvní strany závazné i bez výslovného uvedení v této smlouvě.</w:t>
      </w:r>
    </w:p>
    <w:p w:rsidR="00FF42FA" w:rsidRDefault="00FF42FA" w:rsidP="00FF42FA">
      <w:pPr>
        <w:jc w:val="both"/>
        <w:rPr>
          <w:rFonts w:asciiTheme="minorHAnsi" w:hAnsiTheme="minorHAnsi" w:cs="Arial"/>
          <w:sz w:val="22"/>
          <w:szCs w:val="22"/>
        </w:rPr>
      </w:pPr>
    </w:p>
    <w:p w:rsidR="009E1F0E" w:rsidRPr="00B73611" w:rsidRDefault="009E1F0E" w:rsidP="009E1F0E">
      <w:pPr>
        <w:pStyle w:val="Zkladntext"/>
        <w:rPr>
          <w:rFonts w:asciiTheme="minorHAnsi" w:hAnsiTheme="minorHAnsi"/>
        </w:rPr>
      </w:pPr>
      <w:r w:rsidRPr="00B73611">
        <w:rPr>
          <w:rFonts w:asciiTheme="minorHAnsi" w:hAnsiTheme="minorHAnsi"/>
        </w:rPr>
        <w:tab/>
      </w:r>
    </w:p>
    <w:p w:rsidR="009E1F0E" w:rsidRDefault="00644BE2" w:rsidP="009E1F0E">
      <w:pPr>
        <w:pStyle w:val="Zkladntext"/>
        <w:rPr>
          <w:rFonts w:asciiTheme="minorHAnsi" w:hAnsiTheme="minorHAnsi"/>
        </w:rPr>
      </w:pPr>
      <w:r w:rsidRPr="00B73611">
        <w:rPr>
          <w:rFonts w:asciiTheme="minorHAnsi" w:hAnsiTheme="minorHAnsi"/>
        </w:rPr>
        <w:t>Předmětem této kupní smlouvy je</w:t>
      </w:r>
      <w:r w:rsidR="0045511F">
        <w:rPr>
          <w:rFonts w:asciiTheme="minorHAnsi" w:hAnsiTheme="minorHAnsi"/>
        </w:rPr>
        <w:t xml:space="preserve"> </w:t>
      </w:r>
      <w:r w:rsidR="003E20F2">
        <w:rPr>
          <w:rFonts w:asciiTheme="minorHAnsi" w:hAnsiTheme="minorHAnsi"/>
        </w:rPr>
        <w:t xml:space="preserve">koupě, doprava a usazení na </w:t>
      </w:r>
      <w:r w:rsidR="004A532E">
        <w:rPr>
          <w:rFonts w:asciiTheme="minorHAnsi" w:hAnsiTheme="minorHAnsi"/>
        </w:rPr>
        <w:t xml:space="preserve">předem určené místo </w:t>
      </w:r>
      <w:r w:rsidR="004A532E" w:rsidRPr="005E2238">
        <w:rPr>
          <w:rFonts w:asciiTheme="minorHAnsi" w:hAnsiTheme="minorHAnsi"/>
        </w:rPr>
        <w:t>kancelářských</w:t>
      </w:r>
      <w:r w:rsidRPr="00B73611">
        <w:rPr>
          <w:rFonts w:asciiTheme="minorHAnsi" w:hAnsiTheme="minorHAnsi"/>
        </w:rPr>
        <w:t xml:space="preserve"> </w:t>
      </w:r>
      <w:r w:rsidR="004A532E">
        <w:rPr>
          <w:rFonts w:asciiTheme="minorHAnsi" w:hAnsiTheme="minorHAnsi"/>
        </w:rPr>
        <w:t>kontejnerů</w:t>
      </w:r>
      <w:r w:rsidR="00FA16CF">
        <w:rPr>
          <w:rFonts w:asciiTheme="minorHAnsi" w:hAnsiTheme="minorHAnsi"/>
        </w:rPr>
        <w:t xml:space="preserve"> </w:t>
      </w:r>
      <w:r w:rsidR="00E00552">
        <w:rPr>
          <w:rFonts w:asciiTheme="minorHAnsi" w:hAnsiTheme="minorHAnsi"/>
        </w:rPr>
        <w:t xml:space="preserve">pro </w:t>
      </w:r>
      <w:r w:rsidR="00D42956">
        <w:rPr>
          <w:rFonts w:asciiTheme="minorHAnsi" w:hAnsiTheme="minorHAnsi"/>
        </w:rPr>
        <w:t xml:space="preserve">spisy </w:t>
      </w:r>
      <w:r w:rsidR="00E00552">
        <w:rPr>
          <w:rFonts w:asciiTheme="minorHAnsi" w:hAnsiTheme="minorHAnsi"/>
        </w:rPr>
        <w:t>stavební</w:t>
      </w:r>
      <w:r w:rsidR="00D42956">
        <w:rPr>
          <w:rFonts w:asciiTheme="minorHAnsi" w:hAnsiTheme="minorHAnsi"/>
        </w:rPr>
        <w:t>ho</w:t>
      </w:r>
      <w:r w:rsidR="00FA16CF">
        <w:rPr>
          <w:rFonts w:asciiTheme="minorHAnsi" w:hAnsiTheme="minorHAnsi"/>
        </w:rPr>
        <w:t xml:space="preserve"> úřad</w:t>
      </w:r>
      <w:r w:rsidR="00D42956">
        <w:rPr>
          <w:rFonts w:asciiTheme="minorHAnsi" w:hAnsiTheme="minorHAnsi"/>
        </w:rPr>
        <w:t>u</w:t>
      </w:r>
      <w:r w:rsidR="004A532E">
        <w:rPr>
          <w:rFonts w:asciiTheme="minorHAnsi" w:hAnsiTheme="minorHAnsi"/>
        </w:rPr>
        <w:t xml:space="preserve"> města Říčany</w:t>
      </w:r>
      <w:r w:rsidR="00FA16CF">
        <w:rPr>
          <w:rFonts w:asciiTheme="minorHAnsi" w:hAnsiTheme="minorHAnsi"/>
        </w:rPr>
        <w:t xml:space="preserve"> v ulici </w:t>
      </w:r>
      <w:r w:rsidR="003E20F2">
        <w:rPr>
          <w:rFonts w:asciiTheme="minorHAnsi" w:hAnsiTheme="minorHAnsi"/>
        </w:rPr>
        <w:t>Melantrichova,</w:t>
      </w:r>
      <w:r w:rsidRPr="00B73611">
        <w:rPr>
          <w:rFonts w:asciiTheme="minorHAnsi" w:hAnsiTheme="minorHAnsi"/>
        </w:rPr>
        <w:t xml:space="preserve"> </w:t>
      </w:r>
      <w:r w:rsidR="003E20F2">
        <w:rPr>
          <w:rFonts w:asciiTheme="minorHAnsi" w:hAnsiTheme="minorHAnsi"/>
        </w:rPr>
        <w:t xml:space="preserve">251 01 </w:t>
      </w:r>
      <w:r w:rsidRPr="00B73611">
        <w:rPr>
          <w:rFonts w:asciiTheme="minorHAnsi" w:hAnsiTheme="minorHAnsi"/>
        </w:rPr>
        <w:t>Říčany dle specifikace uvedené ve výkazu výměr</w:t>
      </w:r>
      <w:r w:rsidR="00D22B1E">
        <w:rPr>
          <w:rFonts w:asciiTheme="minorHAnsi" w:hAnsiTheme="minorHAnsi"/>
        </w:rPr>
        <w:t xml:space="preserve"> – cenové nabídce</w:t>
      </w:r>
      <w:r w:rsidRPr="00B73611">
        <w:rPr>
          <w:rFonts w:asciiTheme="minorHAnsi" w:hAnsiTheme="minorHAnsi"/>
        </w:rPr>
        <w:t>, který je přílohou č. 1 této smlouvy a tvoří její nedílnou součást.</w:t>
      </w:r>
    </w:p>
    <w:p w:rsidR="00FF42FA" w:rsidRPr="00B73611" w:rsidRDefault="00FF42FA" w:rsidP="009E1F0E">
      <w:pPr>
        <w:pStyle w:val="Zkladntext"/>
        <w:rPr>
          <w:rFonts w:asciiTheme="minorHAnsi" w:hAnsiTheme="minorHAnsi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III.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TERMÍN A MÍSTO PLNĚNÍ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ab/>
      </w:r>
    </w:p>
    <w:p w:rsidR="009E1F0E" w:rsidRPr="00D42956" w:rsidRDefault="00070246" w:rsidP="002F0985">
      <w:pPr>
        <w:pStyle w:val="Odstavecseseznamem"/>
        <w:numPr>
          <w:ilvl w:val="0"/>
          <w:numId w:val="13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1"/>
        <w:jc w:val="both"/>
        <w:rPr>
          <w:rFonts w:asciiTheme="minorHAnsi" w:hAnsiTheme="minorHAnsi"/>
          <w:sz w:val="22"/>
        </w:rPr>
      </w:pPr>
      <w:r w:rsidRPr="00D42956">
        <w:rPr>
          <w:rFonts w:asciiTheme="minorHAnsi" w:hAnsiTheme="minorHAnsi"/>
          <w:sz w:val="22"/>
        </w:rPr>
        <w:t xml:space="preserve">Prodávající se zavazuje </w:t>
      </w:r>
      <w:r w:rsidR="00D42956" w:rsidRPr="00D42956">
        <w:rPr>
          <w:rFonts w:asciiTheme="minorHAnsi" w:hAnsiTheme="minorHAnsi"/>
          <w:sz w:val="22"/>
        </w:rPr>
        <w:t>dodat</w:t>
      </w:r>
      <w:r w:rsidRPr="00D42956">
        <w:rPr>
          <w:rFonts w:asciiTheme="minorHAnsi" w:hAnsiTheme="minorHAnsi"/>
          <w:sz w:val="22"/>
        </w:rPr>
        <w:t xml:space="preserve"> kupujícímu předmět koupě po p</w:t>
      </w:r>
      <w:r w:rsidR="007F273B" w:rsidRPr="00D42956">
        <w:rPr>
          <w:rFonts w:asciiTheme="minorHAnsi" w:hAnsiTheme="minorHAnsi"/>
          <w:sz w:val="22"/>
        </w:rPr>
        <w:t xml:space="preserve">odepsání této kupní smlouvy do </w:t>
      </w:r>
      <w:r w:rsidR="00F10448">
        <w:rPr>
          <w:rFonts w:asciiTheme="minorHAnsi" w:hAnsiTheme="minorHAnsi"/>
          <w:sz w:val="22"/>
        </w:rPr>
        <w:t>6 týdnů</w:t>
      </w:r>
      <w:r w:rsidRPr="00D42956">
        <w:rPr>
          <w:rFonts w:asciiTheme="minorHAnsi" w:hAnsiTheme="minorHAnsi"/>
          <w:sz w:val="22"/>
        </w:rPr>
        <w:t xml:space="preserve"> od </w:t>
      </w:r>
      <w:r w:rsidR="00D42956">
        <w:rPr>
          <w:rFonts w:asciiTheme="minorHAnsi" w:hAnsiTheme="minorHAnsi"/>
          <w:sz w:val="22"/>
        </w:rPr>
        <w:t>podpisu této kupní smlouvy.</w:t>
      </w:r>
      <w:r w:rsidR="00DF1DB3">
        <w:rPr>
          <w:rFonts w:asciiTheme="minorHAnsi" w:hAnsiTheme="minorHAnsi"/>
          <w:sz w:val="22"/>
        </w:rPr>
        <w:t xml:space="preserve"> Na adresu Melantrichova ul. </w:t>
      </w:r>
      <w:r w:rsidR="002F0985">
        <w:rPr>
          <w:rFonts w:asciiTheme="minorHAnsi" w:hAnsiTheme="minorHAnsi"/>
          <w:sz w:val="22"/>
        </w:rPr>
        <w:t>2000/38</w:t>
      </w:r>
      <w:r w:rsidR="00DF1DB3">
        <w:rPr>
          <w:rFonts w:asciiTheme="minorHAnsi" w:hAnsiTheme="minorHAnsi"/>
          <w:sz w:val="22"/>
        </w:rPr>
        <w:t xml:space="preserve">, Říčany, </w:t>
      </w:r>
    </w:p>
    <w:p w:rsidR="009E1F0E" w:rsidRPr="00B73611" w:rsidRDefault="009E1F0E" w:rsidP="00435948">
      <w:pPr>
        <w:pStyle w:val="Odstavecseseznamem"/>
        <w:numPr>
          <w:ilvl w:val="0"/>
          <w:numId w:val="13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1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Místem plnění je </w:t>
      </w:r>
      <w:r w:rsidR="003E20F2">
        <w:rPr>
          <w:rFonts w:asciiTheme="minorHAnsi" w:hAnsiTheme="minorHAnsi"/>
          <w:sz w:val="22"/>
        </w:rPr>
        <w:t>ulice Melantrichova, 251 01 Říčany</w:t>
      </w:r>
      <w:r w:rsidRPr="00B73611">
        <w:rPr>
          <w:rFonts w:asciiTheme="minorHAnsi" w:hAnsiTheme="minorHAnsi"/>
          <w:sz w:val="22"/>
        </w:rPr>
        <w:t>.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b/>
          <w:sz w:val="22"/>
        </w:rPr>
      </w:pPr>
    </w:p>
    <w:p w:rsidR="009E1F0E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b/>
          <w:sz w:val="22"/>
        </w:rPr>
      </w:pPr>
    </w:p>
    <w:p w:rsidR="00B73611" w:rsidRPr="00B73611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b/>
          <w:sz w:val="22"/>
        </w:rPr>
      </w:pPr>
    </w:p>
    <w:p w:rsidR="009E1F0E" w:rsidRPr="00B73611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IV.</w:t>
      </w:r>
      <w:r>
        <w:rPr>
          <w:rFonts w:asciiTheme="minorHAnsi" w:hAnsiTheme="minorHAnsi"/>
          <w:b/>
          <w:sz w:val="22"/>
        </w:rPr>
        <w:t xml:space="preserve"> </w:t>
      </w:r>
      <w:r w:rsidRPr="00B73611">
        <w:rPr>
          <w:rFonts w:asciiTheme="minorHAnsi" w:hAnsiTheme="minorHAnsi"/>
          <w:b/>
          <w:sz w:val="22"/>
        </w:rPr>
        <w:t>CENA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ab/>
      </w:r>
    </w:p>
    <w:p w:rsidR="009E1F0E" w:rsidRPr="00B73611" w:rsidRDefault="009E1F0E" w:rsidP="009E1F0E">
      <w:pPr>
        <w:pStyle w:val="Zkladntext2"/>
        <w:spacing w:after="0" w:line="240" w:lineRule="auto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Prodávající se zavazuje dodat kupujícímu předmět koupě v cenách podle Položkového rozpočtu, který je nedílnou součástí této smlouvy. Kupní cena zahrnuje i dopravu a </w:t>
      </w:r>
      <w:r w:rsidR="003E20F2">
        <w:rPr>
          <w:rFonts w:asciiTheme="minorHAnsi" w:hAnsiTheme="minorHAnsi"/>
          <w:sz w:val="22"/>
        </w:rPr>
        <w:t>usazení předmětu koupě</w:t>
      </w:r>
      <w:r w:rsidRPr="00B73611">
        <w:rPr>
          <w:rFonts w:asciiTheme="minorHAnsi" w:hAnsiTheme="minorHAnsi"/>
          <w:sz w:val="22"/>
        </w:rPr>
        <w:t xml:space="preserve">. 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811"/>
      </w:tblGrid>
      <w:tr w:rsidR="009E1F0E" w:rsidRPr="00B73611" w:rsidTr="009E1F0E">
        <w:trPr>
          <w:trHeight w:val="368"/>
        </w:trPr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1F0E" w:rsidRPr="00B73611" w:rsidRDefault="009E1F0E" w:rsidP="00D53265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sz w:val="22"/>
              </w:rPr>
            </w:pPr>
            <w:r w:rsidRPr="00B73611">
              <w:rPr>
                <w:rFonts w:asciiTheme="minorHAnsi" w:hAnsiTheme="minorHAnsi"/>
                <w:sz w:val="22"/>
              </w:rPr>
              <w:t>Kupní cena bez DPH</w:t>
            </w:r>
          </w:p>
        </w:tc>
        <w:tc>
          <w:tcPr>
            <w:tcW w:w="4888" w:type="dxa"/>
            <w:tcBorders>
              <w:left w:val="single" w:sz="12" w:space="0" w:color="auto"/>
            </w:tcBorders>
            <w:vAlign w:val="center"/>
          </w:tcPr>
          <w:p w:rsidR="009E1F0E" w:rsidRPr="00B73611" w:rsidRDefault="009B2716" w:rsidP="00D53265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>
              <w:rPr>
                <w:rFonts w:asciiTheme="minorHAnsi" w:hAnsiTheme="minorHAnsi"/>
              </w:rPr>
              <w:t xml:space="preserve">139.000,00 </w:t>
            </w:r>
            <w:r w:rsidR="00B12DF3">
              <w:rPr>
                <w:rFonts w:asciiTheme="minorHAnsi" w:hAnsiTheme="minorHAnsi"/>
              </w:rPr>
              <w:t xml:space="preserve"> Kč</w:t>
            </w:r>
            <w:proofErr w:type="gramEnd"/>
          </w:p>
        </w:tc>
      </w:tr>
      <w:tr w:rsidR="00E956C1" w:rsidRPr="00B73611" w:rsidTr="009E1F0E">
        <w:trPr>
          <w:trHeight w:val="368"/>
        </w:trPr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56C1" w:rsidRPr="00B73611" w:rsidRDefault="00E956C1" w:rsidP="00D53265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Kupní cena s DPH </w:t>
            </w:r>
          </w:p>
        </w:tc>
        <w:tc>
          <w:tcPr>
            <w:tcW w:w="4888" w:type="dxa"/>
            <w:tcBorders>
              <w:left w:val="single" w:sz="12" w:space="0" w:color="auto"/>
            </w:tcBorders>
            <w:vAlign w:val="center"/>
          </w:tcPr>
          <w:p w:rsidR="00E956C1" w:rsidRPr="00B73611" w:rsidRDefault="00E43D62" w:rsidP="00E43D62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right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168.190,00 </w:t>
            </w:r>
            <w:r w:rsidR="00B12DF3">
              <w:rPr>
                <w:rFonts w:asciiTheme="minorHAnsi" w:hAnsiTheme="minorHAnsi"/>
              </w:rPr>
              <w:t xml:space="preserve"> Kč</w:t>
            </w:r>
            <w:proofErr w:type="gramEnd"/>
          </w:p>
        </w:tc>
      </w:tr>
    </w:tbl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Daň z přidané hodnoty bude stanovena v souladu s platnými a účinnými právními předpisy.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:rsidR="00435948" w:rsidRDefault="00435948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:rsidR="00B73611" w:rsidRPr="00B73611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V.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PLATEBNÍ PODMÍNKY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:rsidR="009E1F0E" w:rsidRPr="00B73611" w:rsidRDefault="009E1F0E" w:rsidP="00435948">
      <w:pPr>
        <w:pStyle w:val="Zkladntext"/>
        <w:numPr>
          <w:ilvl w:val="0"/>
          <w:numId w:val="10"/>
        </w:numPr>
        <w:rPr>
          <w:rFonts w:asciiTheme="minorHAnsi" w:hAnsiTheme="minorHAnsi"/>
        </w:rPr>
      </w:pPr>
      <w:r w:rsidRPr="00B73611">
        <w:rPr>
          <w:rFonts w:asciiTheme="minorHAnsi" w:hAnsiTheme="minorHAnsi"/>
        </w:rPr>
        <w:t xml:space="preserve">Prodávající je oprávněn </w:t>
      </w:r>
      <w:r w:rsidRPr="00B73611">
        <w:rPr>
          <w:rFonts w:asciiTheme="minorHAnsi" w:hAnsiTheme="minorHAnsi"/>
          <w:szCs w:val="22"/>
        </w:rPr>
        <w:t>fakturovat kupní cenu, resp. její část, nejdříve po podepsání předávacího protokolu o převzetí dodávky</w:t>
      </w:r>
      <w:r w:rsidR="00D42956">
        <w:rPr>
          <w:rFonts w:asciiTheme="minorHAnsi" w:hAnsiTheme="minorHAnsi"/>
          <w:szCs w:val="22"/>
        </w:rPr>
        <w:t>.</w:t>
      </w:r>
    </w:p>
    <w:p w:rsidR="00644BE2" w:rsidRPr="00B73611" w:rsidRDefault="00644BE2" w:rsidP="00435948">
      <w:pPr>
        <w:pStyle w:val="Zkladntext"/>
        <w:numPr>
          <w:ilvl w:val="0"/>
          <w:numId w:val="10"/>
        </w:numPr>
        <w:rPr>
          <w:rFonts w:asciiTheme="minorHAnsi" w:hAnsiTheme="minorHAnsi"/>
        </w:rPr>
      </w:pPr>
      <w:r w:rsidRPr="00B73611">
        <w:rPr>
          <w:rFonts w:asciiTheme="minorHAnsi" w:hAnsiTheme="minorHAnsi"/>
          <w:szCs w:val="22"/>
        </w:rPr>
        <w:t xml:space="preserve">Kupující se zavazuje za odebrané zboží, jehož předání bylo stvrzeno předávacím protokolem, zaplatit kupní cenu na základě zaslané faktury. Faktura musí být doručena objednateli </w:t>
      </w:r>
      <w:r w:rsidR="00835978">
        <w:rPr>
          <w:rFonts w:asciiTheme="minorHAnsi" w:hAnsiTheme="minorHAnsi"/>
          <w:szCs w:val="22"/>
        </w:rPr>
        <w:t xml:space="preserve">až po </w:t>
      </w:r>
      <w:r w:rsidRPr="00B73611">
        <w:rPr>
          <w:rFonts w:asciiTheme="minorHAnsi" w:hAnsiTheme="minorHAnsi"/>
          <w:szCs w:val="22"/>
        </w:rPr>
        <w:t xml:space="preserve">podepsání předávacího protokolu. </w:t>
      </w:r>
      <w:r w:rsidRPr="00B73611">
        <w:rPr>
          <w:rFonts w:asciiTheme="minorHAnsi" w:hAnsiTheme="minorHAnsi" w:cs="Arial"/>
          <w:szCs w:val="22"/>
        </w:rPr>
        <w:t>Splatnost faktury je stanovena na 30 dnů ode dne jejich doručení kupujícímu.</w:t>
      </w:r>
    </w:p>
    <w:p w:rsidR="00435948" w:rsidRPr="00B73611" w:rsidRDefault="00435948" w:rsidP="00435948">
      <w:pPr>
        <w:pStyle w:val="Zkladntext"/>
        <w:numPr>
          <w:ilvl w:val="0"/>
          <w:numId w:val="10"/>
        </w:numPr>
        <w:rPr>
          <w:rFonts w:asciiTheme="minorHAnsi" w:hAnsiTheme="minorHAnsi"/>
        </w:rPr>
      </w:pPr>
      <w:r w:rsidRPr="00B73611">
        <w:rPr>
          <w:rFonts w:asciiTheme="minorHAnsi" w:hAnsiTheme="minorHAnsi" w:cs="Arial"/>
          <w:szCs w:val="22"/>
        </w:rPr>
        <w:t xml:space="preserve">Faktury musí mít náležitosti daňového dokladu podle zákona č. 235/2004 Sb., o dani z přidané hodnoty, a </w:t>
      </w:r>
      <w:r w:rsidR="00644BE2" w:rsidRPr="00B73611">
        <w:rPr>
          <w:rFonts w:asciiTheme="minorHAnsi" w:hAnsiTheme="minorHAnsi" w:cs="Arial"/>
          <w:szCs w:val="22"/>
        </w:rPr>
        <w:t>prodávající</w:t>
      </w:r>
      <w:r w:rsidRPr="00B73611">
        <w:rPr>
          <w:rFonts w:asciiTheme="minorHAnsi" w:hAnsiTheme="minorHAnsi" w:cs="Arial"/>
          <w:szCs w:val="22"/>
        </w:rPr>
        <w:t xml:space="preserve"> je povinen předložit ji </w:t>
      </w:r>
      <w:r w:rsidR="00F95412">
        <w:rPr>
          <w:rFonts w:asciiTheme="minorHAnsi" w:hAnsiTheme="minorHAnsi" w:cs="Arial"/>
          <w:szCs w:val="22"/>
        </w:rPr>
        <w:t>kupující</w:t>
      </w:r>
      <w:r w:rsidR="00644BE2" w:rsidRPr="00B73611">
        <w:rPr>
          <w:rFonts w:asciiTheme="minorHAnsi" w:hAnsiTheme="minorHAnsi" w:cs="Arial"/>
          <w:szCs w:val="22"/>
        </w:rPr>
        <w:t>mu</w:t>
      </w:r>
      <w:r w:rsidRPr="00B73611">
        <w:rPr>
          <w:rFonts w:asciiTheme="minorHAnsi" w:hAnsiTheme="minorHAnsi" w:cs="Arial"/>
          <w:szCs w:val="22"/>
        </w:rPr>
        <w:t xml:space="preserve"> ve dvou vyhotoveních.</w:t>
      </w:r>
    </w:p>
    <w:p w:rsidR="009E1F0E" w:rsidRPr="00B73611" w:rsidRDefault="009E1F0E" w:rsidP="009E1F0E">
      <w:pPr>
        <w:pStyle w:val="Zkladntext"/>
        <w:rPr>
          <w:rFonts w:asciiTheme="minorHAnsi" w:hAnsiTheme="minorHAnsi"/>
        </w:rPr>
      </w:pPr>
    </w:p>
    <w:p w:rsidR="009E1F0E" w:rsidRDefault="009E1F0E" w:rsidP="009E1F0E">
      <w:pPr>
        <w:pStyle w:val="Zkladntext"/>
        <w:rPr>
          <w:rFonts w:asciiTheme="minorHAnsi" w:hAnsiTheme="minorHAnsi"/>
        </w:rPr>
      </w:pPr>
    </w:p>
    <w:p w:rsidR="00B73611" w:rsidRPr="00B73611" w:rsidRDefault="00B73611" w:rsidP="009E1F0E">
      <w:pPr>
        <w:pStyle w:val="Zkladntext"/>
        <w:rPr>
          <w:rFonts w:asciiTheme="minorHAnsi" w:hAnsiTheme="minorHAnsi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VI.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ZÁRUKA ZA JAKOST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ab/>
      </w:r>
    </w:p>
    <w:p w:rsidR="00435948" w:rsidRPr="00B73611" w:rsidRDefault="009E1F0E" w:rsidP="00435948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2F0985">
        <w:rPr>
          <w:rFonts w:asciiTheme="minorHAnsi" w:hAnsiTheme="minorHAnsi"/>
          <w:sz w:val="22"/>
        </w:rPr>
        <w:t xml:space="preserve">Na předmět koupě dle článku II. této smlouvy poskytuje prodávající kupujícímu záruku v délce </w:t>
      </w:r>
      <w:r w:rsidR="004E5CC2" w:rsidRPr="002F0985">
        <w:rPr>
          <w:rFonts w:asciiTheme="minorHAnsi" w:hAnsiTheme="minorHAnsi"/>
          <w:sz w:val="22"/>
        </w:rPr>
        <w:t>36</w:t>
      </w:r>
      <w:r w:rsidRPr="002F0985">
        <w:rPr>
          <w:rFonts w:asciiTheme="minorHAnsi" w:hAnsiTheme="minorHAnsi"/>
          <w:sz w:val="22"/>
        </w:rPr>
        <w:t xml:space="preserve"> měsíců. Záruční doba začíná běžet ode dne protokolárního převzetí posledního dodaného komponentu,</w:t>
      </w:r>
      <w:r w:rsidRPr="00B73611">
        <w:rPr>
          <w:rFonts w:asciiTheme="minorHAnsi" w:hAnsiTheme="minorHAnsi"/>
          <w:sz w:val="22"/>
        </w:rPr>
        <w:t xml:space="preserve"> který je součástí předmětu koupě, kupujícím. Současně s předáním posledního dodaného komponentu předá prodávající kupujícímu vyplněné záruční listy. </w:t>
      </w:r>
    </w:p>
    <w:p w:rsidR="009E1F0E" w:rsidRDefault="009E1F0E" w:rsidP="00435948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V ostatním platí příslušná ustanovení občanského zákoníku. </w:t>
      </w:r>
    </w:p>
    <w:p w:rsidR="00FF4BAF" w:rsidRDefault="00FF4BAF" w:rsidP="00FF4BAF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FF4BAF" w:rsidRDefault="00FF4BAF" w:rsidP="00FF4BAF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FF4BAF" w:rsidRPr="00FF4BAF" w:rsidRDefault="00FF4BAF" w:rsidP="00FF4BAF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D53265" w:rsidRPr="00B73611" w:rsidRDefault="00D53265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9E1F0E" w:rsidRPr="00B73611" w:rsidRDefault="009E1F0E" w:rsidP="009E1F0E">
      <w:pPr>
        <w:pStyle w:val="Zkladntext"/>
        <w:jc w:val="center"/>
        <w:rPr>
          <w:rFonts w:asciiTheme="minorHAnsi" w:hAnsiTheme="minorHAnsi"/>
          <w:b/>
        </w:rPr>
      </w:pPr>
      <w:r w:rsidRPr="00B73611">
        <w:rPr>
          <w:rFonts w:asciiTheme="minorHAnsi" w:hAnsiTheme="minorHAnsi"/>
          <w:b/>
        </w:rPr>
        <w:lastRenderedPageBreak/>
        <w:t>VII.</w:t>
      </w:r>
      <w:r w:rsidR="00B73611">
        <w:rPr>
          <w:rFonts w:asciiTheme="minorHAnsi" w:hAnsiTheme="minorHAnsi"/>
          <w:b/>
        </w:rPr>
        <w:t xml:space="preserve"> </w:t>
      </w:r>
      <w:r w:rsidR="00B73611" w:rsidRPr="00B73611">
        <w:rPr>
          <w:rFonts w:asciiTheme="minorHAnsi" w:hAnsiTheme="minorHAnsi"/>
          <w:b/>
        </w:rPr>
        <w:t>VADY DÍLA</w:t>
      </w:r>
    </w:p>
    <w:p w:rsidR="009E1F0E" w:rsidRPr="00B73611" w:rsidRDefault="009E1F0E" w:rsidP="009E1F0E">
      <w:pPr>
        <w:pStyle w:val="Zkladntext"/>
        <w:rPr>
          <w:rFonts w:asciiTheme="minorHAnsi" w:hAnsiTheme="minorHAnsi"/>
          <w:b/>
        </w:rPr>
      </w:pPr>
    </w:p>
    <w:p w:rsidR="009E1F0E" w:rsidRPr="00B73611" w:rsidRDefault="009E1F0E" w:rsidP="00435948">
      <w:pPr>
        <w:pStyle w:val="Zkladntext"/>
        <w:numPr>
          <w:ilvl w:val="0"/>
          <w:numId w:val="12"/>
        </w:numPr>
        <w:rPr>
          <w:rFonts w:asciiTheme="minorHAnsi" w:hAnsiTheme="minorHAnsi"/>
        </w:rPr>
      </w:pPr>
      <w:r w:rsidRPr="00B73611">
        <w:rPr>
          <w:rFonts w:asciiTheme="minorHAnsi" w:hAnsiTheme="minorHAnsi"/>
        </w:rPr>
        <w:t>Práva kupujícího z vad díla se řídí příslušnými ustanoveními občanského zákoníku. Povinnosti prodávajícího ze záruky za jakost tím nejsou dotčeny.</w:t>
      </w:r>
    </w:p>
    <w:p w:rsidR="00D53265" w:rsidRPr="00B73611" w:rsidRDefault="00D53265" w:rsidP="009E1F0E">
      <w:pPr>
        <w:pStyle w:val="Zkladntext"/>
        <w:rPr>
          <w:rFonts w:asciiTheme="minorHAnsi" w:hAnsiTheme="minorHAnsi"/>
        </w:rPr>
      </w:pPr>
    </w:p>
    <w:p w:rsidR="00B73611" w:rsidRDefault="00B73611" w:rsidP="009E1F0E">
      <w:pPr>
        <w:pStyle w:val="Zkladntext"/>
        <w:jc w:val="center"/>
        <w:rPr>
          <w:rFonts w:asciiTheme="minorHAnsi" w:hAnsiTheme="minorHAnsi"/>
          <w:b/>
        </w:rPr>
      </w:pPr>
    </w:p>
    <w:p w:rsidR="009E1F0E" w:rsidRPr="00B73611" w:rsidRDefault="009E1F0E" w:rsidP="009E1F0E">
      <w:pPr>
        <w:pStyle w:val="Zkladntext"/>
        <w:jc w:val="center"/>
        <w:rPr>
          <w:rFonts w:asciiTheme="minorHAnsi" w:hAnsiTheme="minorHAnsi"/>
          <w:b/>
        </w:rPr>
      </w:pPr>
      <w:r w:rsidRPr="00B73611">
        <w:rPr>
          <w:rFonts w:asciiTheme="minorHAnsi" w:hAnsiTheme="minorHAnsi"/>
          <w:b/>
        </w:rPr>
        <w:t>VIII.</w:t>
      </w:r>
      <w:r w:rsidR="00B73611">
        <w:rPr>
          <w:rFonts w:asciiTheme="minorHAnsi" w:hAnsiTheme="minorHAnsi"/>
          <w:b/>
        </w:rPr>
        <w:t xml:space="preserve"> </w:t>
      </w:r>
      <w:r w:rsidR="00B73611" w:rsidRPr="00B73611">
        <w:rPr>
          <w:rFonts w:asciiTheme="minorHAnsi" w:hAnsiTheme="minorHAnsi"/>
          <w:b/>
        </w:rPr>
        <w:t>SMLUVNÍ POKUTY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9E1F0E" w:rsidRPr="00B73611" w:rsidRDefault="009E1F0E" w:rsidP="009E1F0E">
      <w:pPr>
        <w:numPr>
          <w:ilvl w:val="0"/>
          <w:numId w:val="6"/>
        </w:numPr>
        <w:suppressAutoHyphens w:val="0"/>
        <w:spacing w:after="12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Smluvní strany sjednávají následující smluvní pokuty:</w:t>
      </w:r>
    </w:p>
    <w:p w:rsidR="009E1F0E" w:rsidRPr="00B73611" w:rsidRDefault="009E1F0E" w:rsidP="009E1F0E">
      <w:pPr>
        <w:pStyle w:val="Odstavecseseznamem"/>
        <w:numPr>
          <w:ilvl w:val="0"/>
          <w:numId w:val="7"/>
        </w:numPr>
        <w:suppressAutoHyphens w:val="0"/>
        <w:spacing w:after="12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smluvní pokuta za každý i započatý den prodlení s termínem plnění předmětu veřejné zakázky ve výši 0,</w:t>
      </w:r>
      <w:r w:rsidR="002F0985">
        <w:rPr>
          <w:rFonts w:asciiTheme="minorHAnsi" w:hAnsiTheme="minorHAnsi"/>
          <w:sz w:val="22"/>
        </w:rPr>
        <w:t>2</w:t>
      </w:r>
      <w:r w:rsidRPr="00B73611">
        <w:rPr>
          <w:rFonts w:asciiTheme="minorHAnsi" w:hAnsiTheme="minorHAnsi"/>
          <w:sz w:val="22"/>
        </w:rPr>
        <w:t xml:space="preserve"> % z ceny veřejné zakázky, </w:t>
      </w:r>
    </w:p>
    <w:p w:rsidR="009E1F0E" w:rsidRPr="00B73611" w:rsidRDefault="009E1F0E" w:rsidP="009E1F0E">
      <w:pPr>
        <w:pStyle w:val="Odstavecseseznamem"/>
        <w:numPr>
          <w:ilvl w:val="0"/>
          <w:numId w:val="7"/>
        </w:numPr>
        <w:suppressAutoHyphens w:val="0"/>
        <w:spacing w:after="12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smluvní pokuta za každý i započatý den prodlení s jakýmkoli termínem, který je v časovém harmonogramu plnění předmětu veřejné zakázky označen jako závazný, ve výši 0,</w:t>
      </w:r>
      <w:r w:rsidR="002F0985">
        <w:rPr>
          <w:rFonts w:asciiTheme="minorHAnsi" w:hAnsiTheme="minorHAnsi"/>
          <w:sz w:val="22"/>
        </w:rPr>
        <w:t>2</w:t>
      </w:r>
      <w:r w:rsidRPr="00B73611">
        <w:rPr>
          <w:rFonts w:asciiTheme="minorHAnsi" w:hAnsiTheme="minorHAnsi"/>
          <w:sz w:val="22"/>
        </w:rPr>
        <w:t xml:space="preserve"> % z ceny veřejné zakázky, </w:t>
      </w:r>
    </w:p>
    <w:p w:rsidR="009E1F0E" w:rsidRPr="00B73611" w:rsidRDefault="009E1F0E" w:rsidP="009E1F0E">
      <w:pPr>
        <w:pStyle w:val="Odstavecseseznamem"/>
        <w:numPr>
          <w:ilvl w:val="0"/>
          <w:numId w:val="7"/>
        </w:numPr>
        <w:suppressAutoHyphens w:val="0"/>
        <w:spacing w:after="12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smluvní pokuta za každý i započatý den prodlení s předáním kompletních dokladů nezbytných k užívání předmětu veřejné zakázky ve výši 0,</w:t>
      </w:r>
      <w:r w:rsidR="002F0985">
        <w:rPr>
          <w:rFonts w:asciiTheme="minorHAnsi" w:hAnsiTheme="minorHAnsi"/>
          <w:sz w:val="22"/>
        </w:rPr>
        <w:t>2</w:t>
      </w:r>
      <w:r w:rsidRPr="00B73611">
        <w:rPr>
          <w:rFonts w:asciiTheme="minorHAnsi" w:hAnsiTheme="minorHAnsi"/>
          <w:sz w:val="22"/>
        </w:rPr>
        <w:t xml:space="preserve"> % </w:t>
      </w:r>
      <w:r w:rsidR="004A532E" w:rsidRPr="00B73611">
        <w:rPr>
          <w:rFonts w:asciiTheme="minorHAnsi" w:hAnsiTheme="minorHAnsi"/>
          <w:sz w:val="22"/>
        </w:rPr>
        <w:t>z ceny</w:t>
      </w:r>
      <w:r w:rsidRPr="00B73611">
        <w:rPr>
          <w:rFonts w:asciiTheme="minorHAnsi" w:hAnsiTheme="minorHAnsi"/>
          <w:sz w:val="22"/>
        </w:rPr>
        <w:t xml:space="preserve"> veřejné zakázky,</w:t>
      </w:r>
    </w:p>
    <w:p w:rsidR="009E1F0E" w:rsidRPr="00B73611" w:rsidRDefault="009E1F0E" w:rsidP="009E1F0E">
      <w:pPr>
        <w:pStyle w:val="Odstavecseseznamem"/>
        <w:numPr>
          <w:ilvl w:val="0"/>
          <w:numId w:val="7"/>
        </w:numPr>
        <w:suppressAutoHyphens w:val="0"/>
        <w:spacing w:after="12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smluvní pokuta za každý i započatý den prodlení s odstraněním vad a nedodělků oproti lhůtám, jež byly kupujícím stanoveny v protokolu o předání a převzetí díla ve výši </w:t>
      </w:r>
      <w:r w:rsidR="004A532E" w:rsidRPr="00B73611">
        <w:rPr>
          <w:rFonts w:asciiTheme="minorHAnsi" w:hAnsiTheme="minorHAnsi"/>
          <w:sz w:val="22"/>
        </w:rPr>
        <w:t>0,</w:t>
      </w:r>
      <w:r w:rsidR="002F0985">
        <w:rPr>
          <w:rFonts w:asciiTheme="minorHAnsi" w:hAnsiTheme="minorHAnsi"/>
          <w:sz w:val="22"/>
        </w:rPr>
        <w:t>2</w:t>
      </w:r>
      <w:r w:rsidR="004A532E" w:rsidRPr="00B73611">
        <w:rPr>
          <w:rFonts w:asciiTheme="minorHAnsi" w:hAnsiTheme="minorHAnsi"/>
          <w:sz w:val="22"/>
        </w:rPr>
        <w:t xml:space="preserve"> %</w:t>
      </w:r>
      <w:r w:rsidRPr="00B73611">
        <w:rPr>
          <w:rFonts w:asciiTheme="minorHAnsi" w:hAnsiTheme="minorHAnsi"/>
          <w:sz w:val="22"/>
        </w:rPr>
        <w:t xml:space="preserve"> z ceny veřejné zakázky,  </w:t>
      </w:r>
    </w:p>
    <w:p w:rsidR="009E1F0E" w:rsidRPr="00B73611" w:rsidRDefault="009E1F0E" w:rsidP="009E1F0E">
      <w:pPr>
        <w:pStyle w:val="Odstavecseseznamem"/>
        <w:numPr>
          <w:ilvl w:val="0"/>
          <w:numId w:val="7"/>
        </w:numPr>
        <w:suppressAutoHyphens w:val="0"/>
        <w:spacing w:after="12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smluvní pokuta za každý i započatý den prodlení s odstraněním vad uplatněných kupujícím v záruční době ve výši </w:t>
      </w:r>
      <w:r w:rsidR="004A532E" w:rsidRPr="00B73611">
        <w:rPr>
          <w:rFonts w:asciiTheme="minorHAnsi" w:hAnsiTheme="minorHAnsi"/>
          <w:sz w:val="22"/>
        </w:rPr>
        <w:t>0,</w:t>
      </w:r>
      <w:r w:rsidR="002F0985">
        <w:rPr>
          <w:rFonts w:asciiTheme="minorHAnsi" w:hAnsiTheme="minorHAnsi"/>
          <w:sz w:val="22"/>
        </w:rPr>
        <w:t>2</w:t>
      </w:r>
      <w:r w:rsidR="004A532E" w:rsidRPr="00B73611">
        <w:rPr>
          <w:rFonts w:asciiTheme="minorHAnsi" w:hAnsiTheme="minorHAnsi"/>
          <w:sz w:val="22"/>
        </w:rPr>
        <w:t xml:space="preserve"> %</w:t>
      </w:r>
      <w:r w:rsidRPr="00B73611">
        <w:rPr>
          <w:rFonts w:asciiTheme="minorHAnsi" w:hAnsiTheme="minorHAnsi"/>
          <w:sz w:val="22"/>
        </w:rPr>
        <w:t xml:space="preserve"> z ceny veřejné zakázky.</w:t>
      </w:r>
    </w:p>
    <w:p w:rsidR="009E1F0E" w:rsidRPr="00B73611" w:rsidRDefault="009E1F0E" w:rsidP="009E1F0E">
      <w:pPr>
        <w:pStyle w:val="Odstavecseseznamem"/>
        <w:numPr>
          <w:ilvl w:val="0"/>
          <w:numId w:val="6"/>
        </w:numPr>
        <w:suppressAutoHyphens w:val="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Smluvní strany dále sjednávají smluvní pokutu při výpovědi či odstoupení od smlouvy kupujícím z důvodu vadného plnění na straně prodávajícího ve výši 5 % z celkové ceny.</w:t>
      </w:r>
    </w:p>
    <w:p w:rsidR="009E1F0E" w:rsidRPr="00B73611" w:rsidRDefault="009E1F0E" w:rsidP="009E1F0E">
      <w:pPr>
        <w:pStyle w:val="Odstavecseseznamem"/>
        <w:numPr>
          <w:ilvl w:val="0"/>
          <w:numId w:val="6"/>
        </w:numPr>
        <w:suppressAutoHyphens w:val="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V případě prodlení kupujícího s placením kupní ceny dle obsahu čl. V. této smlouvy zaplatí kupující prodávajícímu úrok z prodlení ve výši dle nařízení vlády v platném znění.</w:t>
      </w:r>
    </w:p>
    <w:p w:rsidR="009E1F0E" w:rsidRPr="00B73611" w:rsidRDefault="009E1F0E" w:rsidP="009E1F0E">
      <w:pPr>
        <w:pStyle w:val="Odstavecseseznamem"/>
        <w:numPr>
          <w:ilvl w:val="0"/>
          <w:numId w:val="6"/>
        </w:numPr>
        <w:suppressAutoHyphens w:val="0"/>
        <w:ind w:hanging="357"/>
        <w:contextualSpacing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Těmito ustanoveními není dotčen nárok kupujícího nebo prodávajícího na náhradu případné škody.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B73611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IX.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ZVLÁŠTNÍ UJEDNÁNÍ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</w:p>
    <w:p w:rsidR="00644BE2" w:rsidRPr="00B73611" w:rsidRDefault="009E1F0E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Prodávající se zavazuje v souvislosti s plněním této smlouvy ve všech případech, kdy to charakter plnění vyžaduje, konzultovat </w:t>
      </w:r>
      <w:r w:rsidR="00DC218B">
        <w:rPr>
          <w:rFonts w:asciiTheme="minorHAnsi" w:hAnsiTheme="minorHAnsi"/>
          <w:sz w:val="22"/>
        </w:rPr>
        <w:t xml:space="preserve">s odborem správy majetku – oddělením investic </w:t>
      </w:r>
      <w:r w:rsidR="004A532E">
        <w:rPr>
          <w:rFonts w:asciiTheme="minorHAnsi" w:hAnsiTheme="minorHAnsi"/>
          <w:sz w:val="22"/>
        </w:rPr>
        <w:t>(dále jen OSM-OI).</w:t>
      </w:r>
    </w:p>
    <w:p w:rsidR="009E1F0E" w:rsidRPr="00B73611" w:rsidRDefault="009E1F0E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Kupující se zavazuje poskytnout veškerou potřebnou součinnost pro dosažení účelu této smlouvy.</w:t>
      </w:r>
    </w:p>
    <w:p w:rsidR="009E1F0E" w:rsidRPr="00B73611" w:rsidRDefault="009E1F0E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Předání zboží je prodávající povinen oznámit kupujícímu nejméně </w:t>
      </w:r>
      <w:r w:rsidR="00DF1DB3">
        <w:rPr>
          <w:rFonts w:asciiTheme="minorHAnsi" w:hAnsiTheme="minorHAnsi"/>
          <w:sz w:val="22"/>
        </w:rPr>
        <w:t>10</w:t>
      </w:r>
      <w:r w:rsidRPr="00B73611">
        <w:rPr>
          <w:rFonts w:asciiTheme="minorHAnsi" w:hAnsiTheme="minorHAnsi"/>
          <w:sz w:val="22"/>
        </w:rPr>
        <w:t xml:space="preserve"> pracovní</w:t>
      </w:r>
      <w:r w:rsidR="00DF1DB3">
        <w:rPr>
          <w:rFonts w:asciiTheme="minorHAnsi" w:hAnsiTheme="minorHAnsi"/>
          <w:sz w:val="22"/>
        </w:rPr>
        <w:t xml:space="preserve">ch </w:t>
      </w:r>
      <w:r w:rsidRPr="00B73611">
        <w:rPr>
          <w:rFonts w:asciiTheme="minorHAnsi" w:hAnsiTheme="minorHAnsi"/>
          <w:sz w:val="22"/>
        </w:rPr>
        <w:t>dn</w:t>
      </w:r>
      <w:r w:rsidR="00DF1DB3">
        <w:rPr>
          <w:rFonts w:asciiTheme="minorHAnsi" w:hAnsiTheme="minorHAnsi"/>
          <w:sz w:val="22"/>
        </w:rPr>
        <w:t>ů</w:t>
      </w:r>
      <w:r w:rsidRPr="00B73611">
        <w:rPr>
          <w:rFonts w:asciiTheme="minorHAnsi" w:hAnsiTheme="minorHAnsi"/>
          <w:sz w:val="22"/>
        </w:rPr>
        <w:t xml:space="preserve"> předem.</w:t>
      </w:r>
    </w:p>
    <w:p w:rsidR="009E1F0E" w:rsidRPr="00B73611" w:rsidRDefault="009E1F0E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Při předání a převzetí zboží (včetně předání dílčí části předmětu koupě) bude sepsán předávací protokol podepsaný oběma smluvními stranami.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Vlastnictví k předmětu koupě přechází na kupujícího zaplacením kupní ceny.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Technické listy a návody k obsluze v českém jazyce předá prodávající kupujícímu nejpozději při předání posledního dodaného komponentu.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835978">
        <w:rPr>
          <w:rFonts w:asciiTheme="minorHAnsi" w:hAnsiTheme="minorHAnsi"/>
          <w:sz w:val="22"/>
        </w:rPr>
        <w:t>Prodávající se zavazuje v maximální možné míře šetřit životní prostředí a dodržovat příslušné právní</w:t>
      </w:r>
      <w:r w:rsidRPr="00B73611">
        <w:rPr>
          <w:rFonts w:asciiTheme="minorHAnsi" w:hAnsiTheme="minorHAnsi"/>
          <w:sz w:val="22"/>
        </w:rPr>
        <w:t xml:space="preserve"> předpisy. 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Prodávající je povinen spolupůsobit při výkonu finanční kontroly dle § 2 e) zákona č. 320/2001 Sb., o finanční kontrole ve veřejné správě ve znění pozdějších předpisů.</w:t>
      </w:r>
    </w:p>
    <w:p w:rsidR="00644BE2" w:rsidRPr="004A532E" w:rsidRDefault="00644BE2" w:rsidP="004A532E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Součástí předmětu smlouvy je rovněž doprava, sestavení a montáž jednotlivých komponent a sestav</w:t>
      </w:r>
      <w:r w:rsidR="002F0985">
        <w:rPr>
          <w:rFonts w:asciiTheme="minorHAnsi" w:hAnsiTheme="minorHAnsi"/>
          <w:sz w:val="22"/>
        </w:rPr>
        <w:t xml:space="preserve">, </w:t>
      </w:r>
      <w:r w:rsidR="002F0985" w:rsidRPr="002F0985">
        <w:rPr>
          <w:rFonts w:asciiTheme="minorHAnsi" w:hAnsiTheme="minorHAnsi"/>
          <w:sz w:val="22"/>
        </w:rPr>
        <w:t>případné</w:t>
      </w:r>
      <w:r w:rsidRPr="002F0985">
        <w:rPr>
          <w:rFonts w:asciiTheme="minorHAnsi" w:hAnsiTheme="minorHAnsi"/>
          <w:sz w:val="22"/>
        </w:rPr>
        <w:t xml:space="preserve"> zaškolení </w:t>
      </w:r>
      <w:r w:rsidR="004A532E" w:rsidRPr="002F0985">
        <w:rPr>
          <w:rFonts w:asciiTheme="minorHAnsi" w:hAnsiTheme="minorHAnsi"/>
          <w:sz w:val="22"/>
        </w:rPr>
        <w:t>údržby</w:t>
      </w:r>
      <w:r w:rsidRPr="002F0985">
        <w:rPr>
          <w:rFonts w:asciiTheme="minorHAnsi" w:hAnsiTheme="minorHAnsi"/>
          <w:sz w:val="22"/>
        </w:rPr>
        <w:t>.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D53265" w:rsidRPr="00B73611" w:rsidRDefault="00D53265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9E1F0E" w:rsidRPr="00B73611" w:rsidRDefault="009E1F0E" w:rsidP="00B73611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X.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ZÁVĚREČNÁ USTANOVENÍ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:rsidR="009E1F0E" w:rsidRPr="00B73611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Není-li stanoveno jinak, řídí se tento smluvní vztah příslušnými ustanoveními občanského zákoníku.</w:t>
      </w:r>
    </w:p>
    <w:p w:rsidR="002F0985" w:rsidRDefault="009E1F0E" w:rsidP="00057169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2F0985">
        <w:rPr>
          <w:rFonts w:asciiTheme="minorHAnsi" w:hAnsiTheme="minorHAnsi"/>
          <w:sz w:val="22"/>
        </w:rPr>
        <w:lastRenderedPageBreak/>
        <w:t xml:space="preserve">Tato kupní smlouva nabývá platnosti dnem podpisu obou smluvních stran a může být měněna nebo doplňována pouze písemnými dodatky </w:t>
      </w:r>
      <w:r w:rsidRPr="002F0985">
        <w:rPr>
          <w:rFonts w:asciiTheme="minorHAnsi" w:hAnsiTheme="minorHAnsi" w:cstheme="minorHAnsi"/>
          <w:sz w:val="22"/>
        </w:rPr>
        <w:t>odsouhlasenými oběma stranami.</w:t>
      </w:r>
      <w:r w:rsidR="002F0985" w:rsidRPr="002F0985">
        <w:rPr>
          <w:rFonts w:asciiTheme="minorHAnsi" w:hAnsiTheme="minorHAnsi" w:cstheme="minorHAnsi"/>
          <w:sz w:val="22"/>
        </w:rPr>
        <w:t xml:space="preserve"> Účinnosti nabývá tato smlouva uveřejněním v registru smluv vedeném Ministerstvem vnitra ČR.</w:t>
      </w:r>
      <w:r w:rsidR="002F0985" w:rsidRPr="002F0985" w:rsidDel="002F0985">
        <w:rPr>
          <w:rFonts w:asciiTheme="minorHAnsi" w:hAnsiTheme="minorHAnsi"/>
          <w:sz w:val="22"/>
        </w:rPr>
        <w:t xml:space="preserve"> </w:t>
      </w:r>
    </w:p>
    <w:p w:rsidR="009E1F0E" w:rsidRPr="002F0985" w:rsidRDefault="009E1F0E" w:rsidP="00057169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2F0985">
        <w:rPr>
          <w:rFonts w:asciiTheme="minorHAnsi" w:hAnsiTheme="minorHAnsi"/>
          <w:sz w:val="22"/>
        </w:rPr>
        <w:t>Tato kupní smlouva je vyhotovena v</w:t>
      </w:r>
      <w:r w:rsidR="004A532E" w:rsidRPr="002F0985">
        <w:rPr>
          <w:rFonts w:asciiTheme="minorHAnsi" w:hAnsiTheme="minorHAnsi"/>
          <w:sz w:val="22"/>
        </w:rPr>
        <w:t>e</w:t>
      </w:r>
      <w:r w:rsidRPr="002F0985">
        <w:rPr>
          <w:rFonts w:asciiTheme="minorHAnsi" w:hAnsiTheme="minorHAnsi"/>
          <w:sz w:val="22"/>
        </w:rPr>
        <w:t xml:space="preserve"> </w:t>
      </w:r>
      <w:r w:rsidR="004A532E" w:rsidRPr="002F0985">
        <w:rPr>
          <w:rFonts w:asciiTheme="minorHAnsi" w:hAnsiTheme="minorHAnsi"/>
          <w:sz w:val="22"/>
        </w:rPr>
        <w:t>třech</w:t>
      </w:r>
      <w:r w:rsidRPr="002F0985">
        <w:rPr>
          <w:rFonts w:asciiTheme="minorHAnsi" w:hAnsiTheme="minorHAnsi"/>
          <w:sz w:val="22"/>
        </w:rPr>
        <w:t xml:space="preserve"> výtiscích, z nichž </w:t>
      </w:r>
      <w:r w:rsidR="004A532E" w:rsidRPr="002F0985">
        <w:rPr>
          <w:rFonts w:asciiTheme="minorHAnsi" w:hAnsiTheme="minorHAnsi"/>
          <w:sz w:val="22"/>
        </w:rPr>
        <w:t>dvě</w:t>
      </w:r>
      <w:r w:rsidRPr="002F0985">
        <w:rPr>
          <w:rFonts w:asciiTheme="minorHAnsi" w:hAnsiTheme="minorHAnsi"/>
          <w:sz w:val="22"/>
        </w:rPr>
        <w:t xml:space="preserve"> jsou určeny pro kupujícího a jeden pro prodávajícího.</w:t>
      </w:r>
    </w:p>
    <w:p w:rsidR="009E1F0E" w:rsidRPr="00B73611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Uzavření této smlouvy schválila Rada města Říčany </w:t>
      </w:r>
      <w:r w:rsidR="00ED4C84" w:rsidRPr="002F0985">
        <w:rPr>
          <w:rFonts w:asciiTheme="minorHAnsi" w:hAnsiTheme="minorHAnsi"/>
          <w:sz w:val="22"/>
        </w:rPr>
        <w:t xml:space="preserve">dne </w:t>
      </w:r>
      <w:r w:rsidR="009B2716">
        <w:rPr>
          <w:rFonts w:asciiTheme="minorHAnsi" w:hAnsiTheme="minorHAnsi"/>
          <w:sz w:val="22"/>
        </w:rPr>
        <w:t>01. 02. 2018</w:t>
      </w:r>
      <w:r w:rsidR="00ED4C84" w:rsidRPr="002F0985">
        <w:rPr>
          <w:rFonts w:asciiTheme="minorHAnsi" w:hAnsiTheme="minorHAnsi"/>
          <w:sz w:val="22"/>
        </w:rPr>
        <w:t xml:space="preserve"> </w:t>
      </w:r>
      <w:r w:rsidRPr="002F0985">
        <w:rPr>
          <w:rFonts w:asciiTheme="minorHAnsi" w:hAnsiTheme="minorHAnsi"/>
          <w:sz w:val="22"/>
        </w:rPr>
        <w:t xml:space="preserve">svým usnesením č. </w:t>
      </w:r>
      <w:r w:rsidR="009B2716">
        <w:rPr>
          <w:rFonts w:asciiTheme="minorHAnsi" w:hAnsiTheme="minorHAnsi"/>
          <w:sz w:val="22"/>
        </w:rPr>
        <w:t>18-05-001</w:t>
      </w:r>
    </w:p>
    <w:p w:rsidR="009E1F0E" w:rsidRPr="00B73611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 w:cs="Arial"/>
          <w:sz w:val="22"/>
          <w:szCs w:val="22"/>
        </w:rPr>
        <w:t>Smluvní strany prohlašují, že tuto smlouvu uzavřely na základě své svobodné vůle, vážně, nikoliv pod nátlakem ani za nápadně nevýhodných podmínek pro kteroukoliv z nich, že si smlouvu přečetly, porozuměly zcela jejímu obsahu a na důkaz toho k ní připojují své podpis</w:t>
      </w:r>
      <w:r w:rsidR="000E59BD" w:rsidRPr="00B73611">
        <w:rPr>
          <w:rFonts w:asciiTheme="minorHAnsi" w:hAnsiTheme="minorHAnsi" w:cs="Arial"/>
          <w:sz w:val="22"/>
          <w:szCs w:val="22"/>
        </w:rPr>
        <w:t>y</w:t>
      </w:r>
      <w:r w:rsidRPr="00B73611">
        <w:rPr>
          <w:rFonts w:asciiTheme="minorHAnsi" w:hAnsiTheme="minorHAnsi" w:cs="Arial"/>
          <w:sz w:val="22"/>
          <w:szCs w:val="22"/>
        </w:rPr>
        <w:t>.</w:t>
      </w:r>
    </w:p>
    <w:p w:rsidR="00F82294" w:rsidRPr="00B73611" w:rsidRDefault="00F82294" w:rsidP="00AC7A79">
      <w:pPr>
        <w:pBdr>
          <w:bottom w:val="single" w:sz="12" w:space="1" w:color="auto"/>
        </w:pBdr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934001" w:rsidRPr="00B73611" w:rsidRDefault="00934001" w:rsidP="00AC7A79">
      <w:pPr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465FBF" w:rsidRPr="00B73611" w:rsidRDefault="00465FBF" w:rsidP="00AC7A79">
      <w:pPr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A50521" w:rsidRPr="00B73611" w:rsidRDefault="00F82294" w:rsidP="00A50521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Přílohy tvoří nedílnou součást smlouvy</w:t>
      </w:r>
      <w:r w:rsidR="00DC61E6" w:rsidRPr="00B73611">
        <w:rPr>
          <w:rFonts w:asciiTheme="minorHAnsi" w:hAnsiTheme="minorHAnsi" w:cs="Arial"/>
          <w:sz w:val="22"/>
          <w:szCs w:val="22"/>
        </w:rPr>
        <w:t>.</w:t>
      </w:r>
      <w:r w:rsidR="002169F9" w:rsidRPr="00B73611">
        <w:rPr>
          <w:rFonts w:asciiTheme="minorHAnsi" w:hAnsiTheme="minorHAnsi" w:cs="Arial"/>
          <w:sz w:val="22"/>
          <w:szCs w:val="22"/>
        </w:rPr>
        <w:t xml:space="preserve"> </w:t>
      </w:r>
    </w:p>
    <w:p w:rsidR="00FA72D3" w:rsidRPr="00B73611" w:rsidRDefault="00FA72D3">
      <w:pPr>
        <w:jc w:val="both"/>
        <w:rPr>
          <w:rFonts w:asciiTheme="minorHAnsi" w:hAnsiTheme="minorHAnsi" w:cs="Arial"/>
          <w:sz w:val="22"/>
          <w:szCs w:val="22"/>
        </w:rPr>
      </w:pPr>
    </w:p>
    <w:p w:rsidR="00E57E40" w:rsidRDefault="00D22B1E" w:rsidP="009E1F0E">
      <w:pPr>
        <w:numPr>
          <w:ilvl w:val="0"/>
          <w:numId w:val="2"/>
        </w:numPr>
        <w:tabs>
          <w:tab w:val="left" w:pos="35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Výkaz výměr oceněný - cenová nabídka</w:t>
      </w:r>
    </w:p>
    <w:p w:rsidR="00C949B5" w:rsidRPr="00B73611" w:rsidRDefault="00C949B5" w:rsidP="00C949B5">
      <w:pPr>
        <w:ind w:left="357"/>
        <w:rPr>
          <w:rFonts w:asciiTheme="minorHAnsi" w:hAnsiTheme="minorHAnsi" w:cs="Arial"/>
          <w:sz w:val="22"/>
          <w:szCs w:val="22"/>
        </w:rPr>
      </w:pPr>
    </w:p>
    <w:p w:rsidR="00D940A6" w:rsidRPr="00B73611" w:rsidRDefault="00D940A6">
      <w:pPr>
        <w:jc w:val="both"/>
        <w:rPr>
          <w:rFonts w:asciiTheme="minorHAnsi" w:hAnsiTheme="minorHAnsi" w:cs="Arial"/>
          <w:sz w:val="22"/>
          <w:szCs w:val="22"/>
        </w:rPr>
      </w:pPr>
    </w:p>
    <w:p w:rsidR="00D940A6" w:rsidRPr="00B73611" w:rsidRDefault="00D940A6">
      <w:pPr>
        <w:jc w:val="both"/>
        <w:rPr>
          <w:rFonts w:asciiTheme="minorHAnsi" w:hAnsiTheme="minorHAnsi" w:cs="Arial"/>
          <w:sz w:val="22"/>
          <w:szCs w:val="22"/>
        </w:rPr>
      </w:pPr>
    </w:p>
    <w:p w:rsidR="007729E4" w:rsidRPr="00B73611" w:rsidRDefault="00EB1813" w:rsidP="009A5D3B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V </w:t>
      </w:r>
      <w:r w:rsidR="00644BE2" w:rsidRPr="00B73611">
        <w:rPr>
          <w:rFonts w:asciiTheme="minorHAnsi" w:hAnsiTheme="minorHAnsi" w:cs="Arial"/>
          <w:sz w:val="22"/>
          <w:szCs w:val="22"/>
        </w:rPr>
        <w:t>Ř</w:t>
      </w:r>
      <w:r w:rsidRPr="00B73611">
        <w:rPr>
          <w:rFonts w:asciiTheme="minorHAnsi" w:hAnsiTheme="minorHAnsi" w:cs="Arial"/>
          <w:sz w:val="22"/>
          <w:szCs w:val="22"/>
        </w:rPr>
        <w:t>íčanech</w:t>
      </w:r>
      <w:r w:rsidR="00F82294" w:rsidRPr="00B73611">
        <w:rPr>
          <w:rFonts w:asciiTheme="minorHAnsi" w:hAnsiTheme="minorHAnsi" w:cs="Arial"/>
          <w:sz w:val="22"/>
          <w:szCs w:val="22"/>
        </w:rPr>
        <w:t xml:space="preserve"> dne</w:t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4A532E">
        <w:rPr>
          <w:rFonts w:asciiTheme="minorHAnsi" w:hAnsiTheme="minorHAnsi" w:cs="Arial"/>
          <w:sz w:val="22"/>
          <w:szCs w:val="22"/>
        </w:rPr>
        <w:t>………</w:t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FF42FA">
        <w:rPr>
          <w:rFonts w:asciiTheme="minorHAnsi" w:hAnsiTheme="minorHAnsi" w:cs="Arial"/>
          <w:sz w:val="22"/>
          <w:szCs w:val="22"/>
        </w:rPr>
        <w:tab/>
      </w:r>
      <w:r w:rsidR="00FF42FA">
        <w:rPr>
          <w:rFonts w:asciiTheme="minorHAnsi" w:hAnsiTheme="minorHAnsi" w:cs="Arial"/>
          <w:sz w:val="22"/>
          <w:szCs w:val="22"/>
        </w:rPr>
        <w:tab/>
      </w:r>
      <w:r w:rsidR="00FF42FA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>V</w:t>
      </w:r>
      <w:r w:rsidR="00D927AA" w:rsidRPr="00B73611">
        <w:rPr>
          <w:rFonts w:asciiTheme="minorHAnsi" w:hAnsiTheme="minorHAnsi" w:cs="Arial"/>
          <w:sz w:val="22"/>
          <w:szCs w:val="22"/>
        </w:rPr>
        <w:t> </w:t>
      </w:r>
      <w:r w:rsidR="0056140F">
        <w:rPr>
          <w:rFonts w:asciiTheme="minorHAnsi" w:hAnsiTheme="minorHAnsi" w:cs="Arial"/>
          <w:sz w:val="22"/>
          <w:szCs w:val="22"/>
        </w:rPr>
        <w:t xml:space="preserve">                   </w:t>
      </w:r>
      <w:r w:rsidR="00DA10ED" w:rsidRPr="00B73611">
        <w:rPr>
          <w:rFonts w:asciiTheme="minorHAnsi" w:hAnsiTheme="minorHAnsi" w:cs="Arial"/>
          <w:sz w:val="22"/>
          <w:szCs w:val="22"/>
        </w:rPr>
        <w:t xml:space="preserve"> </w:t>
      </w:r>
      <w:r w:rsidR="005F114F" w:rsidRPr="00B73611">
        <w:rPr>
          <w:rFonts w:asciiTheme="minorHAnsi" w:hAnsiTheme="minorHAnsi" w:cs="Arial"/>
          <w:sz w:val="22"/>
          <w:szCs w:val="22"/>
        </w:rPr>
        <w:t>dne</w:t>
      </w:r>
      <w:r w:rsidR="00ED4C84">
        <w:rPr>
          <w:rFonts w:asciiTheme="minorHAnsi" w:hAnsiTheme="minorHAnsi" w:cs="Arial"/>
          <w:sz w:val="22"/>
          <w:szCs w:val="22"/>
        </w:rPr>
        <w:t xml:space="preserve"> </w:t>
      </w:r>
      <w:r w:rsidR="004A532E">
        <w:rPr>
          <w:rFonts w:asciiTheme="minorHAnsi" w:hAnsiTheme="minorHAnsi" w:cs="Arial"/>
          <w:sz w:val="22"/>
          <w:szCs w:val="22"/>
        </w:rPr>
        <w:t>……….</w:t>
      </w:r>
      <w:r w:rsidR="00ED4C84">
        <w:rPr>
          <w:rFonts w:asciiTheme="minorHAnsi" w:hAnsiTheme="minorHAnsi" w:cs="Arial"/>
          <w:sz w:val="22"/>
          <w:szCs w:val="22"/>
        </w:rPr>
        <w:t xml:space="preserve"> </w:t>
      </w:r>
    </w:p>
    <w:p w:rsidR="00D940A6" w:rsidRPr="00B73611" w:rsidRDefault="00D940A6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:rsidR="00D940A6" w:rsidRPr="00B73611" w:rsidRDefault="00D940A6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:rsidR="00F82294" w:rsidRPr="00B73611" w:rsidRDefault="00EB1813">
      <w:pPr>
        <w:keepNext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Objednatel: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Zhotovitel</w:t>
      </w:r>
      <w:r w:rsidR="00F82294" w:rsidRPr="00B73611">
        <w:rPr>
          <w:rFonts w:asciiTheme="minorHAnsi" w:hAnsiTheme="minorHAnsi" w:cs="Arial"/>
          <w:sz w:val="22"/>
          <w:szCs w:val="22"/>
        </w:rPr>
        <w:t>:</w:t>
      </w:r>
    </w:p>
    <w:p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:rsidR="00F82294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:rsidR="00FF42FA" w:rsidRPr="00B73611" w:rsidRDefault="00FF42FA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………………………………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FF42FA">
        <w:rPr>
          <w:rFonts w:asciiTheme="minorHAnsi" w:hAnsiTheme="minorHAnsi" w:cs="Arial"/>
          <w:sz w:val="22"/>
          <w:szCs w:val="22"/>
        </w:rPr>
        <w:tab/>
      </w:r>
      <w:r w:rsidR="006E7C2E" w:rsidRPr="00B73611">
        <w:rPr>
          <w:rFonts w:asciiTheme="minorHAnsi" w:hAnsiTheme="minorHAnsi" w:cs="Arial"/>
          <w:sz w:val="22"/>
          <w:szCs w:val="22"/>
        </w:rPr>
        <w:t>…………………………….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 </w:t>
      </w:r>
    </w:p>
    <w:p w:rsidR="00D927AA" w:rsidRPr="00B73611" w:rsidRDefault="006609F3" w:rsidP="00934E4B">
      <w:pPr>
        <w:keepNext/>
        <w:jc w:val="both"/>
        <w:rPr>
          <w:rFonts w:asciiTheme="minorHAnsi" w:hAnsiTheme="minorHAnsi" w:cs="Arial"/>
          <w:b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Mgr. Vladimír Kořen</w:t>
      </w:r>
      <w:r w:rsidR="00273790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FF42FA">
        <w:rPr>
          <w:rFonts w:asciiTheme="minorHAnsi" w:hAnsiTheme="minorHAnsi" w:cs="Arial"/>
          <w:sz w:val="22"/>
          <w:szCs w:val="22"/>
        </w:rPr>
        <w:tab/>
      </w:r>
      <w:r w:rsidR="00E43D62" w:rsidRPr="00E43D62">
        <w:rPr>
          <w:rFonts w:asciiTheme="minorHAnsi" w:hAnsiTheme="minorHAnsi" w:cs="Arial"/>
          <w:b/>
          <w:sz w:val="22"/>
          <w:szCs w:val="22"/>
        </w:rPr>
        <w:t>Vladimír Palát</w:t>
      </w:r>
    </w:p>
    <w:p w:rsidR="00934E4B" w:rsidRPr="00B73611" w:rsidRDefault="006609F3" w:rsidP="00126087">
      <w:pPr>
        <w:keepNext/>
        <w:jc w:val="both"/>
        <w:rPr>
          <w:rFonts w:asciiTheme="minorHAnsi" w:hAnsiTheme="minorHAnsi"/>
        </w:rPr>
      </w:pPr>
      <w:r w:rsidRPr="00B73611">
        <w:rPr>
          <w:rFonts w:asciiTheme="minorHAnsi" w:hAnsiTheme="minorHAnsi" w:cs="Arial"/>
          <w:b/>
          <w:sz w:val="22"/>
          <w:szCs w:val="22"/>
        </w:rPr>
        <w:t>starosta</w:t>
      </w:r>
      <w:r w:rsidR="000C6761" w:rsidRPr="00B73611">
        <w:rPr>
          <w:rFonts w:asciiTheme="minorHAnsi" w:hAnsiTheme="minorHAnsi" w:cs="Arial"/>
          <w:b/>
          <w:sz w:val="22"/>
          <w:szCs w:val="22"/>
        </w:rPr>
        <w:t xml:space="preserve"> města</w:t>
      </w:r>
      <w:r w:rsidR="00EB380E" w:rsidRPr="00B73611">
        <w:rPr>
          <w:rFonts w:asciiTheme="minorHAnsi" w:hAnsiTheme="minorHAnsi" w:cs="Arial"/>
          <w:b/>
          <w:sz w:val="22"/>
          <w:szCs w:val="22"/>
        </w:rPr>
        <w:tab/>
      </w:r>
      <w:r w:rsidR="005D4116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FF42FA">
        <w:rPr>
          <w:rFonts w:asciiTheme="minorHAnsi" w:hAnsiTheme="minorHAnsi" w:cs="Arial"/>
          <w:b/>
          <w:sz w:val="22"/>
          <w:szCs w:val="22"/>
        </w:rPr>
        <w:tab/>
      </w:r>
    </w:p>
    <w:p w:rsidR="00F82294" w:rsidRPr="00B73611" w:rsidRDefault="00F82294" w:rsidP="00486A52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sectPr w:rsidR="00F82294" w:rsidRPr="00B73611" w:rsidSect="00A25F7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CF" w:rsidRDefault="00796ACF">
      <w:r>
        <w:separator/>
      </w:r>
    </w:p>
  </w:endnote>
  <w:endnote w:type="continuationSeparator" w:id="0">
    <w:p w:rsidR="00796ACF" w:rsidRDefault="007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D7186C" w:rsidP="00EB7C71">
    <w:pPr>
      <w:pStyle w:val="Zpat"/>
      <w:pBdr>
        <w:bottom w:val="single" w:sz="12" w:space="1" w:color="auto"/>
      </w:pBdr>
      <w:tabs>
        <w:tab w:val="clear" w:pos="4536"/>
        <w:tab w:val="clear" w:pos="9072"/>
        <w:tab w:val="left" w:pos="9214"/>
      </w:tabs>
      <w:rPr>
        <w:rFonts w:ascii="Arial" w:hAnsi="Arial" w:cs="Arial"/>
        <w:sz w:val="18"/>
        <w:szCs w:val="18"/>
      </w:rPr>
    </w:pPr>
  </w:p>
  <w:p w:rsidR="002F0985" w:rsidRPr="002F0985" w:rsidRDefault="00D7186C" w:rsidP="002F0985">
    <w:pPr>
      <w:rPr>
        <w:rFonts w:asciiTheme="minorHAnsi" w:hAnsiTheme="minorHAnsi" w:cstheme="minorHAnsi"/>
        <w:iCs/>
        <w:sz w:val="16"/>
        <w:szCs w:val="16"/>
      </w:rPr>
    </w:pPr>
    <w:r w:rsidRPr="002F0985">
      <w:rPr>
        <w:rFonts w:asciiTheme="minorHAnsi" w:hAnsiTheme="minorHAnsi" w:cstheme="minorHAnsi"/>
        <w:sz w:val="16"/>
        <w:szCs w:val="16"/>
      </w:rPr>
      <w:t xml:space="preserve">KUPNÍ SMLOUVA – </w:t>
    </w:r>
    <w:r w:rsidR="002F0985" w:rsidRPr="002F0985">
      <w:rPr>
        <w:rFonts w:asciiTheme="minorHAnsi" w:hAnsiTheme="minorHAnsi" w:cstheme="minorHAnsi"/>
        <w:sz w:val="16"/>
        <w:szCs w:val="16"/>
      </w:rPr>
      <w:t>Kancelářské kontejnery pro spisy stavebního úřadu města Říčany</w:t>
    </w:r>
  </w:p>
  <w:p w:rsidR="00D7186C" w:rsidRPr="002F0985" w:rsidRDefault="00D7186C" w:rsidP="00435948">
    <w:pPr>
      <w:pStyle w:val="Zpat"/>
      <w:tabs>
        <w:tab w:val="clear" w:pos="9072"/>
        <w:tab w:val="right" w:pos="9639"/>
      </w:tabs>
      <w:rPr>
        <w:rFonts w:asciiTheme="minorHAnsi" w:hAnsiTheme="minorHAnsi" w:cstheme="minorHAnsi"/>
        <w:sz w:val="16"/>
        <w:szCs w:val="16"/>
      </w:rPr>
    </w:pPr>
    <w:r w:rsidRPr="002F0985">
      <w:rPr>
        <w:rFonts w:asciiTheme="minorHAnsi" w:hAnsiTheme="minorHAnsi" w:cstheme="minorHAnsi"/>
        <w:sz w:val="16"/>
        <w:szCs w:val="16"/>
      </w:rPr>
      <w:tab/>
    </w:r>
    <w:r w:rsidRPr="002F0985">
      <w:rPr>
        <w:rFonts w:asciiTheme="minorHAnsi" w:hAnsiTheme="minorHAnsi" w:cstheme="minorHAnsi"/>
        <w:sz w:val="16"/>
        <w:szCs w:val="16"/>
      </w:rPr>
      <w:tab/>
      <w:t xml:space="preserve">strana </w:t>
    </w:r>
    <w:r w:rsidR="0047133E" w:rsidRPr="002F0985">
      <w:rPr>
        <w:rFonts w:asciiTheme="minorHAnsi" w:hAnsiTheme="minorHAnsi" w:cstheme="minorHAnsi"/>
        <w:sz w:val="16"/>
        <w:szCs w:val="16"/>
      </w:rPr>
      <w:fldChar w:fldCharType="begin"/>
    </w:r>
    <w:r w:rsidRPr="002F098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47133E" w:rsidRPr="002F0985">
      <w:rPr>
        <w:rFonts w:asciiTheme="minorHAnsi" w:hAnsiTheme="minorHAnsi" w:cstheme="minorHAnsi"/>
        <w:sz w:val="16"/>
        <w:szCs w:val="16"/>
      </w:rPr>
      <w:fldChar w:fldCharType="separate"/>
    </w:r>
    <w:r w:rsidR="008C6634">
      <w:rPr>
        <w:rFonts w:asciiTheme="minorHAnsi" w:hAnsiTheme="minorHAnsi" w:cstheme="minorHAnsi"/>
        <w:noProof/>
        <w:sz w:val="16"/>
        <w:szCs w:val="16"/>
      </w:rPr>
      <w:t>4</w:t>
    </w:r>
    <w:r w:rsidR="0047133E" w:rsidRPr="002F0985">
      <w:rPr>
        <w:rFonts w:asciiTheme="minorHAnsi" w:hAnsiTheme="minorHAnsi" w:cstheme="minorHAnsi"/>
        <w:sz w:val="16"/>
        <w:szCs w:val="16"/>
      </w:rPr>
      <w:fldChar w:fldCharType="end"/>
    </w:r>
  </w:p>
  <w:p w:rsidR="00D7186C" w:rsidRPr="00C5575D" w:rsidRDefault="00D7186C" w:rsidP="00EB7C71">
    <w:pPr>
      <w:pStyle w:val="Zpat"/>
      <w:tabs>
        <w:tab w:val="clear" w:pos="4536"/>
        <w:tab w:val="clear" w:pos="9072"/>
        <w:tab w:val="right" w:pos="9637"/>
      </w:tabs>
      <w:spacing w:before="12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D7186C">
    <w:pPr>
      <w:pStyle w:val="Zpa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 w:rsidR="0047133E">
      <w:rPr>
        <w:sz w:val="16"/>
      </w:rPr>
      <w:fldChar w:fldCharType="begin"/>
    </w:r>
    <w:r>
      <w:rPr>
        <w:sz w:val="16"/>
      </w:rPr>
      <w:instrText xml:space="preserve"> PAGE </w:instrText>
    </w:r>
    <w:r w:rsidR="0047133E">
      <w:rPr>
        <w:sz w:val="16"/>
      </w:rPr>
      <w:fldChar w:fldCharType="separate"/>
    </w:r>
    <w:r>
      <w:rPr>
        <w:noProof/>
        <w:sz w:val="16"/>
      </w:rPr>
      <w:t>1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 xml:space="preserve"> (celkem </w:t>
    </w:r>
    <w:r w:rsidR="0047133E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47133E">
      <w:rPr>
        <w:sz w:val="16"/>
      </w:rPr>
      <w:fldChar w:fldCharType="separate"/>
    </w:r>
    <w:r w:rsidR="009B2716">
      <w:rPr>
        <w:noProof/>
        <w:sz w:val="16"/>
      </w:rPr>
      <w:t>4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CF" w:rsidRDefault="00796ACF">
      <w:r>
        <w:separator/>
      </w:r>
    </w:p>
  </w:footnote>
  <w:footnote w:type="continuationSeparator" w:id="0">
    <w:p w:rsidR="00796ACF" w:rsidRDefault="0079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796AC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94.6pt;height:164.85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796AC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2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  <w:p w:rsidR="00D7186C" w:rsidRDefault="00D718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797B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762125" r="0" b="15449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BC4" w:rsidRDefault="00797BC4" w:rsidP="00797BC4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SPĔCHÁ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6pt;height:164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K9hA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797BC4" w:rsidRDefault="00797BC4" w:rsidP="00797BC4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SPĔCHÁ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96ACF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89.45pt;height:689.45pt;rotation:315;z-index:-251660288;mso-position-horizontal:center;mso-position-horizontal-relative:margin;mso-position-vertical:center;mso-position-vertical-relative:margin;v-text-anchor:middle" fillcolor="#3cc" stroked="f">
          <v:fill opacity=".5" color2="#c33"/>
          <v:textpath style="font-family:&quot;Times New Roman&quot;" fitpath="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680122"/>
    <w:name w:val="WW8Num42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A6AEDB44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Wingdings" w:hAnsi="Wingdings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8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E51E5232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ahoma"/>
      </w:rPr>
    </w:lvl>
    <w:lvl w:ilvl="1">
      <w:start w:val="1"/>
      <w:numFmt w:val="bullet"/>
      <w:lvlText w:val="·"/>
      <w:lvlJc w:val="left"/>
      <w:pPr>
        <w:tabs>
          <w:tab w:val="num" w:pos="1426"/>
        </w:tabs>
        <w:ind w:left="1426" w:hanging="346"/>
      </w:pPr>
      <w:rPr>
        <w:rFonts w:ascii="Times New Roman" w:hAnsi="Times New Roman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"/>
      <w:lvlJc w:val="left"/>
      <w:pPr>
        <w:tabs>
          <w:tab w:val="num" w:pos="806"/>
        </w:tabs>
        <w:ind w:left="806" w:hanging="380"/>
      </w:pPr>
      <w:rPr>
        <w:rFonts w:ascii="Wingdings" w:hAnsi="Wingdings"/>
        <w:b w:val="0"/>
        <w:i w:val="0"/>
        <w:sz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C"/>
    <w:multiLevelType w:val="singleLevel"/>
    <w:tmpl w:val="6F20A96C"/>
    <w:name w:val="WW8Num2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0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sz w:val="24"/>
        <w:szCs w:val="24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5"/>
    <w:multiLevelType w:val="singleLevel"/>
    <w:tmpl w:val="E01ACAF4"/>
    <w:name w:val="WW8Num37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 w:hint="default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8"/>
    <w:multiLevelType w:val="multilevel"/>
    <w:tmpl w:val="0A3297CE"/>
    <w:name w:val="WW8Num40"/>
    <w:lvl w:ilvl="0">
      <w:start w:val="8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B"/>
    <w:multiLevelType w:val="multilevel"/>
    <w:tmpl w:val="178A79CE"/>
    <w:name w:val="WW8Num4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8171420"/>
    <w:multiLevelType w:val="hybridMultilevel"/>
    <w:tmpl w:val="A912C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A5686A"/>
    <w:multiLevelType w:val="hybridMultilevel"/>
    <w:tmpl w:val="E20EB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F2052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E5536A"/>
    <w:multiLevelType w:val="hybridMultilevel"/>
    <w:tmpl w:val="B6BCEAB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0F7E9A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0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6CB23E73"/>
    <w:multiLevelType w:val="hybridMultilevel"/>
    <w:tmpl w:val="E78C69D6"/>
    <w:name w:val="WW8Num192"/>
    <w:lvl w:ilvl="0" w:tplc="F9D89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444AA0"/>
    <w:multiLevelType w:val="hybridMultilevel"/>
    <w:tmpl w:val="41ACD1A0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7BCE52A1"/>
    <w:multiLevelType w:val="multilevel"/>
    <w:tmpl w:val="A46AE1CC"/>
    <w:name w:val="WW8Num4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48"/>
  </w:num>
  <w:num w:numId="4">
    <w:abstractNumId w:val="49"/>
  </w:num>
  <w:num w:numId="5">
    <w:abstractNumId w:val="45"/>
  </w:num>
  <w:num w:numId="6">
    <w:abstractNumId w:val="43"/>
  </w:num>
  <w:num w:numId="7">
    <w:abstractNumId w:val="42"/>
  </w:num>
  <w:num w:numId="8">
    <w:abstractNumId w:val="50"/>
  </w:num>
  <w:num w:numId="9">
    <w:abstractNumId w:val="47"/>
  </w:num>
  <w:num w:numId="10">
    <w:abstractNumId w:val="46"/>
  </w:num>
  <w:num w:numId="11">
    <w:abstractNumId w:val="52"/>
  </w:num>
  <w:num w:numId="12">
    <w:abstractNumId w:val="41"/>
  </w:num>
  <w:num w:numId="13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1"/>
    <w:rsid w:val="000008A1"/>
    <w:rsid w:val="00001124"/>
    <w:rsid w:val="00010092"/>
    <w:rsid w:val="000103AB"/>
    <w:rsid w:val="0001318D"/>
    <w:rsid w:val="00013A0B"/>
    <w:rsid w:val="000236F9"/>
    <w:rsid w:val="00024EB6"/>
    <w:rsid w:val="00027AD0"/>
    <w:rsid w:val="0003024B"/>
    <w:rsid w:val="00031020"/>
    <w:rsid w:val="00034CD6"/>
    <w:rsid w:val="00036A64"/>
    <w:rsid w:val="0004636F"/>
    <w:rsid w:val="00046A49"/>
    <w:rsid w:val="0005159B"/>
    <w:rsid w:val="00051828"/>
    <w:rsid w:val="00051D85"/>
    <w:rsid w:val="00061424"/>
    <w:rsid w:val="00065003"/>
    <w:rsid w:val="00070246"/>
    <w:rsid w:val="00070FD3"/>
    <w:rsid w:val="00071845"/>
    <w:rsid w:val="00080826"/>
    <w:rsid w:val="00080830"/>
    <w:rsid w:val="000829D4"/>
    <w:rsid w:val="000838B6"/>
    <w:rsid w:val="000852D1"/>
    <w:rsid w:val="00086A77"/>
    <w:rsid w:val="000871E7"/>
    <w:rsid w:val="00087BC8"/>
    <w:rsid w:val="000913E8"/>
    <w:rsid w:val="0009547F"/>
    <w:rsid w:val="000977F6"/>
    <w:rsid w:val="000A6133"/>
    <w:rsid w:val="000A7EF6"/>
    <w:rsid w:val="000C1035"/>
    <w:rsid w:val="000C4005"/>
    <w:rsid w:val="000C6761"/>
    <w:rsid w:val="000C676D"/>
    <w:rsid w:val="000C6B2B"/>
    <w:rsid w:val="000C7153"/>
    <w:rsid w:val="000D0AB5"/>
    <w:rsid w:val="000D2065"/>
    <w:rsid w:val="000D2BD2"/>
    <w:rsid w:val="000E59BD"/>
    <w:rsid w:val="000F049C"/>
    <w:rsid w:val="000F315D"/>
    <w:rsid w:val="001041DA"/>
    <w:rsid w:val="001063A1"/>
    <w:rsid w:val="001073F4"/>
    <w:rsid w:val="0011641C"/>
    <w:rsid w:val="001177A7"/>
    <w:rsid w:val="00123CE9"/>
    <w:rsid w:val="00123FF5"/>
    <w:rsid w:val="00124506"/>
    <w:rsid w:val="00126087"/>
    <w:rsid w:val="0013207B"/>
    <w:rsid w:val="001363BD"/>
    <w:rsid w:val="00144E1C"/>
    <w:rsid w:val="00145177"/>
    <w:rsid w:val="0014670E"/>
    <w:rsid w:val="001607BD"/>
    <w:rsid w:val="00165160"/>
    <w:rsid w:val="0016587B"/>
    <w:rsid w:val="00172282"/>
    <w:rsid w:val="00184CA4"/>
    <w:rsid w:val="001917FA"/>
    <w:rsid w:val="00197C97"/>
    <w:rsid w:val="001A4821"/>
    <w:rsid w:val="001A6847"/>
    <w:rsid w:val="001B332F"/>
    <w:rsid w:val="001C13EE"/>
    <w:rsid w:val="001E477B"/>
    <w:rsid w:val="001E5CA9"/>
    <w:rsid w:val="001E676F"/>
    <w:rsid w:val="001F22B8"/>
    <w:rsid w:val="002026F8"/>
    <w:rsid w:val="00212D14"/>
    <w:rsid w:val="00214501"/>
    <w:rsid w:val="00215BAC"/>
    <w:rsid w:val="002169F9"/>
    <w:rsid w:val="00222D19"/>
    <w:rsid w:val="00223EC7"/>
    <w:rsid w:val="002244A1"/>
    <w:rsid w:val="00224E40"/>
    <w:rsid w:val="00235BBC"/>
    <w:rsid w:val="00235D09"/>
    <w:rsid w:val="002420E0"/>
    <w:rsid w:val="00242869"/>
    <w:rsid w:val="00242A55"/>
    <w:rsid w:val="002430FE"/>
    <w:rsid w:val="00244DAD"/>
    <w:rsid w:val="0024572A"/>
    <w:rsid w:val="00252759"/>
    <w:rsid w:val="002552C4"/>
    <w:rsid w:val="002641F7"/>
    <w:rsid w:val="00267E2D"/>
    <w:rsid w:val="00273790"/>
    <w:rsid w:val="00285554"/>
    <w:rsid w:val="00287045"/>
    <w:rsid w:val="002878AA"/>
    <w:rsid w:val="00294144"/>
    <w:rsid w:val="002A1049"/>
    <w:rsid w:val="002A3BFA"/>
    <w:rsid w:val="002B1538"/>
    <w:rsid w:val="002C436F"/>
    <w:rsid w:val="002C55C4"/>
    <w:rsid w:val="002C7FFC"/>
    <w:rsid w:val="002E2DF1"/>
    <w:rsid w:val="002F0985"/>
    <w:rsid w:val="002F0C22"/>
    <w:rsid w:val="002F3F61"/>
    <w:rsid w:val="002F749B"/>
    <w:rsid w:val="0030136A"/>
    <w:rsid w:val="00302D34"/>
    <w:rsid w:val="003033B0"/>
    <w:rsid w:val="003038CA"/>
    <w:rsid w:val="003123C9"/>
    <w:rsid w:val="00312F5B"/>
    <w:rsid w:val="00317948"/>
    <w:rsid w:val="003207B0"/>
    <w:rsid w:val="00326E82"/>
    <w:rsid w:val="00337D9A"/>
    <w:rsid w:val="00341200"/>
    <w:rsid w:val="00346A85"/>
    <w:rsid w:val="0035285D"/>
    <w:rsid w:val="00353FA6"/>
    <w:rsid w:val="003552D9"/>
    <w:rsid w:val="00355B9B"/>
    <w:rsid w:val="003578A3"/>
    <w:rsid w:val="00360B61"/>
    <w:rsid w:val="00366530"/>
    <w:rsid w:val="003766BB"/>
    <w:rsid w:val="00382109"/>
    <w:rsid w:val="00394909"/>
    <w:rsid w:val="0039604B"/>
    <w:rsid w:val="003A1CB9"/>
    <w:rsid w:val="003A4D57"/>
    <w:rsid w:val="003B0C88"/>
    <w:rsid w:val="003B41C7"/>
    <w:rsid w:val="003B4396"/>
    <w:rsid w:val="003B4558"/>
    <w:rsid w:val="003C1B94"/>
    <w:rsid w:val="003C3662"/>
    <w:rsid w:val="003C4088"/>
    <w:rsid w:val="003C7612"/>
    <w:rsid w:val="003D5AFE"/>
    <w:rsid w:val="003E20F2"/>
    <w:rsid w:val="003F05F4"/>
    <w:rsid w:val="003F2233"/>
    <w:rsid w:val="003F64A4"/>
    <w:rsid w:val="003F6A17"/>
    <w:rsid w:val="0040011C"/>
    <w:rsid w:val="00403F0A"/>
    <w:rsid w:val="00404FB6"/>
    <w:rsid w:val="004060EB"/>
    <w:rsid w:val="00410971"/>
    <w:rsid w:val="00413822"/>
    <w:rsid w:val="00417E28"/>
    <w:rsid w:val="004217F9"/>
    <w:rsid w:val="00424827"/>
    <w:rsid w:val="00426BCF"/>
    <w:rsid w:val="00434D7D"/>
    <w:rsid w:val="00435948"/>
    <w:rsid w:val="00435B79"/>
    <w:rsid w:val="00437E7D"/>
    <w:rsid w:val="004525DC"/>
    <w:rsid w:val="0045511F"/>
    <w:rsid w:val="004566F0"/>
    <w:rsid w:val="00462FCF"/>
    <w:rsid w:val="00465C61"/>
    <w:rsid w:val="00465FBF"/>
    <w:rsid w:val="0047133E"/>
    <w:rsid w:val="00481CC1"/>
    <w:rsid w:val="00486A52"/>
    <w:rsid w:val="0049188D"/>
    <w:rsid w:val="00492DC8"/>
    <w:rsid w:val="00495B73"/>
    <w:rsid w:val="004A2F90"/>
    <w:rsid w:val="004A532E"/>
    <w:rsid w:val="004A66BA"/>
    <w:rsid w:val="004B18AF"/>
    <w:rsid w:val="004B2646"/>
    <w:rsid w:val="004B3497"/>
    <w:rsid w:val="004B474C"/>
    <w:rsid w:val="004B58FA"/>
    <w:rsid w:val="004B621E"/>
    <w:rsid w:val="004B6D68"/>
    <w:rsid w:val="004C009C"/>
    <w:rsid w:val="004C399F"/>
    <w:rsid w:val="004C3DAB"/>
    <w:rsid w:val="004D322F"/>
    <w:rsid w:val="004D557D"/>
    <w:rsid w:val="004D5652"/>
    <w:rsid w:val="004E5CC2"/>
    <w:rsid w:val="004F10F0"/>
    <w:rsid w:val="004F2A27"/>
    <w:rsid w:val="004F3F02"/>
    <w:rsid w:val="004F5AD9"/>
    <w:rsid w:val="004F6349"/>
    <w:rsid w:val="00504C06"/>
    <w:rsid w:val="005065E1"/>
    <w:rsid w:val="005124EF"/>
    <w:rsid w:val="00512E21"/>
    <w:rsid w:val="0051390A"/>
    <w:rsid w:val="005143A5"/>
    <w:rsid w:val="00516B9A"/>
    <w:rsid w:val="00516BB2"/>
    <w:rsid w:val="00517D65"/>
    <w:rsid w:val="005202AC"/>
    <w:rsid w:val="00523D73"/>
    <w:rsid w:val="005247D7"/>
    <w:rsid w:val="00533ADB"/>
    <w:rsid w:val="005368CC"/>
    <w:rsid w:val="00544DA1"/>
    <w:rsid w:val="00546D54"/>
    <w:rsid w:val="00557B94"/>
    <w:rsid w:val="0056140F"/>
    <w:rsid w:val="00562D2C"/>
    <w:rsid w:val="005647BE"/>
    <w:rsid w:val="00570447"/>
    <w:rsid w:val="005710FC"/>
    <w:rsid w:val="00571DC9"/>
    <w:rsid w:val="00584CF1"/>
    <w:rsid w:val="005869D8"/>
    <w:rsid w:val="005A1118"/>
    <w:rsid w:val="005A1723"/>
    <w:rsid w:val="005A656A"/>
    <w:rsid w:val="005A7198"/>
    <w:rsid w:val="005B2956"/>
    <w:rsid w:val="005B2BC7"/>
    <w:rsid w:val="005B2E80"/>
    <w:rsid w:val="005B4BAC"/>
    <w:rsid w:val="005B4C14"/>
    <w:rsid w:val="005B6A86"/>
    <w:rsid w:val="005B7AFC"/>
    <w:rsid w:val="005C0157"/>
    <w:rsid w:val="005C1417"/>
    <w:rsid w:val="005C1BC0"/>
    <w:rsid w:val="005C6ABC"/>
    <w:rsid w:val="005C7E24"/>
    <w:rsid w:val="005D3E30"/>
    <w:rsid w:val="005D4116"/>
    <w:rsid w:val="005D48F6"/>
    <w:rsid w:val="005D4BF7"/>
    <w:rsid w:val="005E2238"/>
    <w:rsid w:val="005E75BB"/>
    <w:rsid w:val="005E7707"/>
    <w:rsid w:val="005F114F"/>
    <w:rsid w:val="005F5535"/>
    <w:rsid w:val="005F66BB"/>
    <w:rsid w:val="005F7960"/>
    <w:rsid w:val="005F7BE4"/>
    <w:rsid w:val="006032C9"/>
    <w:rsid w:val="0060689E"/>
    <w:rsid w:val="006112A6"/>
    <w:rsid w:val="00614E0D"/>
    <w:rsid w:val="00622B89"/>
    <w:rsid w:val="00625EC6"/>
    <w:rsid w:val="00644BE2"/>
    <w:rsid w:val="00652E0A"/>
    <w:rsid w:val="00653A9C"/>
    <w:rsid w:val="00654972"/>
    <w:rsid w:val="00657212"/>
    <w:rsid w:val="006609F3"/>
    <w:rsid w:val="00660B2B"/>
    <w:rsid w:val="00660FB3"/>
    <w:rsid w:val="0066141F"/>
    <w:rsid w:val="00666D6D"/>
    <w:rsid w:val="00671B11"/>
    <w:rsid w:val="00676F77"/>
    <w:rsid w:val="006800E9"/>
    <w:rsid w:val="0068340B"/>
    <w:rsid w:val="006A0E86"/>
    <w:rsid w:val="006A156C"/>
    <w:rsid w:val="006A2305"/>
    <w:rsid w:val="006A35A4"/>
    <w:rsid w:val="006B0771"/>
    <w:rsid w:val="006B6391"/>
    <w:rsid w:val="006B6A58"/>
    <w:rsid w:val="006C0C9E"/>
    <w:rsid w:val="006C0DAC"/>
    <w:rsid w:val="006C1088"/>
    <w:rsid w:val="006C22D8"/>
    <w:rsid w:val="006C4F70"/>
    <w:rsid w:val="006D1C2C"/>
    <w:rsid w:val="006D60CB"/>
    <w:rsid w:val="006E080F"/>
    <w:rsid w:val="006E7C2E"/>
    <w:rsid w:val="006F16E4"/>
    <w:rsid w:val="00712EC1"/>
    <w:rsid w:val="00713F9A"/>
    <w:rsid w:val="007146C1"/>
    <w:rsid w:val="00714BBE"/>
    <w:rsid w:val="00716076"/>
    <w:rsid w:val="00725E25"/>
    <w:rsid w:val="00726100"/>
    <w:rsid w:val="00734E47"/>
    <w:rsid w:val="007374DF"/>
    <w:rsid w:val="007411BA"/>
    <w:rsid w:val="007431F5"/>
    <w:rsid w:val="007455DA"/>
    <w:rsid w:val="00746597"/>
    <w:rsid w:val="00747C53"/>
    <w:rsid w:val="00757108"/>
    <w:rsid w:val="00757FA2"/>
    <w:rsid w:val="00763558"/>
    <w:rsid w:val="00764945"/>
    <w:rsid w:val="00764E7D"/>
    <w:rsid w:val="00771CFB"/>
    <w:rsid w:val="007729E4"/>
    <w:rsid w:val="0077405A"/>
    <w:rsid w:val="00780130"/>
    <w:rsid w:val="00782E02"/>
    <w:rsid w:val="0079139D"/>
    <w:rsid w:val="00796ACF"/>
    <w:rsid w:val="0079792A"/>
    <w:rsid w:val="00797A62"/>
    <w:rsid w:val="00797BC4"/>
    <w:rsid w:val="007A3293"/>
    <w:rsid w:val="007A32B9"/>
    <w:rsid w:val="007B256C"/>
    <w:rsid w:val="007C065F"/>
    <w:rsid w:val="007C0DCA"/>
    <w:rsid w:val="007C10A6"/>
    <w:rsid w:val="007C3CCD"/>
    <w:rsid w:val="007C6D70"/>
    <w:rsid w:val="007D362C"/>
    <w:rsid w:val="007D4DC4"/>
    <w:rsid w:val="007D59F9"/>
    <w:rsid w:val="007D6F47"/>
    <w:rsid w:val="007D7B58"/>
    <w:rsid w:val="007E3592"/>
    <w:rsid w:val="007E4AB7"/>
    <w:rsid w:val="007F0497"/>
    <w:rsid w:val="007F18DD"/>
    <w:rsid w:val="007F1C81"/>
    <w:rsid w:val="007F273B"/>
    <w:rsid w:val="007F67A8"/>
    <w:rsid w:val="007F691F"/>
    <w:rsid w:val="00801FDD"/>
    <w:rsid w:val="00804BA0"/>
    <w:rsid w:val="008067A8"/>
    <w:rsid w:val="00807F89"/>
    <w:rsid w:val="00815634"/>
    <w:rsid w:val="008164ED"/>
    <w:rsid w:val="00817E0E"/>
    <w:rsid w:val="008223F6"/>
    <w:rsid w:val="00825956"/>
    <w:rsid w:val="00832412"/>
    <w:rsid w:val="00832A3A"/>
    <w:rsid w:val="008332A6"/>
    <w:rsid w:val="008357AA"/>
    <w:rsid w:val="00835978"/>
    <w:rsid w:val="00847021"/>
    <w:rsid w:val="00854BA2"/>
    <w:rsid w:val="00861176"/>
    <w:rsid w:val="00863D1A"/>
    <w:rsid w:val="00867583"/>
    <w:rsid w:val="00876E26"/>
    <w:rsid w:val="00881887"/>
    <w:rsid w:val="008831A9"/>
    <w:rsid w:val="008858CF"/>
    <w:rsid w:val="008859FA"/>
    <w:rsid w:val="00887876"/>
    <w:rsid w:val="00890E8C"/>
    <w:rsid w:val="008924B9"/>
    <w:rsid w:val="008A127F"/>
    <w:rsid w:val="008A285D"/>
    <w:rsid w:val="008A3376"/>
    <w:rsid w:val="008B29A2"/>
    <w:rsid w:val="008B5445"/>
    <w:rsid w:val="008C4CDC"/>
    <w:rsid w:val="008C6634"/>
    <w:rsid w:val="008D169A"/>
    <w:rsid w:val="008D1BA3"/>
    <w:rsid w:val="008D3A71"/>
    <w:rsid w:val="008D47DD"/>
    <w:rsid w:val="008F016C"/>
    <w:rsid w:val="008F1B47"/>
    <w:rsid w:val="008F1C5F"/>
    <w:rsid w:val="009064B7"/>
    <w:rsid w:val="00912090"/>
    <w:rsid w:val="00914603"/>
    <w:rsid w:val="00916537"/>
    <w:rsid w:val="00920419"/>
    <w:rsid w:val="00923E43"/>
    <w:rsid w:val="009247DF"/>
    <w:rsid w:val="0092748B"/>
    <w:rsid w:val="00930CCF"/>
    <w:rsid w:val="00934001"/>
    <w:rsid w:val="00934E4B"/>
    <w:rsid w:val="009352CD"/>
    <w:rsid w:val="00941275"/>
    <w:rsid w:val="009419F3"/>
    <w:rsid w:val="00942F9B"/>
    <w:rsid w:val="00944B83"/>
    <w:rsid w:val="00945FA0"/>
    <w:rsid w:val="009466AB"/>
    <w:rsid w:val="009474DB"/>
    <w:rsid w:val="00950490"/>
    <w:rsid w:val="00955E49"/>
    <w:rsid w:val="009562CC"/>
    <w:rsid w:val="0095671B"/>
    <w:rsid w:val="009626F4"/>
    <w:rsid w:val="00967E35"/>
    <w:rsid w:val="009861B9"/>
    <w:rsid w:val="009A0CED"/>
    <w:rsid w:val="009A3861"/>
    <w:rsid w:val="009A5D3B"/>
    <w:rsid w:val="009B2716"/>
    <w:rsid w:val="009B3382"/>
    <w:rsid w:val="009C2145"/>
    <w:rsid w:val="009C69AC"/>
    <w:rsid w:val="009D04CD"/>
    <w:rsid w:val="009D371B"/>
    <w:rsid w:val="009E0205"/>
    <w:rsid w:val="009E0460"/>
    <w:rsid w:val="009E1F0E"/>
    <w:rsid w:val="009E25F1"/>
    <w:rsid w:val="009E607B"/>
    <w:rsid w:val="009F42C9"/>
    <w:rsid w:val="009F5D1F"/>
    <w:rsid w:val="00A03B94"/>
    <w:rsid w:val="00A067DE"/>
    <w:rsid w:val="00A21DB7"/>
    <w:rsid w:val="00A25F72"/>
    <w:rsid w:val="00A43759"/>
    <w:rsid w:val="00A50521"/>
    <w:rsid w:val="00A50EBC"/>
    <w:rsid w:val="00A5101B"/>
    <w:rsid w:val="00A56C16"/>
    <w:rsid w:val="00A60C29"/>
    <w:rsid w:val="00A6557F"/>
    <w:rsid w:val="00A6688D"/>
    <w:rsid w:val="00A74E33"/>
    <w:rsid w:val="00A7601F"/>
    <w:rsid w:val="00A76FFF"/>
    <w:rsid w:val="00A8036C"/>
    <w:rsid w:val="00A934A8"/>
    <w:rsid w:val="00A93F95"/>
    <w:rsid w:val="00AA0EE8"/>
    <w:rsid w:val="00AA1C21"/>
    <w:rsid w:val="00AB3FAA"/>
    <w:rsid w:val="00AC47F7"/>
    <w:rsid w:val="00AC6777"/>
    <w:rsid w:val="00AC7A79"/>
    <w:rsid w:val="00AD0BEC"/>
    <w:rsid w:val="00AD2D0F"/>
    <w:rsid w:val="00AD4DD9"/>
    <w:rsid w:val="00AD60E2"/>
    <w:rsid w:val="00AD72FF"/>
    <w:rsid w:val="00AE1958"/>
    <w:rsid w:val="00AE1B3B"/>
    <w:rsid w:val="00AE6025"/>
    <w:rsid w:val="00AE7466"/>
    <w:rsid w:val="00AE795B"/>
    <w:rsid w:val="00AF01D1"/>
    <w:rsid w:val="00AF184C"/>
    <w:rsid w:val="00AF1ACE"/>
    <w:rsid w:val="00AF2114"/>
    <w:rsid w:val="00AF32DD"/>
    <w:rsid w:val="00AF539E"/>
    <w:rsid w:val="00AF70B9"/>
    <w:rsid w:val="00B03BEA"/>
    <w:rsid w:val="00B04347"/>
    <w:rsid w:val="00B05181"/>
    <w:rsid w:val="00B1261D"/>
    <w:rsid w:val="00B12DF3"/>
    <w:rsid w:val="00B15235"/>
    <w:rsid w:val="00B17177"/>
    <w:rsid w:val="00B21007"/>
    <w:rsid w:val="00B22467"/>
    <w:rsid w:val="00B23D4D"/>
    <w:rsid w:val="00B24148"/>
    <w:rsid w:val="00B26B16"/>
    <w:rsid w:val="00B302FC"/>
    <w:rsid w:val="00B336E5"/>
    <w:rsid w:val="00B3551C"/>
    <w:rsid w:val="00B3641A"/>
    <w:rsid w:val="00B42BE3"/>
    <w:rsid w:val="00B47ADF"/>
    <w:rsid w:val="00B505B4"/>
    <w:rsid w:val="00B52688"/>
    <w:rsid w:val="00B54EE1"/>
    <w:rsid w:val="00B57F33"/>
    <w:rsid w:val="00B6323C"/>
    <w:rsid w:val="00B636D1"/>
    <w:rsid w:val="00B6489D"/>
    <w:rsid w:val="00B66E2F"/>
    <w:rsid w:val="00B66F00"/>
    <w:rsid w:val="00B72EE6"/>
    <w:rsid w:val="00B73611"/>
    <w:rsid w:val="00B739FB"/>
    <w:rsid w:val="00B74516"/>
    <w:rsid w:val="00B74601"/>
    <w:rsid w:val="00B83C3E"/>
    <w:rsid w:val="00B84098"/>
    <w:rsid w:val="00B946C4"/>
    <w:rsid w:val="00B94DA3"/>
    <w:rsid w:val="00BA7628"/>
    <w:rsid w:val="00BB0CD5"/>
    <w:rsid w:val="00BB30D1"/>
    <w:rsid w:val="00BB35FB"/>
    <w:rsid w:val="00BB3D9C"/>
    <w:rsid w:val="00BB5C36"/>
    <w:rsid w:val="00BC1F74"/>
    <w:rsid w:val="00BC295A"/>
    <w:rsid w:val="00BC2BC6"/>
    <w:rsid w:val="00BC3FFB"/>
    <w:rsid w:val="00BC79FD"/>
    <w:rsid w:val="00BD4B53"/>
    <w:rsid w:val="00BD4F09"/>
    <w:rsid w:val="00BD6583"/>
    <w:rsid w:val="00BE163A"/>
    <w:rsid w:val="00BF6CF2"/>
    <w:rsid w:val="00BF7D2C"/>
    <w:rsid w:val="00C03F74"/>
    <w:rsid w:val="00C04F1A"/>
    <w:rsid w:val="00C0783E"/>
    <w:rsid w:val="00C10406"/>
    <w:rsid w:val="00C13912"/>
    <w:rsid w:val="00C16F6D"/>
    <w:rsid w:val="00C20868"/>
    <w:rsid w:val="00C22A54"/>
    <w:rsid w:val="00C263FB"/>
    <w:rsid w:val="00C36032"/>
    <w:rsid w:val="00C47820"/>
    <w:rsid w:val="00C53D18"/>
    <w:rsid w:val="00C53D5B"/>
    <w:rsid w:val="00C57809"/>
    <w:rsid w:val="00C75337"/>
    <w:rsid w:val="00C8085C"/>
    <w:rsid w:val="00C81A23"/>
    <w:rsid w:val="00C84C95"/>
    <w:rsid w:val="00C92158"/>
    <w:rsid w:val="00C93641"/>
    <w:rsid w:val="00C949B5"/>
    <w:rsid w:val="00C968D5"/>
    <w:rsid w:val="00CA03C0"/>
    <w:rsid w:val="00CA45DF"/>
    <w:rsid w:val="00CA6741"/>
    <w:rsid w:val="00CB364D"/>
    <w:rsid w:val="00CB36F9"/>
    <w:rsid w:val="00CC045B"/>
    <w:rsid w:val="00CD0BB8"/>
    <w:rsid w:val="00CD2406"/>
    <w:rsid w:val="00CD4200"/>
    <w:rsid w:val="00CD45AC"/>
    <w:rsid w:val="00CE0E6B"/>
    <w:rsid w:val="00CF078C"/>
    <w:rsid w:val="00CF3B1B"/>
    <w:rsid w:val="00D004BE"/>
    <w:rsid w:val="00D01B71"/>
    <w:rsid w:val="00D02619"/>
    <w:rsid w:val="00D041A4"/>
    <w:rsid w:val="00D054BB"/>
    <w:rsid w:val="00D063B0"/>
    <w:rsid w:val="00D10CA8"/>
    <w:rsid w:val="00D22419"/>
    <w:rsid w:val="00D22B1E"/>
    <w:rsid w:val="00D247CB"/>
    <w:rsid w:val="00D24A59"/>
    <w:rsid w:val="00D26D22"/>
    <w:rsid w:val="00D27B3F"/>
    <w:rsid w:val="00D32321"/>
    <w:rsid w:val="00D4107D"/>
    <w:rsid w:val="00D412C6"/>
    <w:rsid w:val="00D42956"/>
    <w:rsid w:val="00D4642A"/>
    <w:rsid w:val="00D52CCA"/>
    <w:rsid w:val="00D52ECC"/>
    <w:rsid w:val="00D53265"/>
    <w:rsid w:val="00D541D8"/>
    <w:rsid w:val="00D57473"/>
    <w:rsid w:val="00D63D59"/>
    <w:rsid w:val="00D646D2"/>
    <w:rsid w:val="00D7166C"/>
    <w:rsid w:val="00D7186C"/>
    <w:rsid w:val="00D72F8A"/>
    <w:rsid w:val="00D74C36"/>
    <w:rsid w:val="00D7516F"/>
    <w:rsid w:val="00D86FDA"/>
    <w:rsid w:val="00D87A44"/>
    <w:rsid w:val="00D927AA"/>
    <w:rsid w:val="00D93735"/>
    <w:rsid w:val="00D940A6"/>
    <w:rsid w:val="00DA10ED"/>
    <w:rsid w:val="00DA56AB"/>
    <w:rsid w:val="00DA5F4B"/>
    <w:rsid w:val="00DA6333"/>
    <w:rsid w:val="00DA732E"/>
    <w:rsid w:val="00DB0440"/>
    <w:rsid w:val="00DB0870"/>
    <w:rsid w:val="00DB52F5"/>
    <w:rsid w:val="00DB5942"/>
    <w:rsid w:val="00DB7095"/>
    <w:rsid w:val="00DC1E3F"/>
    <w:rsid w:val="00DC218B"/>
    <w:rsid w:val="00DC2E86"/>
    <w:rsid w:val="00DC61E6"/>
    <w:rsid w:val="00DD0C52"/>
    <w:rsid w:val="00DD1F57"/>
    <w:rsid w:val="00DD42D7"/>
    <w:rsid w:val="00DE1C21"/>
    <w:rsid w:val="00DE56B0"/>
    <w:rsid w:val="00DF09D9"/>
    <w:rsid w:val="00DF1DB3"/>
    <w:rsid w:val="00E00552"/>
    <w:rsid w:val="00E019D0"/>
    <w:rsid w:val="00E02160"/>
    <w:rsid w:val="00E07474"/>
    <w:rsid w:val="00E13D5E"/>
    <w:rsid w:val="00E1560D"/>
    <w:rsid w:val="00E16B11"/>
    <w:rsid w:val="00E16D7F"/>
    <w:rsid w:val="00E1723B"/>
    <w:rsid w:val="00E256ED"/>
    <w:rsid w:val="00E262F5"/>
    <w:rsid w:val="00E34D78"/>
    <w:rsid w:val="00E3659D"/>
    <w:rsid w:val="00E43D62"/>
    <w:rsid w:val="00E4602F"/>
    <w:rsid w:val="00E56304"/>
    <w:rsid w:val="00E5729E"/>
    <w:rsid w:val="00E57E40"/>
    <w:rsid w:val="00E61125"/>
    <w:rsid w:val="00E66CF0"/>
    <w:rsid w:val="00E800ED"/>
    <w:rsid w:val="00E90A71"/>
    <w:rsid w:val="00E90BFC"/>
    <w:rsid w:val="00E93235"/>
    <w:rsid w:val="00E93B1C"/>
    <w:rsid w:val="00E94C5E"/>
    <w:rsid w:val="00E956C1"/>
    <w:rsid w:val="00E96638"/>
    <w:rsid w:val="00EA2AFF"/>
    <w:rsid w:val="00EA37D5"/>
    <w:rsid w:val="00EA4F1A"/>
    <w:rsid w:val="00EA593C"/>
    <w:rsid w:val="00EA65A3"/>
    <w:rsid w:val="00EB1813"/>
    <w:rsid w:val="00EB380E"/>
    <w:rsid w:val="00EB55EC"/>
    <w:rsid w:val="00EB7C71"/>
    <w:rsid w:val="00EC2FE5"/>
    <w:rsid w:val="00EC432F"/>
    <w:rsid w:val="00EC60AB"/>
    <w:rsid w:val="00ED1944"/>
    <w:rsid w:val="00ED4C84"/>
    <w:rsid w:val="00ED7FA7"/>
    <w:rsid w:val="00EE127F"/>
    <w:rsid w:val="00EE2CA5"/>
    <w:rsid w:val="00EE3DCD"/>
    <w:rsid w:val="00EE5286"/>
    <w:rsid w:val="00EF2B4C"/>
    <w:rsid w:val="00EF5B01"/>
    <w:rsid w:val="00F10448"/>
    <w:rsid w:val="00F10C7B"/>
    <w:rsid w:val="00F11950"/>
    <w:rsid w:val="00F163C9"/>
    <w:rsid w:val="00F1712B"/>
    <w:rsid w:val="00F21BAA"/>
    <w:rsid w:val="00F30345"/>
    <w:rsid w:val="00F30BEE"/>
    <w:rsid w:val="00F334F9"/>
    <w:rsid w:val="00F34179"/>
    <w:rsid w:val="00F354E9"/>
    <w:rsid w:val="00F372D4"/>
    <w:rsid w:val="00F40A84"/>
    <w:rsid w:val="00F416A3"/>
    <w:rsid w:val="00F43004"/>
    <w:rsid w:val="00F45CA9"/>
    <w:rsid w:val="00F51F8B"/>
    <w:rsid w:val="00F54F4D"/>
    <w:rsid w:val="00F62BCF"/>
    <w:rsid w:val="00F659C2"/>
    <w:rsid w:val="00F66CFC"/>
    <w:rsid w:val="00F82294"/>
    <w:rsid w:val="00F90598"/>
    <w:rsid w:val="00F930B7"/>
    <w:rsid w:val="00F95412"/>
    <w:rsid w:val="00F9783C"/>
    <w:rsid w:val="00FA1586"/>
    <w:rsid w:val="00FA16CF"/>
    <w:rsid w:val="00FA2991"/>
    <w:rsid w:val="00FA3582"/>
    <w:rsid w:val="00FA4CAA"/>
    <w:rsid w:val="00FA72D3"/>
    <w:rsid w:val="00FA7E58"/>
    <w:rsid w:val="00FA7EF1"/>
    <w:rsid w:val="00FB037C"/>
    <w:rsid w:val="00FC1712"/>
    <w:rsid w:val="00FC27D5"/>
    <w:rsid w:val="00FC3645"/>
    <w:rsid w:val="00FC60E8"/>
    <w:rsid w:val="00FC6A0C"/>
    <w:rsid w:val="00FC6EB0"/>
    <w:rsid w:val="00FD1874"/>
    <w:rsid w:val="00FD2CA8"/>
    <w:rsid w:val="00FD4A9E"/>
    <w:rsid w:val="00FE43E6"/>
    <w:rsid w:val="00FF32A0"/>
    <w:rsid w:val="00FF33F7"/>
    <w:rsid w:val="00FF387F"/>
    <w:rsid w:val="00FF4015"/>
    <w:rsid w:val="00FF42FA"/>
    <w:rsid w:val="00FF444C"/>
    <w:rsid w:val="00FF4BAF"/>
    <w:rsid w:val="00FF554D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865B048-5367-4040-939A-CE1CDAB0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BB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14BBE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14B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1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z1">
    <w:name w:val="WW8Num4z1"/>
    <w:rsid w:val="00714BBE"/>
    <w:rPr>
      <w:i w:val="0"/>
    </w:rPr>
  </w:style>
  <w:style w:type="character" w:customStyle="1" w:styleId="WW8Num5z0">
    <w:name w:val="WW8Num5z0"/>
    <w:rsid w:val="00714BBE"/>
    <w:rPr>
      <w:rFonts w:ascii="Times New Roman" w:eastAsia="Times New Roman" w:hAnsi="Times New Roman" w:cs="Tahoma"/>
    </w:rPr>
  </w:style>
  <w:style w:type="character" w:customStyle="1" w:styleId="WW8Num6z0">
    <w:name w:val="WW8Num6z0"/>
    <w:rsid w:val="00714BBE"/>
    <w:rPr>
      <w:rFonts w:ascii="Wingdings" w:hAnsi="Wingdings"/>
    </w:rPr>
  </w:style>
  <w:style w:type="character" w:customStyle="1" w:styleId="WW8Num6z1">
    <w:name w:val="WW8Num6z1"/>
    <w:rsid w:val="00714BBE"/>
    <w:rPr>
      <w:rFonts w:ascii="Courier New" w:hAnsi="Courier New"/>
    </w:rPr>
  </w:style>
  <w:style w:type="character" w:customStyle="1" w:styleId="WW8Num6z2">
    <w:name w:val="WW8Num6z2"/>
    <w:rsid w:val="00714BBE"/>
    <w:rPr>
      <w:rFonts w:ascii="Wingdings" w:hAnsi="Wingdings"/>
    </w:rPr>
  </w:style>
  <w:style w:type="character" w:customStyle="1" w:styleId="WW8Num6z3">
    <w:name w:val="WW8Num6z3"/>
    <w:rsid w:val="00714BBE"/>
    <w:rPr>
      <w:rFonts w:ascii="Symbol" w:hAnsi="Symbol"/>
    </w:rPr>
  </w:style>
  <w:style w:type="character" w:customStyle="1" w:styleId="WW8Num7z0">
    <w:name w:val="WW8Num7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7z1">
    <w:name w:val="WW8Num7z1"/>
    <w:rsid w:val="00714BBE"/>
    <w:rPr>
      <w:rFonts w:ascii="Courier New" w:hAnsi="Courier New"/>
    </w:rPr>
  </w:style>
  <w:style w:type="character" w:customStyle="1" w:styleId="WW8Num7z3">
    <w:name w:val="WW8Num7z3"/>
    <w:rsid w:val="00714BBE"/>
    <w:rPr>
      <w:rFonts w:ascii="Symbol" w:hAnsi="Symbol"/>
    </w:rPr>
  </w:style>
  <w:style w:type="character" w:customStyle="1" w:styleId="WW8Num8z0">
    <w:name w:val="WW8Num8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9z0">
    <w:name w:val="WW8Num9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11z0">
    <w:name w:val="WW8Num11z0"/>
    <w:rsid w:val="00714BBE"/>
    <w:rPr>
      <w:rFonts w:ascii="Times New Roman" w:hAnsi="Times New Roman" w:cs="Tahoma"/>
    </w:rPr>
  </w:style>
  <w:style w:type="character" w:customStyle="1" w:styleId="WW8Num11z1">
    <w:name w:val="WW8Num11z1"/>
    <w:rsid w:val="00714BBE"/>
    <w:rPr>
      <w:rFonts w:ascii="Courier New" w:hAnsi="Courier New"/>
    </w:rPr>
  </w:style>
  <w:style w:type="character" w:customStyle="1" w:styleId="WW8Num11z2">
    <w:name w:val="WW8Num11z2"/>
    <w:rsid w:val="00714BBE"/>
    <w:rPr>
      <w:rFonts w:ascii="Wingdings" w:hAnsi="Wingdings"/>
    </w:rPr>
  </w:style>
  <w:style w:type="character" w:customStyle="1" w:styleId="WW8Num11z3">
    <w:name w:val="WW8Num11z3"/>
    <w:rsid w:val="00714BBE"/>
    <w:rPr>
      <w:rFonts w:ascii="Symbol" w:hAnsi="Symbol"/>
    </w:rPr>
  </w:style>
  <w:style w:type="character" w:customStyle="1" w:styleId="WW8Num13z0">
    <w:name w:val="WW8Num1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14BBE"/>
    <w:rPr>
      <w:rFonts w:ascii="Arial" w:eastAsia="Times New Roman" w:hAnsi="Arial" w:cs="Arial"/>
    </w:rPr>
  </w:style>
  <w:style w:type="character" w:customStyle="1" w:styleId="WW8Num15z0">
    <w:name w:val="WW8Num15z0"/>
    <w:rsid w:val="00714BBE"/>
    <w:rPr>
      <w:rFonts w:ascii="Arial" w:eastAsia="Times New Roman" w:hAnsi="Arial" w:cs="Arial"/>
    </w:rPr>
  </w:style>
  <w:style w:type="character" w:customStyle="1" w:styleId="WW8Num19z0">
    <w:name w:val="WW8Num19z0"/>
    <w:rsid w:val="00714BBE"/>
    <w:rPr>
      <w:rFonts w:ascii="Times New Roman" w:eastAsia="Times New Roman" w:hAnsi="Times New Roman" w:cs="Tahoma"/>
    </w:rPr>
  </w:style>
  <w:style w:type="character" w:customStyle="1" w:styleId="WW8Num20z0">
    <w:name w:val="WW8Num20z0"/>
    <w:rsid w:val="00714BBE"/>
    <w:rPr>
      <w:rFonts w:ascii="Times New Roman" w:hAnsi="Times New Roman" w:cs="Tahoma"/>
    </w:rPr>
  </w:style>
  <w:style w:type="character" w:customStyle="1" w:styleId="WW8Num20z2">
    <w:name w:val="WW8Num20z2"/>
    <w:rsid w:val="00714BBE"/>
    <w:rPr>
      <w:rFonts w:ascii="Wingdings" w:hAnsi="Wingdings"/>
    </w:rPr>
  </w:style>
  <w:style w:type="character" w:customStyle="1" w:styleId="WW8Num20z3">
    <w:name w:val="WW8Num20z3"/>
    <w:rsid w:val="00714BBE"/>
    <w:rPr>
      <w:rFonts w:ascii="Symbol" w:hAnsi="Symbol"/>
    </w:rPr>
  </w:style>
  <w:style w:type="character" w:customStyle="1" w:styleId="WW8Num20z4">
    <w:name w:val="WW8Num20z4"/>
    <w:rsid w:val="00714BBE"/>
    <w:rPr>
      <w:rFonts w:ascii="Courier New" w:hAnsi="Courier New"/>
    </w:rPr>
  </w:style>
  <w:style w:type="character" w:customStyle="1" w:styleId="WW8Num22z0">
    <w:name w:val="WW8Num2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3z0">
    <w:name w:val="WW8Num23z0"/>
    <w:rsid w:val="00714BBE"/>
    <w:rPr>
      <w:rFonts w:ascii="Times New Roman" w:eastAsia="Times New Roman" w:hAnsi="Times New Roman" w:cs="Tahoma"/>
    </w:rPr>
  </w:style>
  <w:style w:type="character" w:customStyle="1" w:styleId="WW8Num23z1">
    <w:name w:val="WW8Num23z1"/>
    <w:rsid w:val="00714BBE"/>
    <w:rPr>
      <w:rFonts w:ascii="Courier New" w:hAnsi="Courier New"/>
    </w:rPr>
  </w:style>
  <w:style w:type="character" w:customStyle="1" w:styleId="WW8Num23z2">
    <w:name w:val="WW8Num23z2"/>
    <w:rsid w:val="00714BBE"/>
    <w:rPr>
      <w:rFonts w:ascii="Wingdings" w:hAnsi="Wingdings"/>
    </w:rPr>
  </w:style>
  <w:style w:type="character" w:customStyle="1" w:styleId="WW8Num23z3">
    <w:name w:val="WW8Num23z3"/>
    <w:rsid w:val="00714BBE"/>
    <w:rPr>
      <w:rFonts w:ascii="Symbol" w:hAnsi="Symbol"/>
    </w:rPr>
  </w:style>
  <w:style w:type="character" w:customStyle="1" w:styleId="WW8Num24z0">
    <w:name w:val="WW8Num2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4z1">
    <w:name w:val="WW8Num24z1"/>
    <w:rsid w:val="00714BBE"/>
    <w:rPr>
      <w:b w:val="0"/>
      <w:i w:val="0"/>
      <w:sz w:val="24"/>
      <w:szCs w:val="24"/>
      <w:u w:val="none"/>
    </w:rPr>
  </w:style>
  <w:style w:type="character" w:customStyle="1" w:styleId="WW8Num26z0">
    <w:name w:val="WW8Num26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7z0">
    <w:name w:val="WW8Num27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27z1">
    <w:name w:val="WW8Num27z1"/>
    <w:rsid w:val="00714BBE"/>
    <w:rPr>
      <w:b w:val="0"/>
      <w:i w:val="0"/>
      <w:sz w:val="24"/>
      <w:szCs w:val="24"/>
      <w:u w:val="none"/>
    </w:rPr>
  </w:style>
  <w:style w:type="character" w:customStyle="1" w:styleId="WW8Num27z2">
    <w:name w:val="WW8Num27z2"/>
    <w:rsid w:val="00714BBE"/>
    <w:rPr>
      <w:rFonts w:ascii="Wingdings" w:hAnsi="Wingdings"/>
    </w:rPr>
  </w:style>
  <w:style w:type="character" w:customStyle="1" w:styleId="WW8Num27z3">
    <w:name w:val="WW8Num27z3"/>
    <w:rsid w:val="00714BBE"/>
    <w:rPr>
      <w:rFonts w:ascii="Symbol" w:hAnsi="Symbol"/>
    </w:rPr>
  </w:style>
  <w:style w:type="character" w:customStyle="1" w:styleId="WW8Num27z4">
    <w:name w:val="WW8Num27z4"/>
    <w:rsid w:val="00714BBE"/>
    <w:rPr>
      <w:rFonts w:ascii="Courier New" w:hAnsi="Courier New" w:cs="Courier New"/>
    </w:rPr>
  </w:style>
  <w:style w:type="character" w:customStyle="1" w:styleId="WW8Num29z0">
    <w:name w:val="WW8Num29z0"/>
    <w:rsid w:val="00714BBE"/>
    <w:rPr>
      <w:sz w:val="22"/>
      <w:szCs w:val="22"/>
    </w:rPr>
  </w:style>
  <w:style w:type="character" w:customStyle="1" w:styleId="WW8Num30z0">
    <w:name w:val="WW8Num3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14BBE"/>
    <w:rPr>
      <w:sz w:val="24"/>
      <w:szCs w:val="24"/>
    </w:rPr>
  </w:style>
  <w:style w:type="character" w:customStyle="1" w:styleId="WW8Num32z0">
    <w:name w:val="WW8Num32z0"/>
    <w:rsid w:val="00714BBE"/>
    <w:rPr>
      <w:sz w:val="24"/>
      <w:szCs w:val="24"/>
    </w:rPr>
  </w:style>
  <w:style w:type="character" w:customStyle="1" w:styleId="WW8Num33z0">
    <w:name w:val="WW8Num33z0"/>
    <w:rsid w:val="00714BBE"/>
    <w:rPr>
      <w:sz w:val="24"/>
      <w:szCs w:val="24"/>
    </w:rPr>
  </w:style>
  <w:style w:type="character" w:customStyle="1" w:styleId="WW8Num35z0">
    <w:name w:val="WW8Num35z0"/>
    <w:rsid w:val="00714BBE"/>
    <w:rPr>
      <w:sz w:val="24"/>
      <w:szCs w:val="24"/>
    </w:rPr>
  </w:style>
  <w:style w:type="character" w:customStyle="1" w:styleId="WW8Num36z0">
    <w:name w:val="WW8Num36z0"/>
    <w:rsid w:val="00714BBE"/>
    <w:rPr>
      <w:sz w:val="24"/>
      <w:szCs w:val="24"/>
    </w:rPr>
  </w:style>
  <w:style w:type="character" w:customStyle="1" w:styleId="WW8Num36z1">
    <w:name w:val="WW8Num36z1"/>
    <w:rsid w:val="00714BBE"/>
    <w:rPr>
      <w:rFonts w:ascii="Courier New" w:hAnsi="Courier New"/>
    </w:rPr>
  </w:style>
  <w:style w:type="character" w:customStyle="1" w:styleId="WW8Num36z2">
    <w:name w:val="WW8Num36z2"/>
    <w:rsid w:val="00714BBE"/>
    <w:rPr>
      <w:rFonts w:ascii="Wingdings" w:hAnsi="Wingdings"/>
    </w:rPr>
  </w:style>
  <w:style w:type="character" w:customStyle="1" w:styleId="WW8Num36z3">
    <w:name w:val="WW8Num36z3"/>
    <w:rsid w:val="00714BBE"/>
    <w:rPr>
      <w:rFonts w:ascii="Symbol" w:hAnsi="Symbol"/>
    </w:rPr>
  </w:style>
  <w:style w:type="character" w:customStyle="1" w:styleId="WW8Num37z0">
    <w:name w:val="WW8Num37z0"/>
    <w:rsid w:val="00714BBE"/>
    <w:rPr>
      <w:rFonts w:ascii="Times New Roman" w:eastAsia="Times New Roman" w:hAnsi="Times New Roman" w:cs="Tahoma"/>
    </w:rPr>
  </w:style>
  <w:style w:type="character" w:customStyle="1" w:styleId="WW8Num38z0">
    <w:name w:val="WW8Num38z0"/>
    <w:rsid w:val="00714BBE"/>
    <w:rPr>
      <w:rFonts w:ascii="Garamond" w:eastAsia="Times New Roman" w:hAnsi="Garamond" w:cs="Times New Roman"/>
    </w:rPr>
  </w:style>
  <w:style w:type="character" w:customStyle="1" w:styleId="WW8Num38z1">
    <w:name w:val="WW8Num38z1"/>
    <w:rsid w:val="00714BBE"/>
    <w:rPr>
      <w:rFonts w:ascii="Courier New" w:hAnsi="Courier New"/>
    </w:rPr>
  </w:style>
  <w:style w:type="character" w:customStyle="1" w:styleId="WW8Num38z2">
    <w:name w:val="WW8Num38z2"/>
    <w:rsid w:val="00714BBE"/>
    <w:rPr>
      <w:rFonts w:ascii="Wingdings" w:hAnsi="Wingdings"/>
    </w:rPr>
  </w:style>
  <w:style w:type="character" w:customStyle="1" w:styleId="WW8Num38z3">
    <w:name w:val="WW8Num38z3"/>
    <w:rsid w:val="00714BBE"/>
    <w:rPr>
      <w:rFonts w:ascii="Symbol" w:hAnsi="Symbol"/>
    </w:rPr>
  </w:style>
  <w:style w:type="character" w:customStyle="1" w:styleId="WW8Num39z0">
    <w:name w:val="WW8Num39z0"/>
    <w:rsid w:val="00714BBE"/>
    <w:rPr>
      <w:rFonts w:ascii="Times New Roman" w:eastAsia="Times New Roman" w:hAnsi="Times New Roman" w:cs="Tahoma"/>
    </w:rPr>
  </w:style>
  <w:style w:type="character" w:customStyle="1" w:styleId="WW8Num39z1">
    <w:name w:val="WW8Num39z1"/>
    <w:rsid w:val="00714BBE"/>
    <w:rPr>
      <w:rFonts w:ascii="Courier New" w:hAnsi="Courier New"/>
    </w:rPr>
  </w:style>
  <w:style w:type="character" w:customStyle="1" w:styleId="WW8Num40z0">
    <w:name w:val="WW8Num4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0z1">
    <w:name w:val="WW8Num40z1"/>
    <w:rsid w:val="00714BBE"/>
    <w:rPr>
      <w:b w:val="0"/>
      <w:i w:val="0"/>
      <w:sz w:val="24"/>
      <w:szCs w:val="24"/>
      <w:u w:val="none"/>
    </w:rPr>
  </w:style>
  <w:style w:type="character" w:customStyle="1" w:styleId="WW8Num41z0">
    <w:name w:val="WW8Num41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0">
    <w:name w:val="WW8Num4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1">
    <w:name w:val="WW8Num43z1"/>
    <w:rsid w:val="00714BBE"/>
    <w:rPr>
      <w:sz w:val="24"/>
      <w:szCs w:val="24"/>
    </w:rPr>
  </w:style>
  <w:style w:type="character" w:customStyle="1" w:styleId="Absatz-Standardschriftart">
    <w:name w:val="Absatz-Standardschriftart"/>
    <w:rsid w:val="00714BBE"/>
  </w:style>
  <w:style w:type="character" w:customStyle="1" w:styleId="WW8Num2z0">
    <w:name w:val="WW8Num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z1">
    <w:name w:val="WW8Num3z1"/>
    <w:rsid w:val="00714BBE"/>
    <w:rPr>
      <w:i w:val="0"/>
    </w:rPr>
  </w:style>
  <w:style w:type="character" w:customStyle="1" w:styleId="WW8Num4z0">
    <w:name w:val="WW8Num4z0"/>
    <w:rsid w:val="00714BBE"/>
    <w:rPr>
      <w:rFonts w:ascii="Garamond" w:eastAsia="Times New Roman" w:hAnsi="Garamond" w:cs="Times New Roman"/>
    </w:rPr>
  </w:style>
  <w:style w:type="character" w:customStyle="1" w:styleId="WW8Num5z1">
    <w:name w:val="WW8Num5z1"/>
    <w:rsid w:val="00714BBE"/>
    <w:rPr>
      <w:rFonts w:ascii="Courier New" w:hAnsi="Courier New"/>
    </w:rPr>
  </w:style>
  <w:style w:type="character" w:customStyle="1" w:styleId="WW8Num5z2">
    <w:name w:val="WW8Num5z2"/>
    <w:rsid w:val="00714BBE"/>
    <w:rPr>
      <w:rFonts w:ascii="Wingdings" w:hAnsi="Wingdings"/>
    </w:rPr>
  </w:style>
  <w:style w:type="character" w:customStyle="1" w:styleId="WW8Num5z3">
    <w:name w:val="WW8Num5z3"/>
    <w:rsid w:val="00714BBE"/>
    <w:rPr>
      <w:rFonts w:ascii="Symbol" w:hAnsi="Symbol"/>
    </w:rPr>
  </w:style>
  <w:style w:type="character" w:customStyle="1" w:styleId="WW8Num8z1">
    <w:name w:val="WW8Num8z1"/>
    <w:rsid w:val="00714BBE"/>
    <w:rPr>
      <w:b w:val="0"/>
      <w:i w:val="0"/>
      <w:sz w:val="20"/>
      <w:u w:val="none"/>
    </w:rPr>
  </w:style>
  <w:style w:type="character" w:customStyle="1" w:styleId="WW8Num8z2">
    <w:name w:val="WW8Num8z2"/>
    <w:rsid w:val="00714BBE"/>
    <w:rPr>
      <w:rFonts w:ascii="Wingdings" w:hAnsi="Wingdings"/>
    </w:rPr>
  </w:style>
  <w:style w:type="character" w:customStyle="1" w:styleId="WW8Num8z3">
    <w:name w:val="WW8Num8z3"/>
    <w:rsid w:val="00714BBE"/>
    <w:rPr>
      <w:rFonts w:ascii="Symbol" w:hAnsi="Symbol"/>
    </w:rPr>
  </w:style>
  <w:style w:type="character" w:customStyle="1" w:styleId="WW8Num8z4">
    <w:name w:val="WW8Num8z4"/>
    <w:rsid w:val="00714BBE"/>
    <w:rPr>
      <w:rFonts w:ascii="Courier New" w:hAnsi="Courier New" w:cs="Courier New"/>
    </w:rPr>
  </w:style>
  <w:style w:type="character" w:customStyle="1" w:styleId="WW8Num10z0">
    <w:name w:val="WW8Num10z0"/>
    <w:rsid w:val="00714BBE"/>
    <w:rPr>
      <w:rFonts w:ascii="Times New Roman" w:eastAsia="Times New Roman" w:hAnsi="Times New Roman" w:cs="Tahoma"/>
    </w:rPr>
  </w:style>
  <w:style w:type="character" w:customStyle="1" w:styleId="WW8Num10z1">
    <w:name w:val="WW8Num10z1"/>
    <w:rsid w:val="00714BBE"/>
    <w:rPr>
      <w:rFonts w:ascii="Courier New" w:hAnsi="Courier New"/>
    </w:rPr>
  </w:style>
  <w:style w:type="character" w:customStyle="1" w:styleId="WW8Num10z2">
    <w:name w:val="WW8Num10z2"/>
    <w:rsid w:val="00714BBE"/>
    <w:rPr>
      <w:rFonts w:ascii="Wingdings" w:hAnsi="Wingdings"/>
    </w:rPr>
  </w:style>
  <w:style w:type="character" w:customStyle="1" w:styleId="WW8Num10z3">
    <w:name w:val="WW8Num10z3"/>
    <w:rsid w:val="00714BBE"/>
    <w:rPr>
      <w:rFonts w:ascii="Symbol" w:hAnsi="Symbol"/>
    </w:rPr>
  </w:style>
  <w:style w:type="character" w:customStyle="1" w:styleId="WW8Num12z0">
    <w:name w:val="WW8Num12z0"/>
    <w:rsid w:val="00714BBE"/>
    <w:rPr>
      <w:rFonts w:ascii="Symbol" w:hAnsi="Symbol"/>
    </w:rPr>
  </w:style>
  <w:style w:type="character" w:customStyle="1" w:styleId="WW8Num18z0">
    <w:name w:val="WW8Num18z0"/>
    <w:rsid w:val="00714BBE"/>
    <w:rPr>
      <w:sz w:val="24"/>
      <w:szCs w:val="24"/>
    </w:rPr>
  </w:style>
  <w:style w:type="character" w:customStyle="1" w:styleId="WW8Num19z2">
    <w:name w:val="WW8Num19z2"/>
    <w:rsid w:val="00714BBE"/>
    <w:rPr>
      <w:rFonts w:ascii="Wingdings" w:hAnsi="Wingdings"/>
    </w:rPr>
  </w:style>
  <w:style w:type="character" w:customStyle="1" w:styleId="WW8Num19z3">
    <w:name w:val="WW8Num19z3"/>
    <w:rsid w:val="00714BBE"/>
    <w:rPr>
      <w:rFonts w:ascii="Symbol" w:hAnsi="Symbol"/>
    </w:rPr>
  </w:style>
  <w:style w:type="character" w:customStyle="1" w:styleId="WW8Num19z4">
    <w:name w:val="WW8Num19z4"/>
    <w:rsid w:val="00714BBE"/>
    <w:rPr>
      <w:rFonts w:ascii="Courier New" w:hAnsi="Courier New"/>
    </w:rPr>
  </w:style>
  <w:style w:type="character" w:customStyle="1" w:styleId="WW8Num21z0">
    <w:name w:val="WW8Num21z0"/>
    <w:rsid w:val="00714BBE"/>
    <w:rPr>
      <w:sz w:val="24"/>
      <w:szCs w:val="24"/>
    </w:rPr>
  </w:style>
  <w:style w:type="character" w:customStyle="1" w:styleId="WW8Num30z1">
    <w:name w:val="WW8Num30z1"/>
    <w:rsid w:val="00714BBE"/>
    <w:rPr>
      <w:b w:val="0"/>
      <w:i w:val="0"/>
      <w:sz w:val="24"/>
      <w:szCs w:val="24"/>
      <w:u w:val="none"/>
    </w:rPr>
  </w:style>
  <w:style w:type="character" w:customStyle="1" w:styleId="WW8Num37z1">
    <w:name w:val="WW8Num37z1"/>
    <w:rsid w:val="00714BBE"/>
    <w:rPr>
      <w:rFonts w:ascii="Courier New" w:hAnsi="Courier New"/>
    </w:rPr>
  </w:style>
  <w:style w:type="character" w:customStyle="1" w:styleId="WW8Num37z2">
    <w:name w:val="WW8Num37z2"/>
    <w:rsid w:val="00714BBE"/>
    <w:rPr>
      <w:rFonts w:ascii="Wingdings" w:hAnsi="Wingdings"/>
    </w:rPr>
  </w:style>
  <w:style w:type="character" w:customStyle="1" w:styleId="WW8Num37z3">
    <w:name w:val="WW8Num37z3"/>
    <w:rsid w:val="00714BBE"/>
    <w:rPr>
      <w:rFonts w:ascii="Symbol" w:hAnsi="Symbol"/>
    </w:rPr>
  </w:style>
  <w:style w:type="character" w:customStyle="1" w:styleId="WW8Num39z2">
    <w:name w:val="WW8Num39z2"/>
    <w:rsid w:val="00714BBE"/>
    <w:rPr>
      <w:rFonts w:ascii="Wingdings" w:hAnsi="Wingdings"/>
    </w:rPr>
  </w:style>
  <w:style w:type="character" w:customStyle="1" w:styleId="WW8Num39z3">
    <w:name w:val="WW8Num39z3"/>
    <w:rsid w:val="00714BBE"/>
    <w:rPr>
      <w:rFonts w:ascii="Symbol" w:hAnsi="Symbol"/>
    </w:rPr>
  </w:style>
  <w:style w:type="character" w:customStyle="1" w:styleId="WW8Num41z1">
    <w:name w:val="WW8Num41z1"/>
    <w:rsid w:val="00714BBE"/>
    <w:rPr>
      <w:b w:val="0"/>
      <w:i w:val="0"/>
      <w:sz w:val="20"/>
      <w:u w:val="none"/>
    </w:rPr>
  </w:style>
  <w:style w:type="character" w:customStyle="1" w:styleId="WW8Num42z0">
    <w:name w:val="WW8Num42z0"/>
    <w:rsid w:val="00714BBE"/>
    <w:rPr>
      <w:sz w:val="24"/>
      <w:szCs w:val="24"/>
    </w:rPr>
  </w:style>
  <w:style w:type="character" w:customStyle="1" w:styleId="WW8Num44z0">
    <w:name w:val="WW8Num4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4z1">
    <w:name w:val="WW8Num44z1"/>
    <w:rsid w:val="00714BBE"/>
    <w:rPr>
      <w:sz w:val="24"/>
      <w:szCs w:val="24"/>
    </w:rPr>
  </w:style>
  <w:style w:type="character" w:customStyle="1" w:styleId="Standardnpsmoodstavce1">
    <w:name w:val="Standardní písmo odstavce1"/>
    <w:rsid w:val="00714BBE"/>
  </w:style>
  <w:style w:type="character" w:styleId="slostrnky">
    <w:name w:val="page number"/>
    <w:basedOn w:val="Standardnpsmoodstavce1"/>
    <w:rsid w:val="00714BBE"/>
  </w:style>
  <w:style w:type="paragraph" w:customStyle="1" w:styleId="Nadpis">
    <w:name w:val="Nadpis"/>
    <w:basedOn w:val="Normln"/>
    <w:next w:val="Zkladntext"/>
    <w:rsid w:val="00714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714BBE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714BBE"/>
    <w:rPr>
      <w:rFonts w:cs="Tahoma"/>
    </w:rPr>
  </w:style>
  <w:style w:type="paragraph" w:customStyle="1" w:styleId="Popisek">
    <w:name w:val="Popisek"/>
    <w:basedOn w:val="Normln"/>
    <w:rsid w:val="00714BB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714BBE"/>
    <w:pPr>
      <w:suppressLineNumbers/>
    </w:pPr>
    <w:rPr>
      <w:rFonts w:ascii="Arial" w:hAnsi="Arial" w:cs="Tahoma"/>
    </w:rPr>
  </w:style>
  <w:style w:type="paragraph" w:styleId="Zhlav">
    <w:name w:val="header"/>
    <w:basedOn w:val="Normln"/>
    <w:rsid w:val="00714B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4BB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14BBE"/>
    <w:pPr>
      <w:jc w:val="both"/>
    </w:pPr>
    <w:rPr>
      <w:rFonts w:ascii="Arial" w:hAnsi="Arial"/>
      <w:color w:val="FF0000"/>
      <w:sz w:val="22"/>
    </w:rPr>
  </w:style>
  <w:style w:type="paragraph" w:styleId="Textbubliny">
    <w:name w:val="Balloon Text"/>
    <w:basedOn w:val="Normln"/>
    <w:rsid w:val="00714BBE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714BBE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Rozvrendokumentu1">
    <w:name w:val="Rozvržení dokumentu1"/>
    <w:basedOn w:val="Normln"/>
    <w:rsid w:val="00714BBE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14BBE"/>
    <w:pPr>
      <w:spacing w:after="120"/>
      <w:ind w:left="283"/>
    </w:pPr>
  </w:style>
  <w:style w:type="paragraph" w:customStyle="1" w:styleId="Prosttext1">
    <w:name w:val="Prostý text1"/>
    <w:basedOn w:val="Normln"/>
    <w:rsid w:val="00714BBE"/>
    <w:pPr>
      <w:autoSpaceDE w:val="0"/>
    </w:pPr>
    <w:rPr>
      <w:rFonts w:ascii="Courier New" w:hAnsi="Courier New" w:cs="Courier New"/>
    </w:rPr>
  </w:style>
  <w:style w:type="paragraph" w:customStyle="1" w:styleId="Normal-Gras">
    <w:name w:val="Normal (-Gras)"/>
    <w:basedOn w:val="Normln"/>
    <w:rsid w:val="00714BBE"/>
    <w:pPr>
      <w:keepNext/>
      <w:keepLines/>
      <w:ind w:left="709"/>
      <w:jc w:val="both"/>
    </w:pPr>
    <w:rPr>
      <w:rFonts w:ascii="Arial" w:hAnsi="Arial"/>
      <w:b/>
      <w:lang w:val="fr-FR"/>
    </w:rPr>
  </w:style>
  <w:style w:type="paragraph" w:customStyle="1" w:styleId="Obsahtabulky">
    <w:name w:val="Obsah tabulky"/>
    <w:basedOn w:val="Normln"/>
    <w:rsid w:val="00714BBE"/>
    <w:pPr>
      <w:suppressLineNumbers/>
    </w:pPr>
  </w:style>
  <w:style w:type="paragraph" w:customStyle="1" w:styleId="Nadpistabulky">
    <w:name w:val="Nadpis tabulky"/>
    <w:basedOn w:val="Obsahtabulky"/>
    <w:rsid w:val="00714BBE"/>
    <w:pPr>
      <w:jc w:val="center"/>
    </w:pPr>
    <w:rPr>
      <w:b/>
      <w:bCs/>
    </w:rPr>
  </w:style>
  <w:style w:type="paragraph" w:styleId="Zkladntext2">
    <w:name w:val="Body Text 2"/>
    <w:basedOn w:val="Normln"/>
    <w:rsid w:val="00713F9A"/>
    <w:pPr>
      <w:spacing w:after="120" w:line="480" w:lineRule="auto"/>
    </w:pPr>
  </w:style>
  <w:style w:type="character" w:styleId="Odkaznakoment">
    <w:name w:val="annotation reference"/>
    <w:rsid w:val="004B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1E"/>
  </w:style>
  <w:style w:type="character" w:customStyle="1" w:styleId="TextkomenteChar">
    <w:name w:val="Text komentáře Char"/>
    <w:link w:val="Textkomente"/>
    <w:rsid w:val="004B62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B621E"/>
    <w:rPr>
      <w:b/>
      <w:bCs/>
    </w:rPr>
  </w:style>
  <w:style w:type="character" w:customStyle="1" w:styleId="PedmtkomenteChar">
    <w:name w:val="Předmět komentáře Char"/>
    <w:link w:val="Pedmtkomente"/>
    <w:rsid w:val="004B621E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47021"/>
    <w:pPr>
      <w:ind w:left="708"/>
    </w:pPr>
  </w:style>
  <w:style w:type="paragraph" w:styleId="Revize">
    <w:name w:val="Revision"/>
    <w:hidden/>
    <w:uiPriority w:val="99"/>
    <w:semiHidden/>
    <w:rsid w:val="002A1049"/>
    <w:rPr>
      <w:lang w:eastAsia="ar-SA"/>
    </w:rPr>
  </w:style>
  <w:style w:type="character" w:styleId="Hypertextovodkaz">
    <w:name w:val="Hyperlink"/>
    <w:rsid w:val="00B04347"/>
    <w:rPr>
      <w:color w:val="0000FF"/>
      <w:u w:val="single"/>
    </w:rPr>
  </w:style>
  <w:style w:type="paragraph" w:customStyle="1" w:styleId="NormlnOdsazen">
    <w:name w:val="Normální  + Odsazení"/>
    <w:basedOn w:val="Normln"/>
    <w:rsid w:val="007C065F"/>
    <w:pPr>
      <w:numPr>
        <w:numId w:val="3"/>
      </w:numPr>
      <w:suppressAutoHyphens w:val="0"/>
      <w:spacing w:after="120"/>
      <w:jc w:val="both"/>
    </w:pPr>
    <w:rPr>
      <w:rFonts w:ascii="Verdana" w:hAnsi="Verdana"/>
      <w:szCs w:val="24"/>
      <w:lang w:eastAsia="cs-CZ"/>
    </w:rPr>
  </w:style>
  <w:style w:type="table" w:styleId="Mkatabulky">
    <w:name w:val="Table Grid"/>
    <w:basedOn w:val="Normlntabulka"/>
    <w:rsid w:val="00A6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7">
    <w:name w:val="Table Grid 7"/>
    <w:basedOn w:val="Normlntabulka"/>
    <w:rsid w:val="005647BE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locked/>
    <w:rsid w:val="00A25F72"/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797BC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BD36-6C4B-4F33-9B0F-38D0EC49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stavba verze ole draft</vt:lpstr>
    </vt:vector>
  </TitlesOfParts>
  <Company>MP Consulting</Company>
  <LinksUpToDate>false</LinksUpToDate>
  <CharactersWithSpaces>6781</CharactersWithSpaces>
  <SharedDoc>false</SharedDoc>
  <HLinks>
    <vt:vector size="12" baseType="variant"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mailto:dominik.landkammer@ricany.cz</vt:lpwstr>
      </vt:variant>
      <vt:variant>
        <vt:lpwstr/>
      </vt:variant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mailto:evzen.heyrovsky@ricany.cz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stavba verze ole draft</dc:title>
  <dc:subject>ZŠ Říčany</dc:subject>
  <dc:creator>M.Oleríny</dc:creator>
  <dc:description>Návrh smlouvy vč. základních příloh smlouvy</dc:description>
  <cp:lastModifiedBy>Egidová Karla</cp:lastModifiedBy>
  <cp:revision>4</cp:revision>
  <cp:lastPrinted>2018-02-05T07:58:00Z</cp:lastPrinted>
  <dcterms:created xsi:type="dcterms:W3CDTF">2018-02-13T14:00:00Z</dcterms:created>
  <dcterms:modified xsi:type="dcterms:W3CDTF">2018-02-15T07:56:00Z</dcterms:modified>
</cp:coreProperties>
</file>