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63850" w14:textId="77777777" w:rsidR="00AA131D" w:rsidRPr="00D933FF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933FF">
        <w:rPr>
          <w:rFonts w:ascii="Arial" w:hAnsi="Arial" w:cs="Arial"/>
          <w:color w:val="000000"/>
          <w:sz w:val="32"/>
          <w:szCs w:val="32"/>
        </w:rPr>
        <w:t xml:space="preserve">SMLOUVA O DÍLO </w:t>
      </w:r>
      <w:r w:rsidR="003C2808">
        <w:rPr>
          <w:rFonts w:ascii="Arial" w:hAnsi="Arial" w:cs="Arial"/>
          <w:color w:val="000000"/>
          <w:sz w:val="32"/>
          <w:szCs w:val="32"/>
        </w:rPr>
        <w:t>č. 0261/18</w:t>
      </w:r>
    </w:p>
    <w:p w14:paraId="47CB222A" w14:textId="77777777" w:rsidR="00AA131D" w:rsidRPr="00877BD1" w:rsidRDefault="00106FB5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uzavřená v souladu s ustanovením §2586 a násl. z. č. 89/2012 Sb., občanský zákoník, v účinném znění</w:t>
      </w:r>
    </w:p>
    <w:p w14:paraId="56EA7B93" w14:textId="77777777" w:rsidR="00D933FF" w:rsidRPr="00877BD1" w:rsidRDefault="00D933FF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C9399D4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45815BA4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14:paraId="0EA585B6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F075681" w14:textId="77777777" w:rsidR="00AA131D" w:rsidRPr="00877BD1" w:rsidRDefault="001E04E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z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hotovitel:</w:t>
      </w:r>
    </w:p>
    <w:p w14:paraId="578E8654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GRADIOR TECH a.s.</w:t>
      </w:r>
    </w:p>
    <w:p w14:paraId="11C41AE9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se sídlem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: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Brno, Křižíkova 188/68A, PSČ 6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12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00</w:t>
      </w:r>
    </w:p>
    <w:p w14:paraId="2B4920AE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IČ: 634 73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 </w:t>
      </w:r>
      <w:r w:rsidRPr="00877BD1">
        <w:rPr>
          <w:rFonts w:ascii="Arial" w:hAnsi="Arial" w:cs="Arial"/>
          <w:color w:val="000000"/>
          <w:sz w:val="22"/>
          <w:szCs w:val="22"/>
        </w:rPr>
        <w:t>542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DIČ: CZ63473542 </w:t>
      </w:r>
    </w:p>
    <w:p w14:paraId="2F778A5B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zastoupená Ing. Miroslavem Šimkem, statutárním ředitelem </w:t>
      </w:r>
    </w:p>
    <w:p w14:paraId="1803820E" w14:textId="77777777" w:rsidR="00911912" w:rsidRPr="00877BD1" w:rsidRDefault="009F63EB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bankovní spojení: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 Československá obchodní banka, a.s., č.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>ú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>.:</w:t>
      </w:r>
      <w:r w:rsidR="002029D1" w:rsidRPr="00877BD1">
        <w:rPr>
          <w:rFonts w:ascii="Arial" w:hAnsi="Arial" w:cs="Arial"/>
          <w:color w:val="000000"/>
          <w:sz w:val="22"/>
          <w:szCs w:val="22"/>
        </w:rPr>
        <w:t xml:space="preserve"> 267656017/0300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59A10104" w14:textId="77777777" w:rsidR="00AA131D" w:rsidRPr="00877BD1" w:rsidRDefault="002029D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IBAN CZ19 0300 0000 0002 6765 6017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>BIC (SWIFT) CEKOCZPP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>.</w:t>
      </w:r>
    </w:p>
    <w:p w14:paraId="10B0DD8F" w14:textId="77777777"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Společnost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zapsaná v</w:t>
      </w:r>
      <w:r w:rsidR="00172665" w:rsidRPr="00877BD1">
        <w:rPr>
          <w:rFonts w:ascii="Arial" w:hAnsi="Arial" w:cs="Arial"/>
          <w:color w:val="000000"/>
          <w:sz w:val="22"/>
          <w:szCs w:val="22"/>
        </w:rPr>
        <w:t>e veřejném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rejstříku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vedeném Krajským soudem v Brně, sp.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zn. </w:t>
      </w:r>
      <w:r w:rsidR="001E04EE" w:rsidRPr="00877BD1">
        <w:rPr>
          <w:rFonts w:ascii="Arial" w:hAnsi="Arial" w:cs="Arial"/>
          <w:color w:val="000000"/>
          <w:sz w:val="22"/>
          <w:szCs w:val="22"/>
        </w:rPr>
        <w:t>B 1671</w:t>
      </w:r>
    </w:p>
    <w:p w14:paraId="6C306806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(dále také jen zhotovitel)</w:t>
      </w:r>
    </w:p>
    <w:p w14:paraId="1813AD69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5F0591B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a</w:t>
      </w:r>
    </w:p>
    <w:p w14:paraId="309730FC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33EF4A9" w14:textId="77777777" w:rsidR="00AA131D" w:rsidRPr="00877BD1" w:rsidRDefault="001E04EE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o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bjednatel:</w:t>
      </w:r>
    </w:p>
    <w:p w14:paraId="113CCB51" w14:textId="77777777" w:rsidR="00AA131D" w:rsidRPr="00877BD1" w:rsidRDefault="009F63EB" w:rsidP="002029D1">
      <w:pPr>
        <w:pStyle w:val="hlavicka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Národní divadlo Brno, příspěvková organizace</w:t>
      </w:r>
    </w:p>
    <w:p w14:paraId="6450A6AF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se sídlem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: </w:t>
      </w:r>
      <w:r w:rsidR="009F63EB" w:rsidRPr="00877BD1">
        <w:rPr>
          <w:rFonts w:ascii="Arial" w:hAnsi="Arial" w:cs="Arial"/>
          <w:color w:val="000000"/>
          <w:sz w:val="22"/>
          <w:szCs w:val="22"/>
        </w:rPr>
        <w:t>Brno, Dvořákova 11, PSČ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9F63EB" w:rsidRPr="00877BD1">
        <w:rPr>
          <w:rFonts w:ascii="Arial" w:hAnsi="Arial" w:cs="Arial"/>
          <w:color w:val="000000"/>
          <w:sz w:val="22"/>
          <w:szCs w:val="22"/>
        </w:rPr>
        <w:t>657 70</w:t>
      </w:r>
    </w:p>
    <w:p w14:paraId="051773A0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IČ:</w:t>
      </w:r>
      <w:r w:rsidR="00353841" w:rsidRPr="00877BD1">
        <w:rPr>
          <w:rFonts w:ascii="Arial" w:hAnsi="Arial" w:cs="Arial"/>
          <w:color w:val="000000"/>
          <w:sz w:val="22"/>
          <w:szCs w:val="22"/>
        </w:rPr>
        <w:t xml:space="preserve"> 00094820</w:t>
      </w:r>
      <w:r w:rsidR="00911912" w:rsidRPr="00877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353841" w:rsidRPr="00877BD1">
        <w:rPr>
          <w:rFonts w:ascii="Arial" w:hAnsi="Arial" w:cs="Arial"/>
          <w:color w:val="000000"/>
          <w:sz w:val="22"/>
          <w:szCs w:val="22"/>
        </w:rPr>
        <w:t>CZ00094820</w:t>
      </w:r>
    </w:p>
    <w:p w14:paraId="6FBB71C0" w14:textId="77777777" w:rsidR="00911912" w:rsidRPr="00877BD1" w:rsidRDefault="0035384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z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astoupená</w:t>
      </w:r>
      <w:r w:rsidR="00685CB2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MgA. Martinem </w:t>
      </w:r>
      <w:r w:rsidR="006879B3" w:rsidRPr="00877BD1">
        <w:rPr>
          <w:rFonts w:ascii="Arial" w:hAnsi="Arial" w:cs="Arial"/>
          <w:color w:val="000000"/>
          <w:sz w:val="22"/>
          <w:szCs w:val="22"/>
        </w:rPr>
        <w:t>Gl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aserem, ředitelem</w:t>
      </w:r>
    </w:p>
    <w:p w14:paraId="0507CE89" w14:textId="77777777"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="00A93F35" w:rsidRPr="00877BD1">
        <w:rPr>
          <w:rFonts w:ascii="Arial" w:hAnsi="Arial" w:cs="Arial"/>
          <w:color w:val="000000"/>
          <w:sz w:val="22"/>
          <w:szCs w:val="22"/>
        </w:rPr>
        <w:t xml:space="preserve">č. ú: </w:t>
      </w:r>
      <w:r w:rsidR="00A93F35" w:rsidRPr="00877BD1">
        <w:rPr>
          <w:rFonts w:ascii="Arial" w:hAnsi="Arial" w:cs="Arial"/>
          <w:sz w:val="22"/>
          <w:szCs w:val="22"/>
        </w:rPr>
        <w:t>2110126623/2700</w:t>
      </w:r>
      <w:r w:rsidR="00A93F35"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8B13F2" w14:textId="77777777" w:rsidR="00AA131D" w:rsidRPr="00877BD1" w:rsidRDefault="00911912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Společnost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zapsaná v</w:t>
      </w:r>
      <w:r w:rsidR="00172665" w:rsidRPr="00877BD1">
        <w:rPr>
          <w:rFonts w:ascii="Arial" w:hAnsi="Arial" w:cs="Arial"/>
          <w:color w:val="000000"/>
          <w:sz w:val="22"/>
          <w:szCs w:val="22"/>
        </w:rPr>
        <w:t>e veřejném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rejstříku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vedeném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Krajským soudem v</w:t>
      </w:r>
      <w:r w:rsidR="00EA0B9F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Brně</w:t>
      </w:r>
      <w:r w:rsidRPr="00877BD1">
        <w:rPr>
          <w:rFonts w:ascii="Arial" w:hAnsi="Arial" w:cs="Arial"/>
          <w:color w:val="000000"/>
          <w:sz w:val="22"/>
          <w:szCs w:val="22"/>
        </w:rPr>
        <w:t>,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 xml:space="preserve"> sp.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E1DBC" w:rsidRPr="00877BD1">
        <w:rPr>
          <w:rFonts w:ascii="Arial" w:hAnsi="Arial" w:cs="Arial"/>
          <w:color w:val="000000"/>
          <w:sz w:val="22"/>
          <w:szCs w:val="22"/>
        </w:rPr>
        <w:t>zn. Pr 30</w:t>
      </w:r>
    </w:p>
    <w:p w14:paraId="4D88EAE7" w14:textId="77777777" w:rsidR="00AA131D" w:rsidRPr="00877BD1" w:rsidRDefault="00AA131D" w:rsidP="00D933FF">
      <w:pPr>
        <w:pStyle w:val="hlavicka"/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(dále také jen objednatel</w:t>
      </w:r>
      <w:r w:rsidR="006D5364">
        <w:rPr>
          <w:rFonts w:ascii="Arial" w:hAnsi="Arial" w:cs="Arial"/>
          <w:i/>
          <w:color w:val="000000"/>
          <w:sz w:val="22"/>
          <w:szCs w:val="22"/>
        </w:rPr>
        <w:t xml:space="preserve"> a NdB</w:t>
      </w:r>
      <w:r w:rsidRPr="00877BD1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8A87E68" w14:textId="77777777" w:rsidR="005D1FD3" w:rsidRPr="00877BD1" w:rsidRDefault="005D1FD3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3061122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6ACC056A" w14:textId="77777777" w:rsidR="00106FB5" w:rsidRPr="00877BD1" w:rsidRDefault="00AA131D" w:rsidP="00106FB5">
      <w:pPr>
        <w:pStyle w:val="Nadpis3"/>
        <w:widowControl/>
        <w:ind w:left="357" w:hanging="357"/>
        <w:jc w:val="center"/>
        <w:rPr>
          <w:rFonts w:ascii="Arial" w:hAnsi="Arial" w:cs="Arial"/>
          <w:b w:val="0"/>
          <w:caps/>
          <w:color w:val="auto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Předmět smlouvy</w:t>
      </w:r>
      <w:r w:rsidR="00106FB5" w:rsidRPr="00877BD1">
        <w:rPr>
          <w:rFonts w:ascii="Arial" w:hAnsi="Arial" w:cs="Arial"/>
          <w:sz w:val="22"/>
          <w:szCs w:val="22"/>
        </w:rPr>
        <w:t xml:space="preserve"> a účel smlouvy</w:t>
      </w:r>
    </w:p>
    <w:p w14:paraId="2FF898F6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10ED1B" w14:textId="77777777" w:rsidR="008A1AC4" w:rsidRPr="00877BD1" w:rsidRDefault="008A1AC4" w:rsidP="002029D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65198B" w14:textId="77777777" w:rsidR="00C235F2" w:rsidRPr="00877BD1" w:rsidRDefault="000C60B9" w:rsidP="00D933F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2.1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Předmětem této smlouvy j</w:t>
      </w:r>
      <w:r w:rsidR="009B65C7">
        <w:rPr>
          <w:rFonts w:ascii="Arial" w:hAnsi="Arial" w:cs="Arial"/>
          <w:color w:val="000000"/>
          <w:sz w:val="22"/>
          <w:szCs w:val="22"/>
        </w:rPr>
        <w:t>e</w:t>
      </w:r>
      <w:r w:rsidR="00C41005" w:rsidRPr="00877BD1">
        <w:rPr>
          <w:rFonts w:ascii="Arial" w:hAnsi="Arial" w:cs="Arial"/>
          <w:sz w:val="22"/>
          <w:szCs w:val="22"/>
        </w:rPr>
        <w:t xml:space="preserve"> </w:t>
      </w:r>
      <w:r w:rsidR="00907F07" w:rsidRPr="00877BD1">
        <w:rPr>
          <w:rFonts w:ascii="Arial" w:hAnsi="Arial" w:cs="Arial"/>
          <w:sz w:val="22"/>
          <w:szCs w:val="22"/>
        </w:rPr>
        <w:t>dodávk</w:t>
      </w:r>
      <w:r w:rsidR="00C235F2" w:rsidRPr="00877BD1">
        <w:rPr>
          <w:rFonts w:ascii="Arial" w:hAnsi="Arial" w:cs="Arial"/>
          <w:sz w:val="22"/>
          <w:szCs w:val="22"/>
        </w:rPr>
        <w:t>a</w:t>
      </w:r>
      <w:r w:rsidRPr="00877BD1">
        <w:rPr>
          <w:rFonts w:ascii="Arial" w:hAnsi="Arial" w:cs="Arial"/>
          <w:sz w:val="22"/>
          <w:szCs w:val="22"/>
        </w:rPr>
        <w:t xml:space="preserve"> a montáž </w:t>
      </w:r>
      <w:r w:rsidR="009B65C7">
        <w:rPr>
          <w:rFonts w:ascii="Arial" w:hAnsi="Arial" w:cs="Arial"/>
          <w:sz w:val="22"/>
          <w:szCs w:val="22"/>
        </w:rPr>
        <w:t xml:space="preserve">dočasné </w:t>
      </w:r>
      <w:r w:rsidRPr="00877BD1">
        <w:rPr>
          <w:rFonts w:ascii="Arial" w:hAnsi="Arial" w:cs="Arial"/>
          <w:sz w:val="22"/>
          <w:szCs w:val="22"/>
        </w:rPr>
        <w:t xml:space="preserve">dřevěné </w:t>
      </w:r>
      <w:r w:rsidR="00907F07" w:rsidRPr="00877BD1">
        <w:rPr>
          <w:rFonts w:ascii="Arial" w:hAnsi="Arial" w:cs="Arial"/>
          <w:sz w:val="22"/>
          <w:szCs w:val="22"/>
        </w:rPr>
        <w:t>podlahy</w:t>
      </w:r>
      <w:r w:rsidR="009B65C7">
        <w:rPr>
          <w:rFonts w:ascii="Arial" w:hAnsi="Arial" w:cs="Arial"/>
          <w:sz w:val="22"/>
          <w:szCs w:val="22"/>
        </w:rPr>
        <w:t xml:space="preserve"> </w:t>
      </w:r>
      <w:r w:rsidR="009B65C7">
        <w:rPr>
          <w:rFonts w:ascii="Arial" w:hAnsi="Arial" w:cs="Arial"/>
          <w:color w:val="000000"/>
          <w:sz w:val="22"/>
          <w:szCs w:val="22"/>
        </w:rPr>
        <w:t>arény „Šapitó“</w:t>
      </w:r>
      <w:r w:rsidR="00907F07" w:rsidRPr="00877BD1">
        <w:rPr>
          <w:rFonts w:ascii="Arial" w:hAnsi="Arial" w:cs="Arial"/>
          <w:sz w:val="22"/>
          <w:szCs w:val="22"/>
        </w:rPr>
        <w:t xml:space="preserve">, ve </w:t>
      </w:r>
      <w:r w:rsidRPr="00877BD1">
        <w:rPr>
          <w:rFonts w:ascii="Arial" w:hAnsi="Arial" w:cs="Arial"/>
          <w:sz w:val="22"/>
          <w:szCs w:val="22"/>
        </w:rPr>
        <w:t xml:space="preserve">výměrách a </w:t>
      </w:r>
      <w:r w:rsidR="00FF48D4" w:rsidRPr="00877BD1">
        <w:rPr>
          <w:rFonts w:ascii="Arial" w:hAnsi="Arial" w:cs="Arial"/>
          <w:sz w:val="22"/>
          <w:szCs w:val="22"/>
        </w:rPr>
        <w:t>dle specifikace</w:t>
      </w:r>
      <w:r w:rsidR="00907F07" w:rsidRPr="00877BD1">
        <w:rPr>
          <w:rFonts w:ascii="Arial" w:hAnsi="Arial" w:cs="Arial"/>
          <w:sz w:val="22"/>
          <w:szCs w:val="22"/>
        </w:rPr>
        <w:t xml:space="preserve"> materiálů</w:t>
      </w:r>
      <w:r w:rsidR="00165399" w:rsidRPr="00877BD1">
        <w:rPr>
          <w:rFonts w:ascii="Arial" w:hAnsi="Arial" w:cs="Arial"/>
          <w:sz w:val="22"/>
          <w:szCs w:val="22"/>
        </w:rPr>
        <w:t>,</w:t>
      </w:r>
      <w:r w:rsidR="00907F07" w:rsidRPr="00877BD1">
        <w:rPr>
          <w:rFonts w:ascii="Arial" w:hAnsi="Arial" w:cs="Arial"/>
          <w:sz w:val="22"/>
          <w:szCs w:val="22"/>
        </w:rPr>
        <w:t xml:space="preserve"> uvedených v</w:t>
      </w:r>
      <w:r w:rsidR="00165399" w:rsidRPr="00877BD1">
        <w:rPr>
          <w:rFonts w:ascii="Arial" w:hAnsi="Arial" w:cs="Arial"/>
          <w:sz w:val="22"/>
          <w:szCs w:val="22"/>
        </w:rPr>
        <w:t xml:space="preserve"> </w:t>
      </w:r>
      <w:r w:rsidR="00907F07" w:rsidRPr="00877BD1">
        <w:rPr>
          <w:rFonts w:ascii="Arial" w:hAnsi="Arial" w:cs="Arial"/>
          <w:sz w:val="22"/>
          <w:szCs w:val="22"/>
        </w:rPr>
        <w:t>bodu 2.2 tohoto článku smlouvy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.</w:t>
      </w:r>
    </w:p>
    <w:p w14:paraId="7C91E9B2" w14:textId="77777777" w:rsidR="00AA131D" w:rsidRPr="00877BD1" w:rsidRDefault="00AA131D" w:rsidP="007D27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BF49C7" w14:textId="77777777" w:rsidR="00907F07" w:rsidRDefault="00907F07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2.2 </w:t>
      </w:r>
      <w:r w:rsidR="00FF48D4" w:rsidRPr="00877BD1">
        <w:rPr>
          <w:rFonts w:ascii="Arial" w:hAnsi="Arial" w:cs="Arial"/>
          <w:color w:val="000000"/>
          <w:sz w:val="22"/>
          <w:szCs w:val="22"/>
        </w:rPr>
        <w:t>Výměry:</w:t>
      </w:r>
    </w:p>
    <w:p w14:paraId="397E115D" w14:textId="77777777" w:rsidR="009B65C7" w:rsidRDefault="009B65C7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46CEDDC" w14:textId="77777777" w:rsidR="009B65C7" w:rsidRPr="009B65C7" w:rsidRDefault="009B65C7" w:rsidP="009B65C7">
      <w:pPr>
        <w:tabs>
          <w:tab w:val="left" w:pos="3402"/>
        </w:tabs>
        <w:ind w:left="284"/>
        <w:rPr>
          <w:rFonts w:ascii="Arial" w:hAnsi="Arial" w:cs="Arial"/>
          <w:sz w:val="22"/>
          <w:szCs w:val="22"/>
        </w:rPr>
      </w:pPr>
      <w:r w:rsidRPr="009B65C7">
        <w:rPr>
          <w:rFonts w:ascii="Arial" w:hAnsi="Arial" w:cs="Arial"/>
          <w:sz w:val="22"/>
          <w:szCs w:val="22"/>
        </w:rPr>
        <w:t>Průměr</w:t>
      </w:r>
      <w:r w:rsidRPr="009B65C7">
        <w:rPr>
          <w:rFonts w:ascii="Arial" w:hAnsi="Arial" w:cs="Arial"/>
          <w:sz w:val="22"/>
          <w:szCs w:val="22"/>
        </w:rPr>
        <w:tab/>
        <w:t>20m</w:t>
      </w:r>
    </w:p>
    <w:p w14:paraId="51EDD8ED" w14:textId="77777777" w:rsidR="009B65C7" w:rsidRPr="009B65C7" w:rsidRDefault="009B65C7" w:rsidP="009B65C7">
      <w:pPr>
        <w:tabs>
          <w:tab w:val="left" w:pos="3402"/>
        </w:tabs>
        <w:ind w:left="284"/>
        <w:rPr>
          <w:rFonts w:ascii="Arial" w:hAnsi="Arial" w:cs="Arial"/>
          <w:sz w:val="22"/>
          <w:szCs w:val="22"/>
        </w:rPr>
      </w:pPr>
      <w:r w:rsidRPr="009B65C7">
        <w:rPr>
          <w:rFonts w:ascii="Arial" w:hAnsi="Arial" w:cs="Arial"/>
          <w:sz w:val="22"/>
          <w:szCs w:val="22"/>
        </w:rPr>
        <w:t>Nosnost</w:t>
      </w:r>
      <w:r w:rsidRPr="009B65C7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>0</w:t>
      </w:r>
      <w:r w:rsidRPr="009B65C7">
        <w:rPr>
          <w:rFonts w:ascii="Arial" w:hAnsi="Arial" w:cs="Arial"/>
          <w:sz w:val="22"/>
          <w:szCs w:val="22"/>
        </w:rPr>
        <w:t>0 kg/m2</w:t>
      </w:r>
    </w:p>
    <w:p w14:paraId="2CA7EB4B" w14:textId="77777777" w:rsidR="009B65C7" w:rsidRPr="009B65C7" w:rsidRDefault="009B65C7" w:rsidP="009B65C7">
      <w:pPr>
        <w:tabs>
          <w:tab w:val="left" w:pos="284"/>
          <w:tab w:val="left" w:pos="2835"/>
          <w:tab w:val="left" w:pos="3402"/>
        </w:tabs>
        <w:ind w:left="3402" w:hanging="3118"/>
        <w:rPr>
          <w:rFonts w:ascii="Arial" w:hAnsi="Arial" w:cs="Arial"/>
          <w:sz w:val="22"/>
          <w:szCs w:val="22"/>
        </w:rPr>
      </w:pPr>
      <w:r w:rsidRPr="009B65C7">
        <w:rPr>
          <w:rFonts w:ascii="Arial" w:hAnsi="Arial" w:cs="Arial"/>
          <w:sz w:val="22"/>
          <w:szCs w:val="22"/>
        </w:rPr>
        <w:t>Základní nosná konstrukce</w:t>
      </w:r>
      <w:r w:rsidRPr="009B65C7">
        <w:rPr>
          <w:rFonts w:ascii="Arial" w:hAnsi="Arial" w:cs="Arial"/>
          <w:sz w:val="22"/>
          <w:szCs w:val="22"/>
        </w:rPr>
        <w:tab/>
        <w:t>dřevěné hranoly KVH</w:t>
      </w:r>
    </w:p>
    <w:p w14:paraId="40FA6500" w14:textId="77777777" w:rsidR="009B65C7" w:rsidRPr="00C1470B" w:rsidRDefault="009B65C7" w:rsidP="009B65C7">
      <w:pPr>
        <w:tabs>
          <w:tab w:val="left" w:pos="284"/>
          <w:tab w:val="left" w:pos="2835"/>
          <w:tab w:val="left" w:pos="3402"/>
        </w:tabs>
        <w:ind w:left="3402" w:hanging="3118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ab/>
      </w:r>
      <w:r w:rsidRPr="00C1470B">
        <w:rPr>
          <w:rFonts w:ascii="Arial" w:hAnsi="Arial" w:cs="Arial"/>
          <w:sz w:val="22"/>
          <w:szCs w:val="22"/>
        </w:rPr>
        <w:tab/>
        <w:t>podlaha OSB</w:t>
      </w:r>
    </w:p>
    <w:p w14:paraId="61019926" w14:textId="77777777" w:rsidR="009B65C7" w:rsidRPr="009B65C7" w:rsidRDefault="009B65C7" w:rsidP="009B65C7">
      <w:pPr>
        <w:tabs>
          <w:tab w:val="left" w:pos="284"/>
          <w:tab w:val="left" w:pos="2835"/>
          <w:tab w:val="left" w:pos="3402"/>
        </w:tabs>
        <w:ind w:left="3402" w:hanging="3118"/>
        <w:rPr>
          <w:rFonts w:ascii="Arial" w:hAnsi="Arial" w:cs="Arial"/>
          <w:sz w:val="22"/>
          <w:szCs w:val="22"/>
        </w:rPr>
      </w:pPr>
      <w:r w:rsidRPr="009B65C7">
        <w:rPr>
          <w:rFonts w:ascii="Arial" w:hAnsi="Arial" w:cs="Arial"/>
          <w:sz w:val="22"/>
          <w:szCs w:val="22"/>
        </w:rPr>
        <w:tab/>
      </w:r>
      <w:r w:rsidRPr="009B65C7">
        <w:rPr>
          <w:rFonts w:ascii="Arial" w:hAnsi="Arial" w:cs="Arial"/>
          <w:sz w:val="22"/>
          <w:szCs w:val="22"/>
        </w:rPr>
        <w:tab/>
        <w:t>vyrovnání terénních nerovností</w:t>
      </w:r>
    </w:p>
    <w:p w14:paraId="155D3314" w14:textId="77777777" w:rsidR="009B65C7" w:rsidRDefault="009B65C7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37D4BCD" w14:textId="77777777" w:rsidR="00FF48D4" w:rsidRPr="00877BD1" w:rsidRDefault="00FF48D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8D1C087" w14:textId="77777777" w:rsidR="00CD1F70" w:rsidRDefault="00AA131D" w:rsidP="00CD1F70">
      <w:pPr>
        <w:widowControl w:val="0"/>
        <w:numPr>
          <w:ilvl w:val="1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Předmět </w:t>
      </w:r>
      <w:r w:rsidR="00C235F2" w:rsidRPr="00877BD1">
        <w:rPr>
          <w:rFonts w:ascii="Arial" w:hAnsi="Arial" w:cs="Arial"/>
          <w:color w:val="000000"/>
          <w:sz w:val="22"/>
          <w:szCs w:val="22"/>
        </w:rPr>
        <w:t>smlouvy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 je blíže specifikován v</w:t>
      </w:r>
      <w:r w:rsidR="00165399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934734" w:rsidRPr="00877BD1">
        <w:rPr>
          <w:rFonts w:ascii="Arial" w:hAnsi="Arial" w:cs="Arial"/>
          <w:color w:val="000000"/>
          <w:sz w:val="22"/>
          <w:szCs w:val="22"/>
        </w:rPr>
        <w:t xml:space="preserve">cenové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nabídce zhotovitele</w:t>
      </w:r>
      <w:r w:rsidR="00CE704F">
        <w:rPr>
          <w:rFonts w:ascii="Arial" w:hAnsi="Arial" w:cs="Arial"/>
          <w:snapToGrid w:val="0"/>
          <w:sz w:val="22"/>
          <w:szCs w:val="22"/>
        </w:rPr>
        <w:t xml:space="preserve">,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 xml:space="preserve">která 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je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 xml:space="preserve"> příloh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o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u</w:t>
      </w:r>
      <w:r w:rsidR="00106FB5" w:rsidRPr="00877BD1">
        <w:rPr>
          <w:rFonts w:ascii="Arial" w:hAnsi="Arial" w:cs="Arial"/>
          <w:snapToGrid w:val="0"/>
          <w:sz w:val="22"/>
          <w:szCs w:val="22"/>
        </w:rPr>
        <w:t xml:space="preserve"> č.1 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této smlouvy a její nedílnou součást</w:t>
      </w:r>
      <w:r w:rsidR="008A1AC4" w:rsidRPr="00877BD1">
        <w:rPr>
          <w:rFonts w:ascii="Arial" w:hAnsi="Arial" w:cs="Arial"/>
          <w:snapToGrid w:val="0"/>
          <w:sz w:val="22"/>
          <w:szCs w:val="22"/>
        </w:rPr>
        <w:t>í</w:t>
      </w:r>
      <w:r w:rsidR="00934734" w:rsidRPr="00877BD1">
        <w:rPr>
          <w:rFonts w:ascii="Arial" w:hAnsi="Arial" w:cs="Arial"/>
          <w:snapToGrid w:val="0"/>
          <w:sz w:val="22"/>
          <w:szCs w:val="22"/>
        </w:rPr>
        <w:t>.</w:t>
      </w:r>
    </w:p>
    <w:p w14:paraId="51D3D8B4" w14:textId="77777777" w:rsidR="00877BD1" w:rsidRPr="00877BD1" w:rsidRDefault="00877BD1" w:rsidP="00877BD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72D4D2D" w14:textId="77777777" w:rsidR="006F1B27" w:rsidRPr="00877BD1" w:rsidRDefault="006F1B27" w:rsidP="00CD1F70">
      <w:pPr>
        <w:widowControl w:val="0"/>
        <w:numPr>
          <w:ilvl w:val="1"/>
          <w:numId w:val="14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Účelem této smlouvy je řádné, včasné a bezvadné provedení prací a dodávek, tj. díla, dle této smlouvy.</w:t>
      </w:r>
    </w:p>
    <w:p w14:paraId="2FF6A4BF" w14:textId="77777777" w:rsidR="00AA131D" w:rsidRPr="00877BD1" w:rsidRDefault="00AA131D" w:rsidP="002029D1">
      <w:pPr>
        <w:pStyle w:val="hlavicka"/>
        <w:shd w:val="clear" w:color="auto" w:fill="FFFFFF"/>
        <w:tabs>
          <w:tab w:val="left" w:pos="284"/>
          <w:tab w:val="left" w:pos="720"/>
          <w:tab w:val="left" w:pos="1145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1AEE5B" w14:textId="77777777" w:rsidR="0077682B" w:rsidRDefault="0077682B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836F106" w14:textId="77777777" w:rsidR="00877BD1" w:rsidRDefault="00877BD1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EC95676" w14:textId="77777777" w:rsidR="00877BD1" w:rsidRDefault="00877B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D06BA31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III.</w:t>
      </w:r>
    </w:p>
    <w:p w14:paraId="0621D507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Doba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 xml:space="preserve"> a místo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14:paraId="5AF61E52" w14:textId="77777777" w:rsidR="008A1AC4" w:rsidRPr="00877BD1" w:rsidRDefault="008A1AC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EF61325" w14:textId="77777777" w:rsidR="00DC62CE" w:rsidRDefault="00644EB4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provede dílo ve sjednaném rozsahu </w:t>
      </w:r>
      <w:r w:rsidR="000970B7">
        <w:rPr>
          <w:rFonts w:ascii="Arial" w:hAnsi="Arial" w:cs="Arial"/>
          <w:color w:val="000000"/>
          <w:sz w:val="22"/>
          <w:szCs w:val="22"/>
        </w:rPr>
        <w:t xml:space="preserve">objektu </w:t>
      </w:r>
      <w:r w:rsidR="00DC62CE">
        <w:rPr>
          <w:rFonts w:ascii="Arial" w:hAnsi="Arial" w:cs="Arial"/>
          <w:color w:val="000000"/>
          <w:sz w:val="22"/>
          <w:szCs w:val="22"/>
        </w:rPr>
        <w:t>šapitó v parku Lužánky</w:t>
      </w:r>
    </w:p>
    <w:p w14:paraId="314946BD" w14:textId="77777777" w:rsidR="00AA131D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v</w:t>
      </w:r>
      <w:r w:rsidR="00C1470B">
        <w:rPr>
          <w:rFonts w:ascii="Arial" w:hAnsi="Arial" w:cs="Arial"/>
          <w:color w:val="000000"/>
          <w:sz w:val="22"/>
          <w:szCs w:val="22"/>
        </w:rPr>
        <w:t> 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těchto lhůtách: </w:t>
      </w:r>
    </w:p>
    <w:p w14:paraId="632B8165" w14:textId="77777777" w:rsidR="002C1F81" w:rsidRPr="00877BD1" w:rsidRDefault="002C1F81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70FFD80" w14:textId="163AA1D9" w:rsidR="008F57B4" w:rsidRPr="00877BD1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Zahájení </w:t>
      </w:r>
      <w:r w:rsidR="000970B7">
        <w:rPr>
          <w:rFonts w:ascii="Arial" w:hAnsi="Arial" w:cs="Arial"/>
          <w:color w:val="000000"/>
          <w:sz w:val="22"/>
          <w:szCs w:val="22"/>
        </w:rPr>
        <w:t>instalace na místě určení</w:t>
      </w:r>
      <w:r w:rsidRPr="00877BD1">
        <w:rPr>
          <w:rFonts w:ascii="Arial" w:hAnsi="Arial" w:cs="Arial"/>
          <w:color w:val="000000"/>
          <w:sz w:val="22"/>
          <w:szCs w:val="22"/>
        </w:rPr>
        <w:t>:</w:t>
      </w:r>
      <w:r w:rsidR="007144B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7144BC" w:rsidRPr="00877BD1">
        <w:rPr>
          <w:rFonts w:ascii="Arial" w:hAnsi="Arial" w:cs="Arial"/>
          <w:color w:val="000000"/>
          <w:sz w:val="22"/>
          <w:szCs w:val="22"/>
        </w:rPr>
        <w:tab/>
      </w:r>
      <w:r w:rsidR="000970B7">
        <w:rPr>
          <w:rFonts w:ascii="Arial" w:hAnsi="Arial" w:cs="Arial"/>
          <w:color w:val="000000"/>
          <w:sz w:val="22"/>
          <w:szCs w:val="22"/>
        </w:rPr>
        <w:t>0</w:t>
      </w:r>
      <w:r w:rsidR="00CF12A7">
        <w:rPr>
          <w:rFonts w:ascii="Arial" w:hAnsi="Arial" w:cs="Arial"/>
          <w:color w:val="000000"/>
          <w:sz w:val="22"/>
          <w:szCs w:val="22"/>
        </w:rPr>
        <w:t>3</w:t>
      </w:r>
      <w:r w:rsidR="000970B7">
        <w:rPr>
          <w:rFonts w:ascii="Arial" w:hAnsi="Arial" w:cs="Arial"/>
          <w:color w:val="000000"/>
          <w:sz w:val="22"/>
          <w:szCs w:val="22"/>
        </w:rPr>
        <w:t>.02.2018</w:t>
      </w:r>
    </w:p>
    <w:p w14:paraId="5B7CCA00" w14:textId="0E8FF44B" w:rsidR="00AA131D" w:rsidRPr="00877BD1" w:rsidRDefault="00AA131D" w:rsidP="002029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Dokončení a pře</w:t>
      </w:r>
      <w:r w:rsidR="00276014" w:rsidRPr="00877BD1">
        <w:rPr>
          <w:rFonts w:ascii="Arial" w:hAnsi="Arial" w:cs="Arial"/>
          <w:color w:val="000000"/>
          <w:sz w:val="22"/>
          <w:szCs w:val="22"/>
        </w:rPr>
        <w:t xml:space="preserve">dání kompletního díla: </w:t>
      </w:r>
      <w:r w:rsidR="008F57B4" w:rsidRPr="00877BD1">
        <w:rPr>
          <w:rFonts w:ascii="Arial" w:hAnsi="Arial" w:cs="Arial"/>
          <w:color w:val="000000"/>
          <w:sz w:val="22"/>
          <w:szCs w:val="22"/>
        </w:rPr>
        <w:tab/>
      </w:r>
      <w:r w:rsidR="00644EB4" w:rsidRPr="00877BD1">
        <w:rPr>
          <w:rFonts w:ascii="Arial" w:hAnsi="Arial" w:cs="Arial"/>
          <w:color w:val="000000"/>
          <w:sz w:val="22"/>
          <w:szCs w:val="22"/>
        </w:rPr>
        <w:t>do</w:t>
      </w:r>
      <w:r w:rsid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0970B7">
        <w:rPr>
          <w:rFonts w:ascii="Arial" w:hAnsi="Arial" w:cs="Arial"/>
          <w:color w:val="000000"/>
          <w:sz w:val="22"/>
          <w:szCs w:val="22"/>
        </w:rPr>
        <w:t>0</w:t>
      </w:r>
      <w:r w:rsidR="00CF12A7">
        <w:rPr>
          <w:rFonts w:ascii="Arial" w:hAnsi="Arial" w:cs="Arial"/>
          <w:color w:val="000000"/>
          <w:sz w:val="22"/>
          <w:szCs w:val="22"/>
        </w:rPr>
        <w:t>9</w:t>
      </w:r>
      <w:r w:rsidR="00644EB4" w:rsidRPr="00877BD1">
        <w:rPr>
          <w:rFonts w:ascii="Arial" w:hAnsi="Arial" w:cs="Arial"/>
          <w:color w:val="000000"/>
          <w:sz w:val="22"/>
          <w:szCs w:val="22"/>
        </w:rPr>
        <w:t>.</w:t>
      </w:r>
      <w:r w:rsidR="00877BD1">
        <w:rPr>
          <w:rFonts w:ascii="Arial" w:hAnsi="Arial" w:cs="Arial"/>
          <w:color w:val="000000"/>
          <w:sz w:val="22"/>
          <w:szCs w:val="22"/>
        </w:rPr>
        <w:t>0</w:t>
      </w:r>
      <w:r w:rsidR="000970B7">
        <w:rPr>
          <w:rFonts w:ascii="Arial" w:hAnsi="Arial" w:cs="Arial"/>
          <w:color w:val="000000"/>
          <w:sz w:val="22"/>
          <w:szCs w:val="22"/>
        </w:rPr>
        <w:t>2.2018</w:t>
      </w:r>
    </w:p>
    <w:p w14:paraId="5D5E4C2C" w14:textId="77777777" w:rsidR="00AA131D" w:rsidRDefault="00AA131D" w:rsidP="002029D1">
      <w:pPr>
        <w:pStyle w:val="hlavicka"/>
        <w:shd w:val="clear" w:color="auto" w:fill="FFFFFF"/>
        <w:ind w:left="930"/>
        <w:jc w:val="both"/>
        <w:rPr>
          <w:rFonts w:ascii="Arial" w:hAnsi="Arial" w:cs="Arial"/>
          <w:color w:val="000000"/>
          <w:sz w:val="22"/>
          <w:szCs w:val="22"/>
        </w:rPr>
      </w:pPr>
    </w:p>
    <w:p w14:paraId="059D1C97" w14:textId="77777777" w:rsidR="00877BD1" w:rsidRPr="00877BD1" w:rsidRDefault="00877BD1" w:rsidP="002029D1">
      <w:pPr>
        <w:pStyle w:val="hlavicka"/>
        <w:shd w:val="clear" w:color="auto" w:fill="FFFFFF"/>
        <w:ind w:left="930"/>
        <w:jc w:val="both"/>
        <w:rPr>
          <w:rFonts w:ascii="Arial" w:hAnsi="Arial" w:cs="Arial"/>
          <w:color w:val="000000"/>
          <w:sz w:val="22"/>
          <w:szCs w:val="22"/>
        </w:rPr>
      </w:pPr>
    </w:p>
    <w:p w14:paraId="775E6FD8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IV</w:t>
      </w:r>
      <w:r w:rsidRPr="00877BD1">
        <w:rPr>
          <w:rFonts w:ascii="Arial" w:hAnsi="Arial" w:cs="Arial"/>
          <w:color w:val="000000"/>
          <w:sz w:val="22"/>
          <w:szCs w:val="22"/>
        </w:rPr>
        <w:t>.</w:t>
      </w:r>
    </w:p>
    <w:p w14:paraId="7CF5AB00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Cena 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díl</w:t>
      </w:r>
      <w:r w:rsidR="003B71A3" w:rsidRPr="00877BD1">
        <w:rPr>
          <w:rFonts w:ascii="Arial" w:hAnsi="Arial" w:cs="Arial"/>
          <w:b/>
          <w:color w:val="000000"/>
          <w:sz w:val="22"/>
          <w:szCs w:val="22"/>
        </w:rPr>
        <w:t>o</w:t>
      </w: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 a platební podmínky</w:t>
      </w:r>
    </w:p>
    <w:p w14:paraId="77AE10D0" w14:textId="77777777" w:rsidR="008A1AC4" w:rsidRPr="00877BD1" w:rsidRDefault="008A1AC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BC7F877" w14:textId="77777777" w:rsidR="000970B7" w:rsidRPr="000970B7" w:rsidRDefault="000970B7" w:rsidP="000970B7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ind w:right="111"/>
        <w:jc w:val="both"/>
        <w:rPr>
          <w:rFonts w:ascii="Arial" w:hAnsi="Arial" w:cs="Arial"/>
          <w:sz w:val="22"/>
          <w:szCs w:val="22"/>
        </w:rPr>
      </w:pPr>
      <w:r w:rsidRPr="000970B7">
        <w:rPr>
          <w:rFonts w:ascii="Arial" w:hAnsi="Arial" w:cs="Arial"/>
          <w:sz w:val="22"/>
          <w:szCs w:val="22"/>
        </w:rPr>
        <w:t xml:space="preserve">Cena díla, kterou je “NdB” povinno zaplatit zhotoviteli za řádně a bezvadně provedené dílo dle článku 1 této smlouvy, činí dle dohody smluvních stran celkem: </w:t>
      </w:r>
    </w:p>
    <w:p w14:paraId="7193E5A3" w14:textId="77777777"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1DD9A85" w14:textId="77777777" w:rsidR="00AA131D" w:rsidRPr="00877BD1" w:rsidRDefault="00AA131D" w:rsidP="000970B7">
      <w:pPr>
        <w:pStyle w:val="1"/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Cena bez DPH                                                       </w:t>
      </w:r>
      <w:r w:rsidR="00C83A31" w:rsidRPr="00877BD1">
        <w:rPr>
          <w:rFonts w:ascii="Arial" w:hAnsi="Arial" w:cs="Arial"/>
          <w:color w:val="000000"/>
          <w:sz w:val="22"/>
          <w:szCs w:val="22"/>
        </w:rPr>
        <w:tab/>
      </w:r>
      <w:r w:rsidR="000970B7">
        <w:rPr>
          <w:rFonts w:ascii="Arial" w:hAnsi="Arial" w:cs="Arial"/>
          <w:color w:val="000000"/>
          <w:sz w:val="22"/>
          <w:szCs w:val="22"/>
        </w:rPr>
        <w:t>4</w:t>
      </w:r>
      <w:r w:rsidR="00C1470B">
        <w:rPr>
          <w:rFonts w:ascii="Arial" w:hAnsi="Arial" w:cs="Arial"/>
          <w:color w:val="000000"/>
          <w:sz w:val="22"/>
          <w:szCs w:val="22"/>
        </w:rPr>
        <w:t>76 610</w:t>
      </w:r>
      <w:r w:rsidRPr="00877BD1">
        <w:rPr>
          <w:rFonts w:ascii="Arial" w:hAnsi="Arial" w:cs="Arial"/>
          <w:color w:val="000000"/>
          <w:sz w:val="22"/>
          <w:szCs w:val="22"/>
        </w:rPr>
        <w:t>,-</w:t>
      </w:r>
      <w:r w:rsidR="000444E5" w:rsidRPr="00877BD1">
        <w:rPr>
          <w:rFonts w:ascii="Arial" w:hAnsi="Arial" w:cs="Arial"/>
          <w:color w:val="000000"/>
          <w:sz w:val="22"/>
          <w:szCs w:val="22"/>
        </w:rPr>
        <w:t>-</w:t>
      </w:r>
      <w:r w:rsidR="006A6B8C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>Kč</w:t>
      </w:r>
    </w:p>
    <w:p w14:paraId="3D7DC758" w14:textId="77777777" w:rsidR="00AA131D" w:rsidRDefault="00AA131D" w:rsidP="000970B7">
      <w:pPr>
        <w:pStyle w:val="hlavicka"/>
        <w:shd w:val="clear" w:color="auto" w:fill="FFFFFF"/>
        <w:ind w:firstLine="360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877BD1">
        <w:rPr>
          <w:rFonts w:ascii="Arial" w:hAnsi="Arial" w:cs="Arial"/>
          <w:i/>
          <w:color w:val="000000"/>
          <w:sz w:val="22"/>
          <w:szCs w:val="22"/>
        </w:rPr>
        <w:t>(Slovy</w:t>
      </w:r>
      <w:r w:rsidR="007C5043" w:rsidRPr="00877BD1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0970B7">
        <w:rPr>
          <w:rFonts w:ascii="Arial" w:hAnsi="Arial" w:cs="Arial"/>
          <w:i/>
          <w:color w:val="000000"/>
          <w:sz w:val="22"/>
          <w:szCs w:val="22"/>
        </w:rPr>
        <w:t>čtyřista</w:t>
      </w:r>
      <w:r w:rsidR="00F03B67">
        <w:rPr>
          <w:rFonts w:ascii="Arial" w:hAnsi="Arial" w:cs="Arial"/>
          <w:i/>
          <w:color w:val="000000"/>
          <w:sz w:val="22"/>
          <w:szCs w:val="22"/>
        </w:rPr>
        <w:t>sedmdesátšesttisícšestsetdeset</w:t>
      </w:r>
      <w:r w:rsidR="000970B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45364" w:rsidRPr="00877BD1">
        <w:rPr>
          <w:rFonts w:ascii="Arial" w:hAnsi="Arial" w:cs="Arial"/>
          <w:i/>
          <w:color w:val="000000"/>
          <w:sz w:val="22"/>
          <w:szCs w:val="22"/>
        </w:rPr>
        <w:t>korun</w:t>
      </w:r>
      <w:r w:rsidR="00444241" w:rsidRPr="00877BD1">
        <w:rPr>
          <w:rFonts w:ascii="Arial" w:hAnsi="Arial" w:cs="Arial"/>
          <w:i/>
          <w:color w:val="000000"/>
          <w:sz w:val="22"/>
          <w:szCs w:val="22"/>
        </w:rPr>
        <w:t xml:space="preserve"> českých</w:t>
      </w:r>
      <w:r w:rsidR="00745364" w:rsidRPr="00877BD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D554B72" w14:textId="77777777" w:rsidR="00004323" w:rsidRPr="00877BD1" w:rsidRDefault="00004323" w:rsidP="000970B7">
      <w:pPr>
        <w:pStyle w:val="hlavicka"/>
        <w:shd w:val="clear" w:color="auto" w:fill="FFFFFF"/>
        <w:ind w:firstLine="360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K ceně bude připočtena DPH v sazbě platné k datu uskutečnění zdanitelného plnění.</w:t>
      </w:r>
    </w:p>
    <w:p w14:paraId="6C3C0B09" w14:textId="77777777" w:rsidR="00FF48D4" w:rsidRDefault="00FF48D4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6804211" w14:textId="77777777" w:rsidR="000970B7" w:rsidRPr="000970B7" w:rsidRDefault="000970B7" w:rsidP="000970B7">
      <w:pPr>
        <w:pStyle w:val="Odstavecseseznamem"/>
        <w:autoSpaceDE w:val="0"/>
        <w:autoSpaceDN w:val="0"/>
        <w:adjustRightInd w:val="0"/>
        <w:spacing w:before="1"/>
        <w:ind w:left="0" w:firstLine="284"/>
        <w:rPr>
          <w:rFonts w:ascii="Arial" w:hAnsi="Arial" w:cs="Arial"/>
          <w:sz w:val="22"/>
          <w:szCs w:val="22"/>
        </w:rPr>
      </w:pPr>
      <w:r w:rsidRPr="000970B7">
        <w:rPr>
          <w:rFonts w:ascii="Arial" w:hAnsi="Arial" w:cs="Arial"/>
          <w:sz w:val="22"/>
          <w:szCs w:val="22"/>
        </w:rPr>
        <w:t>Cenu za dílo lze překročit jen za těchto podmínek:</w:t>
      </w:r>
    </w:p>
    <w:p w14:paraId="1173724D" w14:textId="77777777" w:rsidR="000970B7" w:rsidRPr="000970B7" w:rsidRDefault="000970B7" w:rsidP="000970B7">
      <w:pPr>
        <w:pStyle w:val="Odstavecseseznamem"/>
        <w:autoSpaceDE w:val="0"/>
        <w:autoSpaceDN w:val="0"/>
        <w:adjustRightInd w:val="0"/>
        <w:spacing w:before="1"/>
        <w:ind w:left="284"/>
        <w:rPr>
          <w:rFonts w:ascii="Arial" w:hAnsi="Arial" w:cs="Arial"/>
          <w:sz w:val="22"/>
          <w:szCs w:val="22"/>
        </w:rPr>
      </w:pPr>
      <w:r w:rsidRPr="000970B7">
        <w:rPr>
          <w:rFonts w:ascii="Arial" w:hAnsi="Arial" w:cs="Arial"/>
          <w:sz w:val="22"/>
          <w:szCs w:val="22"/>
        </w:rPr>
        <w:t>-</w:t>
      </w:r>
      <w:r w:rsidRPr="000970B7">
        <w:rPr>
          <w:rFonts w:ascii="Arial" w:hAnsi="Arial" w:cs="Arial"/>
          <w:sz w:val="22"/>
          <w:szCs w:val="22"/>
        </w:rPr>
        <w:tab/>
        <w:t>pokud v průběhu provádění díla dojde ke změnám sazeb daně z přidané hodnoty</w:t>
      </w:r>
    </w:p>
    <w:p w14:paraId="14F4AB93" w14:textId="77777777" w:rsidR="000970B7" w:rsidRPr="000970B7" w:rsidRDefault="000970B7" w:rsidP="000970B7">
      <w:pPr>
        <w:pStyle w:val="Odstavecseseznamem"/>
        <w:autoSpaceDE w:val="0"/>
        <w:autoSpaceDN w:val="0"/>
        <w:adjustRightInd w:val="0"/>
        <w:spacing w:before="1"/>
        <w:ind w:left="716" w:hanging="432"/>
        <w:rPr>
          <w:rFonts w:ascii="Arial" w:hAnsi="Arial" w:cs="Arial"/>
          <w:sz w:val="22"/>
          <w:szCs w:val="22"/>
        </w:rPr>
      </w:pPr>
      <w:r w:rsidRPr="000970B7">
        <w:rPr>
          <w:rFonts w:ascii="Arial" w:hAnsi="Arial" w:cs="Arial"/>
          <w:sz w:val="22"/>
          <w:szCs w:val="22"/>
        </w:rPr>
        <w:t>-</w:t>
      </w:r>
      <w:r w:rsidRPr="000970B7">
        <w:rPr>
          <w:rFonts w:ascii="Arial" w:hAnsi="Arial" w:cs="Arial"/>
          <w:sz w:val="22"/>
          <w:szCs w:val="22"/>
        </w:rPr>
        <w:tab/>
        <w:t>pokud v průběhu provádění díla dojde ke změnám legislativních či technických předpisů a norem, které mají prokazatelný vliv na překročení ceny.</w:t>
      </w:r>
    </w:p>
    <w:p w14:paraId="0966D157" w14:textId="77777777" w:rsidR="000970B7" w:rsidRPr="000970B7" w:rsidRDefault="000970B7" w:rsidP="002029D1">
      <w:pPr>
        <w:pStyle w:val="hlavicka"/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879AD27" w14:textId="77777777" w:rsidR="000970B7" w:rsidRDefault="000970B7" w:rsidP="000970B7">
      <w:pPr>
        <w:pStyle w:val="hlavicka"/>
        <w:numPr>
          <w:ilvl w:val="1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70B7">
        <w:rPr>
          <w:rFonts w:ascii="Arial" w:hAnsi="Arial" w:cs="Arial"/>
          <w:color w:val="000000"/>
          <w:sz w:val="22"/>
          <w:szCs w:val="22"/>
        </w:rPr>
        <w:t>Cena díla bude hrazena</w:t>
      </w:r>
      <w:r>
        <w:rPr>
          <w:rFonts w:ascii="Arial" w:hAnsi="Arial" w:cs="Arial"/>
          <w:color w:val="000000"/>
          <w:sz w:val="22"/>
          <w:szCs w:val="22"/>
        </w:rPr>
        <w:t xml:space="preserve"> následovně:</w:t>
      </w:r>
    </w:p>
    <w:p w14:paraId="07DE8DE2" w14:textId="77777777" w:rsidR="00C1470B" w:rsidRDefault="00C1470B" w:rsidP="00C1470B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FF5CE78" w14:textId="42872475" w:rsidR="000970B7" w:rsidRDefault="000970B7" w:rsidP="004B0E16">
      <w:pPr>
        <w:pStyle w:val="hlavick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předání a převzetí díla bude vystaven daňový doklad na kompletní cenu díla dle článku 4.1 této smlouvy</w:t>
      </w:r>
      <w:r w:rsidR="004B0E16">
        <w:rPr>
          <w:rFonts w:ascii="Arial" w:hAnsi="Arial" w:cs="Arial"/>
          <w:color w:val="000000"/>
          <w:sz w:val="22"/>
          <w:szCs w:val="22"/>
        </w:rPr>
        <w:t xml:space="preserve">. </w:t>
      </w:r>
      <w:r w:rsidR="004B0E16" w:rsidRPr="004B0E16">
        <w:rPr>
          <w:rFonts w:ascii="Arial" w:hAnsi="Arial" w:cs="Arial"/>
          <w:color w:val="000000"/>
          <w:sz w:val="22"/>
          <w:szCs w:val="22"/>
        </w:rPr>
        <w:t xml:space="preserve">Fakturu vystaví zhotovitel na základě oboustranně podepsaného protokolu o předání díla (Předávacího protokolu) a to do 14 kalendářních dnů po dodání a převzetí celého předmětu plnění díla </w:t>
      </w:r>
      <w:r w:rsidR="004B0E16">
        <w:rPr>
          <w:rFonts w:ascii="Arial" w:hAnsi="Arial" w:cs="Arial"/>
          <w:color w:val="000000"/>
          <w:sz w:val="22"/>
          <w:szCs w:val="22"/>
        </w:rPr>
        <w:t xml:space="preserve">Splatnost konečné faktury činí 30 dnů ode dne </w:t>
      </w:r>
      <w:r w:rsidR="00DC62CE">
        <w:rPr>
          <w:rFonts w:ascii="Arial" w:hAnsi="Arial" w:cs="Arial"/>
          <w:color w:val="000000"/>
          <w:sz w:val="22"/>
          <w:szCs w:val="22"/>
        </w:rPr>
        <w:t>doručen</w:t>
      </w:r>
      <w:r w:rsidR="004B0E16">
        <w:rPr>
          <w:rFonts w:ascii="Arial" w:hAnsi="Arial" w:cs="Arial"/>
          <w:color w:val="000000"/>
          <w:sz w:val="22"/>
          <w:szCs w:val="22"/>
        </w:rPr>
        <w:t>í.</w:t>
      </w:r>
      <w:r w:rsidR="004B0E16" w:rsidRPr="004B0E16">
        <w:t xml:space="preserve"> </w:t>
      </w:r>
      <w:r w:rsidR="004B0E16" w:rsidRPr="004B0E16">
        <w:rPr>
          <w:rFonts w:ascii="Arial" w:hAnsi="Arial" w:cs="Arial"/>
          <w:color w:val="000000"/>
          <w:sz w:val="22"/>
          <w:szCs w:val="22"/>
        </w:rPr>
        <w:t>Úhrada bude provedena bezhotovostním převodem v české měně. Platba se považuje za uhrazenou dnem jejího připsání na účet zhotovitele</w:t>
      </w:r>
      <w:r w:rsidR="004B0E16">
        <w:rPr>
          <w:rFonts w:ascii="Arial" w:hAnsi="Arial" w:cs="Arial"/>
          <w:color w:val="000000"/>
          <w:sz w:val="22"/>
          <w:szCs w:val="22"/>
        </w:rPr>
        <w:t>.</w:t>
      </w:r>
    </w:p>
    <w:p w14:paraId="13FEDAB7" w14:textId="77777777" w:rsidR="007C5043" w:rsidRPr="00877BD1" w:rsidRDefault="007C5043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319618B" w14:textId="77777777" w:rsidR="00C1470B" w:rsidRPr="00C1470B" w:rsidRDefault="00C1470B" w:rsidP="00C1470B">
      <w:pPr>
        <w:pStyle w:val="hlavicka"/>
        <w:numPr>
          <w:ilvl w:val="1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1470B">
        <w:rPr>
          <w:rFonts w:ascii="Arial" w:hAnsi="Arial" w:cs="Arial"/>
          <w:color w:val="000000"/>
          <w:sz w:val="22"/>
          <w:szCs w:val="22"/>
        </w:rPr>
        <w:t xml:space="preserve">Faktura bude splňovat veškeré náležitosti daňového dokladu ve smyslu zákona č. 235/2004 Sb., o dani z přidané hodnoty, ve znění pozdějších předpisů. V případě, že faktura nebude obsahovat náležitosti daňového dokladu, je objednatel oprávněn vrátit ji zhotoviteli na doplnění. V takovém případě začne plynout nová lhůta splatnosti doručením opravené faktury objednateli. </w:t>
      </w:r>
    </w:p>
    <w:p w14:paraId="6FBFDAC6" w14:textId="77777777" w:rsidR="00AA131D" w:rsidRDefault="00AA131D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E38D07F" w14:textId="77777777" w:rsidR="00C1470B" w:rsidRPr="00C1470B" w:rsidRDefault="00C1470B" w:rsidP="00C1470B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ind w:right="111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Faktura bude adresována:</w:t>
      </w:r>
    </w:p>
    <w:p w14:paraId="54A367A2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Národní divadlo Brno, příspěvková organizace</w:t>
      </w:r>
    </w:p>
    <w:p w14:paraId="1BCBA757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Dvořákova 11, 657 70 Brno</w:t>
      </w:r>
    </w:p>
    <w:p w14:paraId="6EDF8740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a bude obsahovat zejména:</w:t>
      </w:r>
    </w:p>
    <w:p w14:paraId="10548981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označení a číslo</w:t>
      </w:r>
    </w:p>
    <w:p w14:paraId="162BD908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označení smluvních stran</w:t>
      </w:r>
    </w:p>
    <w:p w14:paraId="2B31C01B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důvod fakturace</w:t>
      </w:r>
    </w:p>
    <w:p w14:paraId="2EA38821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schválený protokol o předání a převzetí díla (Předávací protokol)</w:t>
      </w:r>
    </w:p>
    <w:p w14:paraId="52AA15EE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označení bankovního ústavu, na který má být placeno</w:t>
      </w:r>
    </w:p>
    <w:p w14:paraId="62183149" w14:textId="77777777" w:rsidR="00C1470B" w:rsidRPr="00C1470B" w:rsidRDefault="00C1470B" w:rsidP="00C1470B">
      <w:pPr>
        <w:ind w:left="426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den vystavení faktury a lhůtu splatnosti</w:t>
      </w:r>
    </w:p>
    <w:p w14:paraId="5527B7F4" w14:textId="3C9BC89E" w:rsidR="00C1470B" w:rsidRPr="00C1470B" w:rsidRDefault="00C1470B" w:rsidP="00EB0EBD">
      <w:pPr>
        <w:ind w:left="708" w:hanging="282"/>
        <w:jc w:val="both"/>
        <w:rPr>
          <w:rFonts w:ascii="Arial" w:hAnsi="Arial" w:cs="Arial"/>
          <w:sz w:val="22"/>
          <w:szCs w:val="22"/>
        </w:rPr>
      </w:pPr>
      <w:r w:rsidRPr="00C1470B">
        <w:rPr>
          <w:rFonts w:ascii="Arial" w:hAnsi="Arial" w:cs="Arial"/>
          <w:sz w:val="22"/>
          <w:szCs w:val="22"/>
        </w:rPr>
        <w:t>-</w:t>
      </w:r>
      <w:r w:rsidRPr="00C1470B">
        <w:rPr>
          <w:rFonts w:ascii="Arial" w:hAnsi="Arial" w:cs="Arial"/>
          <w:sz w:val="22"/>
          <w:szCs w:val="22"/>
        </w:rPr>
        <w:tab/>
        <w:t>částku k úhradě v korunách českých (bude uvedena jako cena bez DPH</w:t>
      </w:r>
      <w:r w:rsidR="00EB0EBD">
        <w:rPr>
          <w:rFonts w:ascii="Arial" w:hAnsi="Arial" w:cs="Arial"/>
          <w:sz w:val="22"/>
          <w:szCs w:val="22"/>
        </w:rPr>
        <w:t>, částka DPH a cena vč. DPH</w:t>
      </w:r>
      <w:r w:rsidR="00004323">
        <w:rPr>
          <w:rFonts w:ascii="Arial" w:hAnsi="Arial" w:cs="Arial"/>
          <w:sz w:val="22"/>
          <w:szCs w:val="22"/>
        </w:rPr>
        <w:t>)</w:t>
      </w:r>
    </w:p>
    <w:p w14:paraId="6FC8DDD6" w14:textId="77777777" w:rsidR="00C1470B" w:rsidRDefault="00C1470B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7F33E8D" w14:textId="77777777" w:rsidR="00C1470B" w:rsidRPr="00877BD1" w:rsidRDefault="00C1470B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9B3589A" w14:textId="77777777" w:rsidR="00622ABF" w:rsidRDefault="00AA131D" w:rsidP="00004323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ind w:right="111"/>
        <w:jc w:val="both"/>
        <w:rPr>
          <w:rFonts w:ascii="Arial" w:hAnsi="Arial" w:cs="Arial"/>
          <w:sz w:val="22"/>
          <w:szCs w:val="22"/>
        </w:rPr>
      </w:pPr>
      <w:r w:rsidRPr="00622ABF">
        <w:rPr>
          <w:rFonts w:ascii="Arial" w:hAnsi="Arial" w:cs="Arial"/>
          <w:sz w:val="22"/>
          <w:szCs w:val="22"/>
        </w:rPr>
        <w:t>Objednatel si vyhrazuje právo pro</w:t>
      </w:r>
      <w:r w:rsidR="00FF48D4" w:rsidRPr="00622ABF">
        <w:rPr>
          <w:rFonts w:ascii="Arial" w:hAnsi="Arial" w:cs="Arial"/>
          <w:sz w:val="22"/>
          <w:szCs w:val="22"/>
        </w:rPr>
        <w:t>vést úhradu</w:t>
      </w:r>
      <w:r w:rsidRPr="00622ABF">
        <w:rPr>
          <w:rFonts w:ascii="Arial" w:hAnsi="Arial" w:cs="Arial"/>
          <w:sz w:val="22"/>
          <w:szCs w:val="22"/>
        </w:rPr>
        <w:t xml:space="preserve"> výlučně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Pr="00622ABF">
        <w:rPr>
          <w:rFonts w:ascii="Arial" w:hAnsi="Arial" w:cs="Arial"/>
          <w:sz w:val="22"/>
          <w:szCs w:val="22"/>
        </w:rPr>
        <w:t>na účet zhotovitele určený ke zveřejnění v</w:t>
      </w:r>
      <w:r w:rsidR="006A6B8C" w:rsidRPr="00622ABF">
        <w:rPr>
          <w:rFonts w:ascii="Arial" w:hAnsi="Arial" w:cs="Arial"/>
          <w:sz w:val="22"/>
          <w:szCs w:val="22"/>
        </w:rPr>
        <w:t> </w:t>
      </w:r>
      <w:r w:rsidRPr="00622ABF">
        <w:rPr>
          <w:rFonts w:ascii="Arial" w:hAnsi="Arial" w:cs="Arial"/>
          <w:sz w:val="22"/>
          <w:szCs w:val="22"/>
        </w:rPr>
        <w:t>Registru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Pr="00622ABF">
        <w:rPr>
          <w:rFonts w:ascii="Arial" w:hAnsi="Arial" w:cs="Arial"/>
          <w:sz w:val="22"/>
          <w:szCs w:val="22"/>
        </w:rPr>
        <w:t xml:space="preserve">plátců DPH. </w:t>
      </w:r>
      <w:r w:rsidR="00F22C9E" w:rsidRPr="00622ABF">
        <w:rPr>
          <w:rFonts w:ascii="Arial" w:hAnsi="Arial" w:cs="Arial"/>
          <w:sz w:val="22"/>
          <w:szCs w:val="22"/>
        </w:rPr>
        <w:t>Zhotovitel prohlašuje, že je ke dni podpisu této smlouvy registrovaným plátcem daně z přidané hodnoty a bylo mu přiděleno daňové identifikační číslo: CZ63473542</w:t>
      </w:r>
      <w:r w:rsidR="006A6B8C" w:rsidRPr="00622ABF">
        <w:rPr>
          <w:rFonts w:ascii="Arial" w:hAnsi="Arial" w:cs="Arial"/>
          <w:sz w:val="22"/>
          <w:szCs w:val="22"/>
        </w:rPr>
        <w:t xml:space="preserve">. </w:t>
      </w:r>
      <w:r w:rsidR="00F22C9E" w:rsidRPr="00622ABF">
        <w:rPr>
          <w:rFonts w:ascii="Arial" w:hAnsi="Arial" w:cs="Arial"/>
          <w:sz w:val="22"/>
          <w:szCs w:val="22"/>
        </w:rPr>
        <w:t>Zhotovitel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="00F22C9E" w:rsidRPr="00622ABF">
        <w:rPr>
          <w:rFonts w:ascii="Arial" w:hAnsi="Arial" w:cs="Arial"/>
          <w:sz w:val="22"/>
          <w:szCs w:val="22"/>
        </w:rPr>
        <w:t>se zavazuje písemně oznámit objednateli ve lhůtě do 7 dnů jakoukoliv změnu v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="00F22C9E" w:rsidRPr="00622ABF">
        <w:rPr>
          <w:rFonts w:ascii="Arial" w:hAnsi="Arial" w:cs="Arial"/>
          <w:sz w:val="22"/>
          <w:szCs w:val="22"/>
        </w:rPr>
        <w:lastRenderedPageBreak/>
        <w:t>registraci k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="00F22C9E" w:rsidRPr="00622ABF">
        <w:rPr>
          <w:rFonts w:ascii="Arial" w:hAnsi="Arial" w:cs="Arial"/>
          <w:sz w:val="22"/>
          <w:szCs w:val="22"/>
        </w:rPr>
        <w:t>dani z přidané hodnoty.</w:t>
      </w:r>
      <w:r w:rsidR="000E60EF" w:rsidRPr="00622ABF">
        <w:rPr>
          <w:rFonts w:ascii="Arial" w:hAnsi="Arial" w:cs="Arial"/>
          <w:sz w:val="22"/>
          <w:szCs w:val="22"/>
        </w:rPr>
        <w:t xml:space="preserve"> </w:t>
      </w:r>
      <w:r w:rsidR="00004323">
        <w:rPr>
          <w:rFonts w:ascii="Arial" w:hAnsi="Arial" w:cs="Arial"/>
          <w:sz w:val="22"/>
          <w:szCs w:val="22"/>
        </w:rPr>
        <w:t xml:space="preserve"> </w:t>
      </w:r>
      <w:r w:rsidR="00004323" w:rsidRPr="00004323">
        <w:rPr>
          <w:rFonts w:ascii="Arial" w:hAnsi="Arial" w:cs="Arial"/>
          <w:sz w:val="22"/>
          <w:szCs w:val="22"/>
        </w:rPr>
        <w:t xml:space="preserve">V případě, že bude </w:t>
      </w:r>
      <w:r w:rsidR="00004323">
        <w:rPr>
          <w:rFonts w:ascii="Arial" w:hAnsi="Arial" w:cs="Arial"/>
          <w:sz w:val="22"/>
          <w:szCs w:val="22"/>
        </w:rPr>
        <w:t>zhotovitel</w:t>
      </w:r>
      <w:r w:rsidR="00004323" w:rsidRPr="00004323">
        <w:rPr>
          <w:rFonts w:ascii="Arial" w:hAnsi="Arial" w:cs="Arial"/>
          <w:sz w:val="22"/>
          <w:szCs w:val="22"/>
        </w:rPr>
        <w:t xml:space="preserve"> ke dni zdanitelného plnění zveřejněn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14:paraId="105ADA53" w14:textId="77777777" w:rsidR="00622ABF" w:rsidRPr="00622ABF" w:rsidRDefault="00622ABF" w:rsidP="00622ABF">
      <w:pPr>
        <w:widowControl w:val="0"/>
        <w:autoSpaceDE w:val="0"/>
        <w:autoSpaceDN w:val="0"/>
        <w:adjustRightInd w:val="0"/>
        <w:ind w:right="111"/>
        <w:jc w:val="both"/>
        <w:rPr>
          <w:rFonts w:ascii="Arial" w:hAnsi="Arial" w:cs="Arial"/>
          <w:sz w:val="22"/>
          <w:szCs w:val="22"/>
        </w:rPr>
      </w:pPr>
    </w:p>
    <w:p w14:paraId="0876557B" w14:textId="77777777" w:rsidR="00AA131D" w:rsidRPr="00622ABF" w:rsidRDefault="00AA131D" w:rsidP="00622ABF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ind w:right="111"/>
        <w:jc w:val="both"/>
        <w:rPr>
          <w:rFonts w:ascii="Arial" w:hAnsi="Arial" w:cs="Arial"/>
          <w:sz w:val="22"/>
          <w:szCs w:val="22"/>
        </w:rPr>
      </w:pPr>
      <w:r w:rsidRPr="00622ABF">
        <w:rPr>
          <w:rFonts w:ascii="Arial" w:hAnsi="Arial" w:cs="Arial"/>
          <w:sz w:val="22"/>
          <w:szCs w:val="22"/>
        </w:rPr>
        <w:t>Za prodlení s úhradou je zhotovitel oprávněn vyúčtovat objednateli úrok z prodlení ve výši stanovené předpisy práva občanského.</w:t>
      </w:r>
      <w:r w:rsidR="00685CB2" w:rsidRPr="00622ABF">
        <w:rPr>
          <w:rFonts w:ascii="Arial" w:hAnsi="Arial" w:cs="Arial"/>
          <w:sz w:val="22"/>
          <w:szCs w:val="22"/>
        </w:rPr>
        <w:t xml:space="preserve"> </w:t>
      </w:r>
    </w:p>
    <w:p w14:paraId="3EBA136B" w14:textId="77777777" w:rsidR="003C2808" w:rsidRDefault="003C2808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387D182" w14:textId="77777777" w:rsidR="003C2808" w:rsidRPr="00877BD1" w:rsidRDefault="003C2808" w:rsidP="002029D1">
      <w:pPr>
        <w:pStyle w:val="hlavicka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C7D0F58" w14:textId="77777777" w:rsidR="00AA131D" w:rsidRPr="00877BD1" w:rsidRDefault="00AA131D" w:rsidP="002029D1">
      <w:pPr>
        <w:pStyle w:val="hlavicka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b/>
          <w:sz w:val="22"/>
          <w:szCs w:val="22"/>
        </w:rPr>
        <w:t>V.</w:t>
      </w:r>
    </w:p>
    <w:p w14:paraId="34C24F67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Vlastnické právo k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zhotovované věci a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nebezpečí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škody na</w:t>
      </w:r>
      <w:r w:rsidR="006A6B8C" w:rsidRPr="00877B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b/>
          <w:color w:val="000000"/>
          <w:sz w:val="22"/>
          <w:szCs w:val="22"/>
        </w:rPr>
        <w:t>ní</w:t>
      </w:r>
    </w:p>
    <w:p w14:paraId="1D6CF13F" w14:textId="77777777" w:rsidR="00AA131D" w:rsidRPr="00877BD1" w:rsidRDefault="00AA131D" w:rsidP="002029D1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76FB4A8" w14:textId="77777777" w:rsidR="00AA131D" w:rsidRPr="00622ABF" w:rsidRDefault="002C1F81" w:rsidP="00622ABF">
      <w:pPr>
        <w:widowControl w:val="0"/>
        <w:autoSpaceDE w:val="0"/>
        <w:autoSpaceDN w:val="0"/>
        <w:adjustRightInd w:val="0"/>
        <w:ind w:left="426" w:right="111" w:hanging="426"/>
        <w:jc w:val="both"/>
        <w:rPr>
          <w:rFonts w:ascii="Arial" w:hAnsi="Arial" w:cs="Arial"/>
          <w:sz w:val="22"/>
          <w:szCs w:val="22"/>
        </w:rPr>
      </w:pPr>
      <w:r w:rsidRPr="00622ABF">
        <w:rPr>
          <w:rFonts w:ascii="Arial" w:hAnsi="Arial" w:cs="Arial"/>
          <w:sz w:val="22"/>
          <w:szCs w:val="22"/>
        </w:rPr>
        <w:t>5.1</w:t>
      </w:r>
      <w:r w:rsidR="00AA131D" w:rsidRPr="00622ABF">
        <w:rPr>
          <w:rFonts w:ascii="Arial" w:hAnsi="Arial" w:cs="Arial"/>
          <w:sz w:val="22"/>
          <w:szCs w:val="22"/>
        </w:rPr>
        <w:t xml:space="preserve"> Nebezpečí škody na</w:t>
      </w:r>
      <w:r w:rsidR="006A6B8C" w:rsidRPr="00622ABF">
        <w:rPr>
          <w:rFonts w:ascii="Arial" w:hAnsi="Arial" w:cs="Arial"/>
          <w:sz w:val="22"/>
          <w:szCs w:val="22"/>
        </w:rPr>
        <w:t xml:space="preserve"> </w:t>
      </w:r>
      <w:r w:rsidR="00AA131D" w:rsidRPr="00622ABF">
        <w:rPr>
          <w:rFonts w:ascii="Arial" w:hAnsi="Arial" w:cs="Arial"/>
          <w:sz w:val="22"/>
          <w:szCs w:val="22"/>
        </w:rPr>
        <w:t>zhotovené věci nese do doby předání a převzetí díla objednatelem zhotovitel.</w:t>
      </w:r>
    </w:p>
    <w:p w14:paraId="137288C5" w14:textId="77777777" w:rsidR="00AA131D" w:rsidRPr="00877BD1" w:rsidRDefault="00AA131D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2BF5AB3C" w14:textId="77777777" w:rsidR="00AA131D" w:rsidRPr="00877BD1" w:rsidRDefault="002C1F81" w:rsidP="00622ABF">
      <w:pPr>
        <w:widowControl w:val="0"/>
        <w:tabs>
          <w:tab w:val="right" w:pos="8953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5.2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Materiál a věci použité zhotovitelem k</w:t>
      </w:r>
      <w:r w:rsidR="006A6B8C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provedení díla se stávají vlastnictvím objednatele jejich spojením s</w:t>
      </w:r>
      <w:r w:rsidR="006A6B8C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dílem nebo jejich umístěním do díla.</w:t>
      </w:r>
    </w:p>
    <w:p w14:paraId="0AB6E315" w14:textId="77777777" w:rsidR="00AA131D" w:rsidRPr="00877BD1" w:rsidRDefault="00AA131D" w:rsidP="002029D1">
      <w:pPr>
        <w:pStyle w:val="mezera6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5325EA5" w14:textId="77777777" w:rsidR="00877BD1" w:rsidRDefault="00877BD1">
      <w:pPr>
        <w:rPr>
          <w:rFonts w:ascii="Arial" w:hAnsi="Arial" w:cs="Arial"/>
          <w:color w:val="000000"/>
          <w:sz w:val="22"/>
          <w:szCs w:val="22"/>
        </w:rPr>
      </w:pPr>
    </w:p>
    <w:p w14:paraId="18659465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0BFA9FDD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877BD1">
        <w:rPr>
          <w:rFonts w:ascii="Arial" w:hAnsi="Arial" w:cs="Arial"/>
          <w:b/>
          <w:sz w:val="22"/>
          <w:szCs w:val="22"/>
        </w:rPr>
        <w:t>Podmínky provádění díla</w:t>
      </w:r>
    </w:p>
    <w:p w14:paraId="28D3AB77" w14:textId="77777777" w:rsidR="0092616C" w:rsidRPr="00877BD1" w:rsidRDefault="0092616C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5B65C753" w14:textId="77777777" w:rsidR="0092616C" w:rsidRPr="00877BD1" w:rsidRDefault="0092616C" w:rsidP="00622ABF">
      <w:p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77BD1">
        <w:rPr>
          <w:rFonts w:ascii="Arial" w:hAnsi="Arial" w:cs="Arial"/>
          <w:sz w:val="22"/>
          <w:szCs w:val="22"/>
        </w:rPr>
        <w:t>6.1</w:t>
      </w:r>
      <w:r w:rsidR="00622ABF">
        <w:rPr>
          <w:rFonts w:ascii="Arial" w:hAnsi="Arial" w:cs="Arial"/>
          <w:sz w:val="22"/>
          <w:szCs w:val="22"/>
        </w:rPr>
        <w:tab/>
      </w:r>
      <w:r w:rsidRPr="00877BD1">
        <w:rPr>
          <w:rFonts w:ascii="Arial" w:hAnsi="Arial" w:cs="Arial"/>
          <w:sz w:val="22"/>
          <w:szCs w:val="22"/>
        </w:rPr>
        <w:t>Objednatel se zavazuje zhotoviteli zajistit nepřetržitý přístup do místa plnění a dále k poskytnutí veškeré nezbytné součinnosti, zejména však připravit místo plnění v souladu s požadavky pro řádné provedení díla.</w:t>
      </w:r>
    </w:p>
    <w:p w14:paraId="6A9CA5D9" w14:textId="77777777" w:rsidR="0092616C" w:rsidRPr="00877BD1" w:rsidRDefault="0092616C" w:rsidP="00622ABF">
      <w:pPr>
        <w:pStyle w:val="nadpiscentrpod"/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</w:p>
    <w:p w14:paraId="169368DA" w14:textId="77777777" w:rsidR="007D2797" w:rsidRPr="00877BD1" w:rsidRDefault="0092616C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6.2</w:t>
      </w:r>
      <w:r w:rsidR="00622ABF">
        <w:rPr>
          <w:rFonts w:ascii="Arial" w:hAnsi="Arial" w:cs="Arial"/>
          <w:sz w:val="22"/>
          <w:szCs w:val="22"/>
        </w:rPr>
        <w:tab/>
      </w:r>
      <w:r w:rsidR="00AA131D" w:rsidRPr="00877BD1">
        <w:rPr>
          <w:rFonts w:ascii="Arial" w:hAnsi="Arial" w:cs="Arial"/>
          <w:color w:val="000000"/>
          <w:sz w:val="22"/>
          <w:szCs w:val="22"/>
        </w:rPr>
        <w:t>Zhotovitel je povinen provést dílo s potřebnou odbornou péčí, v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souladu s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technologickými normami, postupy a technickými normami,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při provádění díla postupovat samostatně, s vlastními prostředky a na vlastní riziko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a obstarat na své náklady vše, co je k</w:t>
      </w:r>
      <w:r w:rsidR="00743827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takovému provedení díla potřeba</w:t>
      </w:r>
      <w:r w:rsidR="00AA131D" w:rsidRPr="00877BD1">
        <w:rPr>
          <w:rFonts w:ascii="Arial" w:hAnsi="Arial" w:cs="Arial"/>
          <w:sz w:val="22"/>
          <w:szCs w:val="22"/>
        </w:rPr>
        <w:t>.</w:t>
      </w:r>
    </w:p>
    <w:p w14:paraId="302A1FB4" w14:textId="77777777" w:rsidR="00AA131D" w:rsidRPr="00877BD1" w:rsidRDefault="00AA131D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B0F122F" w14:textId="77777777" w:rsidR="00AA131D" w:rsidRPr="00877BD1" w:rsidRDefault="004D116E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snapToGrid w:val="0"/>
          <w:sz w:val="22"/>
          <w:szCs w:val="22"/>
        </w:rPr>
        <w:t>6.3</w:t>
      </w:r>
      <w:r w:rsidR="00622ABF">
        <w:rPr>
          <w:rFonts w:ascii="Arial" w:hAnsi="Arial" w:cs="Arial"/>
          <w:snapToGrid w:val="0"/>
          <w:sz w:val="22"/>
          <w:szCs w:val="22"/>
        </w:rPr>
        <w:tab/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Zhotovitel je oprávněn pověřit provedením některé části </w:t>
      </w:r>
      <w:r w:rsidR="0059204D" w:rsidRPr="00877BD1">
        <w:rPr>
          <w:rFonts w:ascii="Arial" w:hAnsi="Arial" w:cs="Arial"/>
          <w:snapToGrid w:val="0"/>
          <w:sz w:val="22"/>
          <w:szCs w:val="22"/>
        </w:rPr>
        <w:t xml:space="preserve">díla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jinou osobu</w:t>
      </w:r>
      <w:r w:rsidR="00B909C7" w:rsidRPr="00877BD1">
        <w:rPr>
          <w:rFonts w:ascii="Arial" w:hAnsi="Arial" w:cs="Arial"/>
          <w:snapToGrid w:val="0"/>
          <w:sz w:val="22"/>
          <w:szCs w:val="22"/>
        </w:rPr>
        <w:t>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C396E16" w14:textId="77777777" w:rsidR="00AA131D" w:rsidRPr="00877BD1" w:rsidRDefault="00AA131D" w:rsidP="00622ABF">
      <w:pPr>
        <w:pStyle w:val="hlavicka"/>
        <w:shd w:val="clear" w:color="auto" w:fill="FFFFFF"/>
        <w:tabs>
          <w:tab w:val="left" w:pos="284"/>
          <w:tab w:val="left" w:pos="720"/>
          <w:tab w:val="left" w:pos="1145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2413A19" w14:textId="77777777" w:rsidR="00AA131D" w:rsidRPr="00877BD1" w:rsidRDefault="004D116E" w:rsidP="00622ABF">
      <w:pPr>
        <w:pStyle w:val="1"/>
        <w:shd w:val="clear" w:color="auto" w:fill="FFFFFF"/>
        <w:tabs>
          <w:tab w:val="left" w:pos="28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6.4</w:t>
      </w:r>
      <w:r w:rsidR="00622ABF">
        <w:rPr>
          <w:rFonts w:ascii="Arial" w:hAnsi="Arial" w:cs="Arial"/>
          <w:sz w:val="22"/>
          <w:szCs w:val="22"/>
        </w:rPr>
        <w:tab/>
      </w:r>
      <w:r w:rsidR="00AA131D" w:rsidRPr="00877BD1">
        <w:rPr>
          <w:rFonts w:ascii="Arial" w:hAnsi="Arial" w:cs="Arial"/>
          <w:sz w:val="22"/>
          <w:szCs w:val="22"/>
        </w:rPr>
        <w:t xml:space="preserve">Zhotovitel povede </w:t>
      </w:r>
      <w:r w:rsidR="00AA131D" w:rsidRPr="00877BD1">
        <w:rPr>
          <w:rFonts w:ascii="Arial" w:hAnsi="Arial" w:cs="Arial"/>
          <w:b/>
          <w:sz w:val="22"/>
          <w:szCs w:val="22"/>
        </w:rPr>
        <w:t>stavební deník</w:t>
      </w:r>
      <w:r w:rsidR="00AA131D" w:rsidRPr="00877BD1">
        <w:rPr>
          <w:rFonts w:ascii="Arial" w:hAnsi="Arial" w:cs="Arial"/>
          <w:sz w:val="22"/>
          <w:szCs w:val="22"/>
        </w:rPr>
        <w:t xml:space="preserve">, který bude po celou dobu plnění uložen v místě provádění </w:t>
      </w:r>
      <w:r w:rsidRPr="00877BD1">
        <w:rPr>
          <w:rFonts w:ascii="Arial" w:hAnsi="Arial" w:cs="Arial"/>
          <w:sz w:val="22"/>
          <w:szCs w:val="22"/>
        </w:rPr>
        <w:t>díla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přístupný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objednateli. Je zakázáno zápisy ve stavebním deníku přepisovat a nelze též z něj vytrhávat jednotlivé stránky. Vedení deníku končí dnem odstranění poslední vady oznámené v zápise o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předání a</w:t>
      </w:r>
      <w:r w:rsidR="00743827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 xml:space="preserve">převzetí díla. </w:t>
      </w:r>
    </w:p>
    <w:p w14:paraId="4B5ED7E1" w14:textId="77777777" w:rsidR="00AA131D" w:rsidRPr="00877BD1" w:rsidRDefault="00AA131D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08CA3E4" w14:textId="77777777" w:rsidR="00AA131D" w:rsidRPr="00877BD1" w:rsidRDefault="004352D5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6.5</w:t>
      </w:r>
      <w:r w:rsidR="00622ABF">
        <w:rPr>
          <w:rFonts w:ascii="Arial" w:hAnsi="Arial" w:cs="Arial"/>
          <w:color w:val="000000"/>
          <w:sz w:val="22"/>
          <w:szCs w:val="22"/>
        </w:rPr>
        <w:tab/>
      </w:r>
      <w:r w:rsidR="00AA131D" w:rsidRPr="00877BD1">
        <w:rPr>
          <w:rFonts w:ascii="Arial" w:hAnsi="Arial" w:cs="Arial"/>
          <w:color w:val="000000"/>
          <w:sz w:val="22"/>
          <w:szCs w:val="22"/>
        </w:rPr>
        <w:t>Zhotovitel je povinen dodržovat při provádění díla pravidla bezpečnosti práce a požární ochrany podle platných právních předpisů.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Zhotovitel odpovídá za organizaci, prevenci, řízení a kontrolu práce osob, které používá k provedení díla a za dodržení všech předpisů BOZP, požárních předpisů a podmínek bezpečné práce těmito osobami. Současně je povinen vybavit tyto osoby prostředky BOZP a požární ochrany.</w:t>
      </w:r>
      <w:r w:rsidR="00685CB2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E780A70" w14:textId="77777777" w:rsidR="007D2797" w:rsidRPr="00877BD1" w:rsidRDefault="00622ABF" w:rsidP="00622ABF">
      <w:pPr>
        <w:pStyle w:val="Zkladntext"/>
        <w:widowControl w:val="0"/>
        <w:tabs>
          <w:tab w:val="left" w:pos="-6096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ab/>
      </w:r>
      <w:r w:rsidR="007D2797" w:rsidRPr="00877BD1">
        <w:rPr>
          <w:rFonts w:ascii="Arial" w:hAnsi="Arial" w:cs="Arial"/>
          <w:bCs/>
          <w:szCs w:val="22"/>
        </w:rPr>
        <w:t>Pokud bude při realizaci díla použita technologie nebo technická zařízení zakládající zvýšené riziko vzniku požáru, je zhotovitel povinen informovat včas a předem objednatele (popř. pro bezpečnostní aspekty určeného pracovníka objednatele) pro zajištění případného dohledu. Dohled objednatele nezbavuje zhotovitele povinnosti dbát o obecnou a zvlášť protipožární bezpečnost během realizace díla a v potřebné míře proškolit/nechat proškolit své pracovníky.</w:t>
      </w:r>
    </w:p>
    <w:p w14:paraId="5E3555C2" w14:textId="77777777" w:rsidR="00AA131D" w:rsidRPr="00877BD1" w:rsidRDefault="00AA131D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F27E30C" w14:textId="77777777" w:rsidR="00AA131D" w:rsidRPr="00877BD1" w:rsidRDefault="004352D5" w:rsidP="00622ABF">
      <w:pPr>
        <w:pStyle w:val="body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6.6</w:t>
      </w:r>
      <w:r w:rsidR="00622ABF">
        <w:rPr>
          <w:rFonts w:ascii="Arial" w:hAnsi="Arial" w:cs="Arial"/>
          <w:color w:val="000000"/>
          <w:sz w:val="22"/>
          <w:szCs w:val="22"/>
        </w:rPr>
        <w:tab/>
      </w:r>
      <w:r w:rsidR="00AA131D" w:rsidRPr="00877BD1">
        <w:rPr>
          <w:rFonts w:ascii="Arial" w:hAnsi="Arial" w:cs="Arial"/>
          <w:color w:val="000000"/>
          <w:sz w:val="22"/>
          <w:szCs w:val="22"/>
        </w:rPr>
        <w:t>Objednatel je oprávněn provádět průběžnou kontrolu díla.</w:t>
      </w:r>
    </w:p>
    <w:p w14:paraId="783E0897" w14:textId="77777777" w:rsidR="00AA131D" w:rsidRPr="00877BD1" w:rsidRDefault="00AA131D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EDC82C3" w14:textId="77777777" w:rsidR="00644EB4" w:rsidRPr="00877BD1" w:rsidRDefault="004352D5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6.7</w:t>
      </w:r>
      <w:r w:rsidR="00622ABF">
        <w:rPr>
          <w:rFonts w:ascii="Arial" w:hAnsi="Arial" w:cs="Arial"/>
          <w:color w:val="000000"/>
          <w:sz w:val="22"/>
          <w:szCs w:val="22"/>
        </w:rPr>
        <w:tab/>
      </w:r>
      <w:r w:rsidR="00AA131D" w:rsidRPr="00877BD1">
        <w:rPr>
          <w:rFonts w:ascii="Arial" w:hAnsi="Arial" w:cs="Arial"/>
          <w:color w:val="000000"/>
          <w:sz w:val="22"/>
          <w:szCs w:val="22"/>
        </w:rPr>
        <w:t>Objednatel se zavazuje předat zhotoviteli včas místo provádění díla, a to zápisem do stavebního deníku. Objednatel se dále zavazuje poskytnout zhotoviteli prostor pro dočasné uskladnění materiálu a zařízení dodaného na stavbu, prostor pro šatnu a hygienické zařízení pro pracovníky zhotovitele</w:t>
      </w:r>
      <w:r w:rsidR="004D116E" w:rsidRPr="00877BD1">
        <w:rPr>
          <w:rFonts w:ascii="Arial" w:hAnsi="Arial" w:cs="Arial"/>
          <w:color w:val="000000"/>
          <w:sz w:val="22"/>
          <w:szCs w:val="22"/>
        </w:rPr>
        <w:t>.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Výběr prostor pro uskladnění materiálu a zařízení zhotovitele provede objednatel se zřetelem na zabezpečení proti poškození a odcizení.</w:t>
      </w:r>
    </w:p>
    <w:p w14:paraId="6C91610F" w14:textId="77777777" w:rsidR="00AA131D" w:rsidRPr="00877BD1" w:rsidRDefault="00AA131D" w:rsidP="00622ABF">
      <w:pPr>
        <w:pStyle w:val="1"/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455DC9" w14:textId="77777777" w:rsidR="00D451F1" w:rsidRPr="00877BD1" w:rsidRDefault="00D451F1" w:rsidP="00622ABF">
      <w:pPr>
        <w:pStyle w:val="MHOdstavec"/>
        <w:numPr>
          <w:ilvl w:val="1"/>
          <w:numId w:val="19"/>
        </w:numPr>
        <w:spacing w:before="0" w:after="120"/>
        <w:ind w:left="567" w:hanging="567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lastRenderedPageBreak/>
        <w:t xml:space="preserve">Zhotovitel je povinen provést dílo dle této smlouvy na svůj náklad a na své nebezpečí. </w:t>
      </w:r>
    </w:p>
    <w:p w14:paraId="202B99B3" w14:textId="77777777" w:rsidR="009E2C85" w:rsidRPr="00877BD1" w:rsidRDefault="009E2C85" w:rsidP="00622ABF">
      <w:pPr>
        <w:pStyle w:val="Zkladntext"/>
        <w:widowControl w:val="0"/>
        <w:numPr>
          <w:ilvl w:val="1"/>
          <w:numId w:val="19"/>
        </w:numPr>
        <w:tabs>
          <w:tab w:val="left" w:pos="-6096"/>
          <w:tab w:val="left" w:pos="0"/>
        </w:tabs>
        <w:ind w:left="567" w:hanging="567"/>
        <w:rPr>
          <w:rFonts w:ascii="Arial" w:hAnsi="Arial" w:cs="Arial"/>
          <w:szCs w:val="22"/>
        </w:rPr>
      </w:pPr>
      <w:r w:rsidRPr="00877BD1">
        <w:rPr>
          <w:rFonts w:ascii="Arial" w:hAnsi="Arial" w:cs="Arial"/>
          <w:szCs w:val="22"/>
        </w:rPr>
        <w:t>Provozní zařízení pracoviště kompletně zajišťuje zhotovitel a nese náklady s tím spojené. Riziko poškození nebo zničení předmětu díla na pracovišti a za újmu způsobenou zaměstnanci zhotovitele nese v plném rozsahu zhotovitel.</w:t>
      </w:r>
    </w:p>
    <w:p w14:paraId="43B42BEA" w14:textId="77777777" w:rsidR="00644EB4" w:rsidRPr="00877BD1" w:rsidRDefault="00644EB4" w:rsidP="00622ABF">
      <w:pPr>
        <w:pStyle w:val="Zkladntext"/>
        <w:widowControl w:val="0"/>
        <w:tabs>
          <w:tab w:val="left" w:pos="-6096"/>
          <w:tab w:val="left" w:pos="426"/>
        </w:tabs>
        <w:ind w:left="567" w:hanging="567"/>
        <w:rPr>
          <w:rFonts w:ascii="Arial" w:hAnsi="Arial" w:cs="Arial"/>
          <w:szCs w:val="22"/>
        </w:rPr>
      </w:pPr>
    </w:p>
    <w:p w14:paraId="72057936" w14:textId="77777777" w:rsidR="009E2C85" w:rsidRPr="00877BD1" w:rsidRDefault="009E2C85" w:rsidP="00622ABF">
      <w:pPr>
        <w:pStyle w:val="Odstavecseseznamem"/>
        <w:numPr>
          <w:ilvl w:val="1"/>
          <w:numId w:val="19"/>
        </w:numPr>
        <w:tabs>
          <w:tab w:val="left" w:pos="-609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Zhotovitel je povinen udržovat na pracovišti pořádek a čistotu, odstraňovat odpady a nečistoty, vzniklé jeho pracemi, a to i mimo pracoviště.</w:t>
      </w:r>
    </w:p>
    <w:p w14:paraId="5707F837" w14:textId="77777777" w:rsidR="003F45CA" w:rsidRDefault="003F45CA" w:rsidP="007D2797">
      <w:pPr>
        <w:pStyle w:val="MHOdstavec"/>
        <w:ind w:left="360"/>
        <w:rPr>
          <w:rFonts w:ascii="Arial" w:hAnsi="Arial" w:cs="Arial"/>
          <w:sz w:val="22"/>
          <w:szCs w:val="22"/>
        </w:rPr>
      </w:pPr>
    </w:p>
    <w:p w14:paraId="67CA2986" w14:textId="77777777" w:rsidR="00877BD1" w:rsidRDefault="00877BD1">
      <w:pPr>
        <w:rPr>
          <w:rFonts w:ascii="Arial" w:hAnsi="Arial" w:cs="Arial"/>
          <w:sz w:val="22"/>
          <w:szCs w:val="22"/>
        </w:rPr>
      </w:pPr>
    </w:p>
    <w:p w14:paraId="51A7E7D3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VII.</w:t>
      </w:r>
    </w:p>
    <w:p w14:paraId="317563F1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Předání a převzetí díla </w:t>
      </w:r>
    </w:p>
    <w:p w14:paraId="7F87E9AA" w14:textId="77777777" w:rsidR="0092616C" w:rsidRPr="00877BD1" w:rsidRDefault="0092616C" w:rsidP="002029D1">
      <w:pPr>
        <w:pStyle w:val="nadpiscentrpo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1C2C26" w14:textId="77777777" w:rsidR="00AA131D" w:rsidRPr="00877BD1" w:rsidRDefault="00320974" w:rsidP="002029D1">
      <w:pPr>
        <w:widowControl w:val="0"/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7.1</w:t>
      </w:r>
      <w:r w:rsidR="009F6E3F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Zhotovitel splní svou povinnost provést dílo jeho řádným dokončením a předáním objednateli, a </w:t>
      </w:r>
      <w:r w:rsidR="0092616C" w:rsidRPr="00877BD1">
        <w:rPr>
          <w:rFonts w:ascii="Arial" w:hAnsi="Arial" w:cs="Arial"/>
          <w:color w:val="000000"/>
          <w:sz w:val="22"/>
          <w:szCs w:val="22"/>
        </w:rPr>
        <w:t xml:space="preserve">to včetně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atestů, prohlášení o shodě a návodů k použití, pokud tak stanoví zákonné předpisy, záručních listů a protokolů o zkouškách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nebo jiných dokladů ověřujících vlastnosti výrobků podle zvláštních předpisů, a to ke všem použitým výrobkům a materiálům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potvrzujících vhodnost jejich použití pro daný účel a zdravotní nezávadnost.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FD67E59" w14:textId="77777777" w:rsidR="00AA131D" w:rsidRPr="00877BD1" w:rsidRDefault="00AA131D" w:rsidP="002029D1">
      <w:pPr>
        <w:pStyle w:val="body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2BA26A6" w14:textId="77777777" w:rsidR="009746A3" w:rsidRPr="00877BD1" w:rsidRDefault="00320974" w:rsidP="009746A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7.2</w:t>
      </w:r>
      <w:r w:rsidR="00AA131D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Zhotovitel je povinen </w:t>
      </w:r>
      <w:r w:rsidR="009746A3" w:rsidRPr="00877BD1">
        <w:rPr>
          <w:rFonts w:ascii="Arial" w:hAnsi="Arial" w:cs="Arial"/>
          <w:snapToGrid w:val="0"/>
          <w:sz w:val="22"/>
          <w:szCs w:val="22"/>
        </w:rPr>
        <w:t>d</w:t>
      </w:r>
      <w:r w:rsidR="009746A3" w:rsidRPr="00877BD1">
        <w:rPr>
          <w:rFonts w:ascii="Arial" w:hAnsi="Arial" w:cs="Arial"/>
          <w:sz w:val="22"/>
          <w:szCs w:val="22"/>
        </w:rPr>
        <w:t>o 3 dnů po dokončení provádění díla, nejpozději však v poslední den doby plnění,</w:t>
      </w:r>
      <w:r w:rsidR="009746A3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>oznámit objednateli, že dílo je dokončeno a vyzvat objednatele k</w:t>
      </w:r>
      <w:r w:rsidR="009F6E3F" w:rsidRPr="00877BD1">
        <w:rPr>
          <w:rFonts w:ascii="Arial" w:hAnsi="Arial" w:cs="Arial"/>
          <w:snapToGrid w:val="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jeho převzetí. </w:t>
      </w:r>
      <w:r w:rsidR="00AA131D" w:rsidRPr="00877BD1">
        <w:rPr>
          <w:rFonts w:ascii="Arial" w:hAnsi="Arial" w:cs="Arial"/>
          <w:sz w:val="22"/>
          <w:szCs w:val="22"/>
        </w:rPr>
        <w:t>Zhotovitel odevzdá a objednatel převezme zhotovené dílo formou zápisu o předání a převzetí díla</w:t>
      </w:r>
      <w:r w:rsidR="002C1F81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– předávací protokol, připravený zhotovitelem.</w:t>
      </w:r>
      <w:r w:rsidR="00AA131D" w:rsidRPr="00877BD1">
        <w:rPr>
          <w:rFonts w:ascii="Arial" w:hAnsi="Arial" w:cs="Arial"/>
          <w:snapToGrid w:val="0"/>
          <w:sz w:val="22"/>
          <w:szCs w:val="22"/>
        </w:rPr>
        <w:t xml:space="preserve"> Objednatel může převzít dílo s ojedinělými, drobnými vadami, které samy o sobě ani ve spojení s jinými nebrání užívání díla funkčně nebo esteticky, ani její užívání podstatným způsobem neomezují. Vady a nedodělky zjištěné při předání budou uvedeny v předávacím protokolu, přičemž smluvní strany zároveň dohodnou lhůtu k jejich odstranění. </w:t>
      </w:r>
      <w:r w:rsidR="009746A3" w:rsidRPr="00877BD1">
        <w:rPr>
          <w:rFonts w:ascii="Arial" w:hAnsi="Arial" w:cs="Arial"/>
          <w:sz w:val="22"/>
          <w:szCs w:val="22"/>
        </w:rPr>
        <w:t xml:space="preserve">Teprve po odstranění těchto definovaných vad a nedodělků bude dílo předáno na základě oboustranně podepsaného předávacího protokolu </w:t>
      </w:r>
    </w:p>
    <w:p w14:paraId="1A699423" w14:textId="77777777" w:rsidR="00AA131D" w:rsidRPr="00877BD1" w:rsidRDefault="00AA131D" w:rsidP="002029D1">
      <w:pPr>
        <w:widowControl w:val="0"/>
        <w:tabs>
          <w:tab w:val="right" w:pos="488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5F64B06B" w14:textId="77777777" w:rsidR="004352D5" w:rsidRPr="00877BD1" w:rsidRDefault="00320974" w:rsidP="007D27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>7.3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Objednatel souhlasí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s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převzetím dokončeného díla i</w:t>
      </w:r>
      <w:r w:rsidR="009F6E3F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před uplynutím dohodnutého termínu plnění.</w:t>
      </w:r>
    </w:p>
    <w:p w14:paraId="34D0F16F" w14:textId="77777777" w:rsidR="009746A3" w:rsidRPr="00877BD1" w:rsidRDefault="009746A3" w:rsidP="007D27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7.4 Dílo bude předáno bez vad a nedodělků, pokud se v předávacím protokolu smluvní strany nedohodnou jinak, řádně a včas v termínu dle </w:t>
      </w:r>
      <w:r w:rsidRPr="00877BD1">
        <w:rPr>
          <w:rFonts w:ascii="Arial" w:hAnsi="Arial" w:cs="Arial"/>
          <w:b/>
          <w:sz w:val="22"/>
          <w:szCs w:val="22"/>
        </w:rPr>
        <w:t>Čl. III</w:t>
      </w:r>
      <w:r w:rsidRPr="00877BD1">
        <w:rPr>
          <w:rFonts w:ascii="Arial" w:hAnsi="Arial" w:cs="Arial"/>
          <w:sz w:val="22"/>
          <w:szCs w:val="22"/>
        </w:rPr>
        <w:t xml:space="preserve"> na základě </w:t>
      </w:r>
      <w:r w:rsidRPr="00877BD1">
        <w:rPr>
          <w:rFonts w:ascii="Arial" w:hAnsi="Arial" w:cs="Arial"/>
          <w:b/>
          <w:bCs/>
          <w:sz w:val="22"/>
          <w:szCs w:val="22"/>
        </w:rPr>
        <w:t>předávacího protokolu</w:t>
      </w:r>
      <w:r w:rsidRPr="00877BD1">
        <w:rPr>
          <w:rFonts w:ascii="Arial" w:hAnsi="Arial" w:cs="Arial"/>
          <w:sz w:val="22"/>
          <w:szCs w:val="22"/>
        </w:rPr>
        <w:t xml:space="preserve">, který bude podepsaný oběma smluvními stranami, Tento podepsaný protokol bude podkladem pro vystavení závěrečné faktury. </w:t>
      </w:r>
    </w:p>
    <w:p w14:paraId="4ECAECC4" w14:textId="77777777" w:rsidR="00A93F35" w:rsidRDefault="00A93F35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9E9F2F1" w14:textId="77777777" w:rsidR="00877BD1" w:rsidRPr="00877BD1" w:rsidRDefault="00877BD1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F19FC49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VIII</w:t>
      </w:r>
      <w:r w:rsidRPr="00877BD1">
        <w:rPr>
          <w:rFonts w:ascii="Arial" w:hAnsi="Arial" w:cs="Arial"/>
          <w:color w:val="000000"/>
          <w:sz w:val="22"/>
          <w:szCs w:val="22"/>
        </w:rPr>
        <w:t>.</w:t>
      </w:r>
    </w:p>
    <w:p w14:paraId="22F07C93" w14:textId="77777777" w:rsidR="009F6E3F" w:rsidRDefault="008460A1" w:rsidP="007D279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877BD1">
        <w:rPr>
          <w:rFonts w:ascii="Arial" w:hAnsi="Arial" w:cs="Arial"/>
          <w:b/>
          <w:bCs/>
          <w:sz w:val="22"/>
          <w:szCs w:val="22"/>
        </w:rPr>
        <w:t>Odpově</w:t>
      </w:r>
      <w:r w:rsidR="003D2F63" w:rsidRPr="00877BD1">
        <w:rPr>
          <w:rFonts w:ascii="Arial" w:hAnsi="Arial" w:cs="Arial"/>
          <w:b/>
          <w:bCs/>
          <w:sz w:val="22"/>
          <w:szCs w:val="22"/>
        </w:rPr>
        <w:t>dnost za vady a záruka za jakost</w:t>
      </w:r>
      <w:r w:rsidRPr="00877BD1">
        <w:rPr>
          <w:rFonts w:ascii="Arial" w:hAnsi="Arial" w:cs="Arial"/>
          <w:b/>
          <w:bCs/>
          <w:sz w:val="22"/>
          <w:szCs w:val="22"/>
        </w:rPr>
        <w:t xml:space="preserve"> díla </w:t>
      </w:r>
    </w:p>
    <w:p w14:paraId="7EE7D735" w14:textId="77777777" w:rsidR="003C2808" w:rsidRPr="00877BD1" w:rsidRDefault="003C2808" w:rsidP="007D2797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381B38" w14:textId="77777777" w:rsidR="003C2808" w:rsidRPr="00C3609A" w:rsidRDefault="003C2808" w:rsidP="003C2808">
      <w:pPr>
        <w:pStyle w:val="Level2"/>
        <w:numPr>
          <w:ilvl w:val="0"/>
          <w:numId w:val="26"/>
        </w:numPr>
        <w:ind w:left="426" w:hanging="426"/>
        <w:rPr>
          <w:rFonts w:ascii="Arial" w:hAnsi="Arial"/>
          <w:szCs w:val="22"/>
        </w:rPr>
      </w:pPr>
      <w:r w:rsidRPr="00C3609A">
        <w:rPr>
          <w:rFonts w:ascii="Arial" w:hAnsi="Arial"/>
          <w:szCs w:val="22"/>
        </w:rPr>
        <w:t xml:space="preserve">Zhotovitel odpovídá i po převzetí díla objednatelem za to, že dílo je: </w:t>
      </w:r>
    </w:p>
    <w:p w14:paraId="4678FCB3" w14:textId="77777777" w:rsidR="003C2808" w:rsidRPr="00C3609A" w:rsidRDefault="003C2808" w:rsidP="003C2808">
      <w:pPr>
        <w:pStyle w:val="Level2"/>
        <w:numPr>
          <w:ilvl w:val="0"/>
          <w:numId w:val="25"/>
        </w:numPr>
        <w:ind w:left="1701" w:hanging="425"/>
        <w:rPr>
          <w:rFonts w:ascii="Arial" w:hAnsi="Arial"/>
          <w:szCs w:val="22"/>
        </w:rPr>
      </w:pPr>
      <w:r w:rsidRPr="00C3609A">
        <w:rPr>
          <w:rFonts w:ascii="Arial" w:hAnsi="Arial"/>
          <w:szCs w:val="22"/>
        </w:rPr>
        <w:t>provedeno bez vad a v jakosti sjednané nebo vyplývající ze Smlouvy včetně jejích příloh a pokynů objednatele;</w:t>
      </w:r>
    </w:p>
    <w:p w14:paraId="2A833233" w14:textId="77777777" w:rsidR="003C2808" w:rsidRPr="00C3609A" w:rsidRDefault="003C2808" w:rsidP="003C2808">
      <w:pPr>
        <w:pStyle w:val="Level2"/>
        <w:numPr>
          <w:ilvl w:val="0"/>
          <w:numId w:val="25"/>
        </w:numPr>
        <w:ind w:left="1701" w:hanging="425"/>
        <w:rPr>
          <w:rFonts w:ascii="Arial" w:hAnsi="Arial"/>
          <w:szCs w:val="22"/>
        </w:rPr>
      </w:pPr>
      <w:r w:rsidRPr="00C3609A">
        <w:rPr>
          <w:rFonts w:ascii="Arial" w:hAnsi="Arial"/>
          <w:szCs w:val="22"/>
        </w:rPr>
        <w:t xml:space="preserve">odpovídá zadání podle Smlouvy včetně jejích příloh a případných pokynů objednatele. </w:t>
      </w:r>
    </w:p>
    <w:p w14:paraId="062999D6" w14:textId="77777777" w:rsidR="003C2808" w:rsidRPr="00C3609A" w:rsidRDefault="003C2808" w:rsidP="003C2808">
      <w:pPr>
        <w:pStyle w:val="Level2"/>
        <w:numPr>
          <w:ilvl w:val="0"/>
          <w:numId w:val="26"/>
        </w:numPr>
        <w:ind w:left="426" w:hanging="426"/>
        <w:rPr>
          <w:rFonts w:ascii="Arial" w:hAnsi="Arial"/>
          <w:szCs w:val="22"/>
        </w:rPr>
      </w:pPr>
      <w:bookmarkStart w:id="0" w:name="_Ref326675551"/>
      <w:r w:rsidRPr="00C3609A">
        <w:rPr>
          <w:rFonts w:ascii="Arial" w:hAnsi="Arial"/>
          <w:szCs w:val="22"/>
        </w:rPr>
        <w:t xml:space="preserve">Na dílo podle Smlouvy poskytuje zhotovitel záruku v délce trvání </w:t>
      </w:r>
      <w:r w:rsidRPr="00C3609A">
        <w:rPr>
          <w:rFonts w:ascii="Arial" w:hAnsi="Arial"/>
          <w:b/>
          <w:szCs w:val="22"/>
        </w:rPr>
        <w:t>24 měsíců,</w:t>
      </w:r>
      <w:r w:rsidRPr="00C3609A">
        <w:rPr>
          <w:rFonts w:ascii="Arial" w:hAnsi="Arial"/>
          <w:szCs w:val="22"/>
        </w:rPr>
        <w:t xml:space="preserve"> která začne běžet dnem podpisu protokolu o předání a převzetí díla, resp. dnem podepsání zápisů, v němž objednatel potvrzuje odstranění vad a nedodělků zjištěných při přejímce díla.</w:t>
      </w:r>
      <w:bookmarkEnd w:id="0"/>
      <w:r>
        <w:rPr>
          <w:rFonts w:ascii="Arial" w:hAnsi="Arial"/>
          <w:szCs w:val="22"/>
        </w:rPr>
        <w:t xml:space="preserve"> </w:t>
      </w:r>
    </w:p>
    <w:p w14:paraId="04FF48EA" w14:textId="77777777" w:rsidR="003C2808" w:rsidRDefault="003C2808" w:rsidP="003C2808">
      <w:pPr>
        <w:pStyle w:val="Level2"/>
        <w:numPr>
          <w:ilvl w:val="0"/>
          <w:numId w:val="26"/>
        </w:numPr>
        <w:ind w:left="426" w:hanging="426"/>
        <w:rPr>
          <w:rFonts w:ascii="Arial" w:hAnsi="Arial"/>
          <w:szCs w:val="22"/>
        </w:rPr>
      </w:pPr>
      <w:bookmarkStart w:id="1" w:name="_Ref326680098"/>
      <w:r w:rsidRPr="0093543F">
        <w:rPr>
          <w:rFonts w:ascii="Arial" w:hAnsi="Arial"/>
          <w:szCs w:val="22"/>
        </w:rPr>
        <w:t>Po uvedenou záruční dobu je objednatel oprávněn uplatnit reklamaci zjevných i skrytých vad.</w:t>
      </w:r>
      <w:bookmarkStart w:id="2" w:name="_Ref326676230"/>
      <w:bookmarkEnd w:id="1"/>
    </w:p>
    <w:p w14:paraId="509CE5E4" w14:textId="77777777" w:rsidR="003C2808" w:rsidRPr="0093543F" w:rsidRDefault="003C2808" w:rsidP="003C2808">
      <w:pPr>
        <w:pStyle w:val="Level2"/>
        <w:numPr>
          <w:ilvl w:val="0"/>
          <w:numId w:val="26"/>
        </w:numPr>
        <w:ind w:left="426" w:hanging="426"/>
        <w:rPr>
          <w:rFonts w:ascii="Arial" w:hAnsi="Arial"/>
          <w:szCs w:val="22"/>
        </w:rPr>
      </w:pPr>
      <w:r w:rsidRPr="0093543F">
        <w:rPr>
          <w:rFonts w:ascii="Arial" w:hAnsi="Arial"/>
          <w:szCs w:val="22"/>
        </w:rPr>
        <w:t xml:space="preserve">Objednatel má právo požadovat a zhotovitel povinnost provést bezplatné odstranění reklamovaných záručních vad. Zhotovitel je povinen nastoupit k odstranění vad neprodleně po jejich notifikaci objednatelem. Zhotovitel je povinen vady bezplatně odstranit bez zbytečného </w:t>
      </w:r>
      <w:r w:rsidR="00D22848">
        <w:rPr>
          <w:rFonts w:ascii="Arial" w:hAnsi="Arial"/>
          <w:szCs w:val="22"/>
        </w:rPr>
        <w:t>odkladu, nejpozději však do 5</w:t>
      </w:r>
      <w:r>
        <w:rPr>
          <w:rFonts w:ascii="Arial" w:hAnsi="Arial"/>
          <w:szCs w:val="22"/>
        </w:rPr>
        <w:t xml:space="preserve"> </w:t>
      </w:r>
      <w:r w:rsidRPr="0093543F">
        <w:rPr>
          <w:rFonts w:ascii="Arial" w:hAnsi="Arial"/>
          <w:szCs w:val="22"/>
        </w:rPr>
        <w:t xml:space="preserve">dnů od uplatnění reklamace objednatelem nebo v jiné lhůtě určené objednatelem. </w:t>
      </w:r>
      <w:bookmarkEnd w:id="2"/>
      <w:r>
        <w:rPr>
          <w:rFonts w:ascii="Arial" w:hAnsi="Arial"/>
          <w:szCs w:val="22"/>
        </w:rPr>
        <w:t>Zhotovitel neručí za nezodpovědné zacházení se scénou, případné poškození při manipulaci a neodborné skladování (zhotovitel dodá návod na skladování, manipulaci a údržbu).</w:t>
      </w:r>
    </w:p>
    <w:p w14:paraId="2E2C2E1A" w14:textId="77777777" w:rsidR="004352D5" w:rsidRDefault="004352D5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F15FDA" w14:textId="77777777" w:rsidR="00877BD1" w:rsidRPr="00877BD1" w:rsidRDefault="00877BD1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9F7282E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IX.</w:t>
      </w:r>
    </w:p>
    <w:p w14:paraId="39CD3B76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Smluvní pokuty a odstoupení od smlouvy </w:t>
      </w:r>
    </w:p>
    <w:p w14:paraId="116EF40A" w14:textId="77777777" w:rsidR="003C2808" w:rsidRPr="003C2808" w:rsidRDefault="003C2808" w:rsidP="00622ABF">
      <w:pPr>
        <w:pStyle w:val="Odstavecseseznamem"/>
        <w:widowControl w:val="0"/>
        <w:numPr>
          <w:ilvl w:val="0"/>
          <w:numId w:val="24"/>
        </w:numPr>
        <w:ind w:left="426" w:right="111" w:hanging="426"/>
        <w:jc w:val="both"/>
        <w:rPr>
          <w:rFonts w:ascii="Arial" w:hAnsi="Arial" w:cs="Arial"/>
          <w:sz w:val="22"/>
          <w:szCs w:val="22"/>
        </w:rPr>
      </w:pPr>
      <w:r w:rsidRPr="003C2808">
        <w:rPr>
          <w:rFonts w:ascii="Arial" w:hAnsi="Arial" w:cs="Arial"/>
          <w:sz w:val="22"/>
          <w:szCs w:val="22"/>
        </w:rPr>
        <w:t>Obě smluvní strany jsou oprávněny od této Smlouvy odstoupit, poruší-li druhá smluvní strana závazky z této Smlouvy a vadný stav neodstraní ani v dodatečně poskytnuté přiměřené lhůtě, nebo poruší-li smluvní povinnosti a závazky závažným způsobem nebo opakovaně. Poskytnutí dodatečné přiměřené lhůty k odstranění</w:t>
      </w:r>
      <w:r w:rsidRPr="003C2808">
        <w:rPr>
          <w:rFonts w:ascii="Arial" w:hAnsi="Arial" w:cs="Arial"/>
          <w:spacing w:val="-9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nedostatku</w:t>
      </w:r>
      <w:r w:rsidRPr="003C2808">
        <w:rPr>
          <w:rFonts w:ascii="Arial" w:hAnsi="Arial" w:cs="Arial"/>
          <w:spacing w:val="-7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plnění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není</w:t>
      </w:r>
      <w:r w:rsidRPr="003C2808">
        <w:rPr>
          <w:rFonts w:ascii="Arial" w:hAnsi="Arial" w:cs="Arial"/>
          <w:spacing w:val="-9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třeba,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pokud</w:t>
      </w:r>
      <w:r w:rsidRPr="003C2808">
        <w:rPr>
          <w:rFonts w:ascii="Arial" w:hAnsi="Arial" w:cs="Arial"/>
          <w:spacing w:val="-10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by</w:t>
      </w:r>
      <w:r w:rsidRPr="003C2808">
        <w:rPr>
          <w:rFonts w:ascii="Arial" w:hAnsi="Arial" w:cs="Arial"/>
          <w:spacing w:val="-12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oprávněná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smluvní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strana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 ohledem</w:t>
      </w:r>
      <w:r w:rsidRPr="003C2808">
        <w:rPr>
          <w:rFonts w:ascii="Arial" w:hAnsi="Arial" w:cs="Arial"/>
          <w:spacing w:val="-11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na povahu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věci nemohla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mít</w:t>
      </w:r>
      <w:r w:rsidRPr="003C2808">
        <w:rPr>
          <w:rFonts w:ascii="Arial" w:hAnsi="Arial" w:cs="Arial"/>
          <w:spacing w:val="-6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na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opožděném</w:t>
      </w:r>
      <w:r w:rsidRPr="003C2808">
        <w:rPr>
          <w:rFonts w:ascii="Arial" w:hAnsi="Arial" w:cs="Arial"/>
          <w:spacing w:val="-9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plnění</w:t>
      </w:r>
      <w:r w:rsidRPr="003C2808">
        <w:rPr>
          <w:rFonts w:ascii="Arial" w:hAnsi="Arial" w:cs="Arial"/>
          <w:spacing w:val="-6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zájem.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Odstoupení</w:t>
      </w:r>
      <w:r w:rsidRPr="003C2808">
        <w:rPr>
          <w:rFonts w:ascii="Arial" w:hAnsi="Arial" w:cs="Arial"/>
          <w:spacing w:val="-6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je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možné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buď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zcela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nebo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v</w:t>
      </w:r>
      <w:r w:rsidRPr="003C2808">
        <w:rPr>
          <w:rFonts w:ascii="Arial" w:hAnsi="Arial" w:cs="Arial"/>
          <w:spacing w:val="-7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části</w:t>
      </w:r>
      <w:r w:rsidRPr="003C2808">
        <w:rPr>
          <w:rFonts w:ascii="Arial" w:hAnsi="Arial" w:cs="Arial"/>
          <w:spacing w:val="-6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Smlouvy</w:t>
      </w:r>
      <w:r w:rsidRPr="003C2808">
        <w:rPr>
          <w:rFonts w:ascii="Arial" w:hAnsi="Arial" w:cs="Arial"/>
          <w:spacing w:val="-7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týkající se vadného plnění nebo v její části týkající se dosud nesplněných závazků. Účinky odstoupení nastanou doručením písemného oznámení o odstoupení. Bylo-li na odstoupením zrušenou Smlouvu již plněno nebo zůstává-li část smlouvy podle vůle oprávněné smluvní strany v platnosti, smluvní strany se vzájemně vypořádají podle příslušných zákonných</w:t>
      </w:r>
      <w:r w:rsidRPr="003C2808">
        <w:rPr>
          <w:rFonts w:ascii="Arial" w:hAnsi="Arial" w:cs="Arial"/>
          <w:spacing w:val="-12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ustanovení.</w:t>
      </w:r>
    </w:p>
    <w:p w14:paraId="6894D2C3" w14:textId="77777777" w:rsidR="003C2808" w:rsidRPr="003C2808" w:rsidRDefault="003C2808" w:rsidP="00622ABF">
      <w:pPr>
        <w:pStyle w:val="Zkladntext"/>
        <w:ind w:left="426" w:hanging="426"/>
        <w:rPr>
          <w:rFonts w:ascii="Arial" w:hAnsi="Arial" w:cs="Arial"/>
          <w:szCs w:val="22"/>
        </w:rPr>
      </w:pPr>
    </w:p>
    <w:p w14:paraId="63712033" w14:textId="389DB091" w:rsidR="003C2808" w:rsidRPr="00267962" w:rsidRDefault="003C2808" w:rsidP="00267962">
      <w:pPr>
        <w:pStyle w:val="Odstavecseseznamem"/>
        <w:widowControl w:val="0"/>
        <w:numPr>
          <w:ilvl w:val="0"/>
          <w:numId w:val="24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267962">
        <w:rPr>
          <w:rFonts w:ascii="Arial" w:hAnsi="Arial" w:cs="Arial"/>
          <w:sz w:val="22"/>
          <w:szCs w:val="22"/>
        </w:rPr>
        <w:t>Poruší-li zhotovitel a/nebo osoba sním spolupracující vlastní vinou, tj. zejména bude-li jeho Činnost vykazovat vady, které mohou ovlivnit plánovaný průběh přípravy “Opery”, je NdB oprávněno požadovat po zhotoviteli řádnou náhradu</w:t>
      </w:r>
      <w:r w:rsidR="00267962" w:rsidRPr="00267962">
        <w:rPr>
          <w:rFonts w:ascii="Arial" w:hAnsi="Arial" w:cs="Arial"/>
          <w:sz w:val="22"/>
          <w:szCs w:val="22"/>
        </w:rPr>
        <w:t xml:space="preserve"> škody a ušlý zisk</w:t>
      </w:r>
      <w:r w:rsidRPr="00267962">
        <w:rPr>
          <w:rFonts w:ascii="Arial" w:hAnsi="Arial" w:cs="Arial"/>
          <w:sz w:val="22"/>
          <w:szCs w:val="22"/>
        </w:rPr>
        <w:t xml:space="preserve"> za každé takové porušení závazků. </w:t>
      </w:r>
    </w:p>
    <w:p w14:paraId="05ED2364" w14:textId="77777777" w:rsidR="003C2808" w:rsidRPr="00622ABF" w:rsidRDefault="003C2808" w:rsidP="00622ABF">
      <w:pPr>
        <w:pStyle w:val="Level2"/>
        <w:numPr>
          <w:ilvl w:val="0"/>
          <w:numId w:val="24"/>
        </w:numPr>
        <w:spacing w:after="0" w:line="240" w:lineRule="auto"/>
        <w:ind w:left="426" w:hanging="426"/>
        <w:rPr>
          <w:rFonts w:ascii="Arial" w:hAnsi="Arial"/>
          <w:color w:val="auto"/>
          <w:kern w:val="0"/>
          <w:szCs w:val="22"/>
          <w:lang w:eastAsia="cs-CZ"/>
        </w:rPr>
      </w:pPr>
      <w:r w:rsidRPr="003C2808">
        <w:rPr>
          <w:rFonts w:ascii="Arial" w:hAnsi="Arial"/>
          <w:szCs w:val="22"/>
        </w:rPr>
        <w:t xml:space="preserve">Za prodlení Zhotovitele s předáním Díla podle článku III. odst. 1) Smlouvy je Zhotovitel povinen zaplatit Objednateli smluvní pokutu ve výši 0,05 % z dlužné částky za každý započatý den </w:t>
      </w:r>
      <w:r w:rsidRPr="00622ABF">
        <w:rPr>
          <w:rFonts w:ascii="Arial" w:hAnsi="Arial"/>
          <w:color w:val="auto"/>
          <w:kern w:val="0"/>
          <w:szCs w:val="22"/>
          <w:lang w:eastAsia="cs-CZ"/>
        </w:rPr>
        <w:t>prodlení.</w:t>
      </w:r>
    </w:p>
    <w:p w14:paraId="75736527" w14:textId="77777777" w:rsidR="003C2808" w:rsidRPr="00622ABF" w:rsidRDefault="003C2808" w:rsidP="00622ABF">
      <w:pPr>
        <w:pStyle w:val="Zkladntext"/>
        <w:ind w:left="426" w:hanging="426"/>
        <w:rPr>
          <w:rFonts w:ascii="Arial" w:hAnsi="Arial" w:cs="Arial"/>
          <w:szCs w:val="22"/>
        </w:rPr>
      </w:pPr>
    </w:p>
    <w:p w14:paraId="66FC815A" w14:textId="77777777" w:rsidR="003C2808" w:rsidRDefault="003C2808" w:rsidP="00622ABF">
      <w:pPr>
        <w:pStyle w:val="Level2"/>
        <w:numPr>
          <w:ilvl w:val="0"/>
          <w:numId w:val="24"/>
        </w:numPr>
        <w:spacing w:after="0" w:line="240" w:lineRule="auto"/>
        <w:ind w:left="426" w:hanging="426"/>
        <w:rPr>
          <w:rFonts w:ascii="Arial" w:hAnsi="Arial"/>
          <w:szCs w:val="22"/>
        </w:rPr>
      </w:pPr>
      <w:r w:rsidRPr="003C2808">
        <w:rPr>
          <w:rFonts w:ascii="Arial" w:hAnsi="Arial"/>
          <w:szCs w:val="22"/>
        </w:rPr>
        <w:t>Za prodlení Objednatele s úhradou faktury, je Objednatel povinen Zhotoviteli uhradit smluvní pokutu ve výši 0,05 % z dlužné částky za každý započatý den prodlení.</w:t>
      </w:r>
    </w:p>
    <w:p w14:paraId="7FFB4105" w14:textId="77777777" w:rsidR="003C2808" w:rsidRPr="00622ABF" w:rsidRDefault="003C2808" w:rsidP="00622ABF">
      <w:pPr>
        <w:pStyle w:val="Zkladntext"/>
        <w:ind w:left="426" w:hanging="426"/>
        <w:rPr>
          <w:rFonts w:ascii="Arial" w:hAnsi="Arial" w:cs="Arial"/>
          <w:szCs w:val="22"/>
        </w:rPr>
      </w:pPr>
    </w:p>
    <w:p w14:paraId="64FA4929" w14:textId="77777777" w:rsidR="003C2808" w:rsidRDefault="003C2808" w:rsidP="00622ABF">
      <w:pPr>
        <w:pStyle w:val="Level2"/>
        <w:numPr>
          <w:ilvl w:val="0"/>
          <w:numId w:val="24"/>
        </w:numPr>
        <w:spacing w:after="0" w:line="240" w:lineRule="auto"/>
        <w:ind w:left="426" w:hanging="426"/>
        <w:rPr>
          <w:rFonts w:ascii="Arial" w:hAnsi="Arial"/>
          <w:szCs w:val="22"/>
        </w:rPr>
      </w:pPr>
      <w:r w:rsidRPr="003C2808">
        <w:rPr>
          <w:rFonts w:ascii="Arial" w:hAnsi="Arial"/>
          <w:szCs w:val="22"/>
        </w:rPr>
        <w:t xml:space="preserve">Všechny smluvní pokuty podle Smlouvy jsou splatné do 14 (čtrnácti) dnů ode dne doručení výzvy oprávněné smluvní strany na adresu povinné smluvní strany. </w:t>
      </w:r>
    </w:p>
    <w:p w14:paraId="70D59CE8" w14:textId="77777777" w:rsidR="003C2808" w:rsidRPr="00622ABF" w:rsidRDefault="003C2808" w:rsidP="00622ABF">
      <w:pPr>
        <w:pStyle w:val="Zkladntext"/>
        <w:ind w:left="426" w:hanging="426"/>
        <w:rPr>
          <w:rFonts w:ascii="Arial" w:hAnsi="Arial" w:cs="Arial"/>
          <w:szCs w:val="22"/>
        </w:rPr>
      </w:pPr>
    </w:p>
    <w:p w14:paraId="4DF16984" w14:textId="77777777" w:rsidR="003C2808" w:rsidRDefault="003C2808" w:rsidP="00622ABF">
      <w:pPr>
        <w:pStyle w:val="Level2"/>
        <w:numPr>
          <w:ilvl w:val="0"/>
          <w:numId w:val="24"/>
        </w:numPr>
        <w:spacing w:after="0" w:line="240" w:lineRule="auto"/>
        <w:ind w:left="426" w:hanging="426"/>
        <w:rPr>
          <w:rFonts w:ascii="Arial" w:hAnsi="Arial"/>
          <w:szCs w:val="22"/>
        </w:rPr>
      </w:pPr>
      <w:r w:rsidRPr="003C2808">
        <w:rPr>
          <w:rFonts w:ascii="Arial" w:hAnsi="Arial"/>
          <w:szCs w:val="22"/>
        </w:rPr>
        <w:t>Ustanovením o smluvních pokutách, stejně jako uplatněním ustanovení o smluvních pokutách, stejně jako zaplacením smluvních pokut není dotčen nárok Objednatele na náhradu škody ani omezena její výše.</w:t>
      </w:r>
    </w:p>
    <w:p w14:paraId="4169C2E5" w14:textId="77777777" w:rsidR="00267962" w:rsidRDefault="00267962" w:rsidP="00267962">
      <w:pPr>
        <w:pStyle w:val="Odstavecseseznamem"/>
        <w:rPr>
          <w:rFonts w:ascii="Arial" w:hAnsi="Arial"/>
          <w:szCs w:val="22"/>
        </w:rPr>
      </w:pPr>
    </w:p>
    <w:p w14:paraId="1166B225" w14:textId="77777777" w:rsidR="00267962" w:rsidRPr="00267962" w:rsidRDefault="00267962" w:rsidP="00DA5E45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62">
        <w:rPr>
          <w:rFonts w:ascii="Arial" w:hAnsi="Arial" w:cs="Arial"/>
          <w:sz w:val="22"/>
          <w:szCs w:val="22"/>
        </w:rPr>
        <w:t xml:space="preserve">Pokud nesplněním některé z povinností </w:t>
      </w:r>
      <w:r>
        <w:rPr>
          <w:rFonts w:ascii="Arial" w:hAnsi="Arial" w:cs="Arial"/>
          <w:sz w:val="22"/>
          <w:szCs w:val="22"/>
        </w:rPr>
        <w:t xml:space="preserve">Zhotovitele </w:t>
      </w:r>
      <w:r w:rsidRPr="00267962">
        <w:rPr>
          <w:rFonts w:ascii="Arial" w:hAnsi="Arial" w:cs="Arial"/>
          <w:sz w:val="22"/>
          <w:szCs w:val="22"/>
        </w:rPr>
        <w:t xml:space="preserve">vzniknou </w:t>
      </w:r>
      <w:r>
        <w:rPr>
          <w:rFonts w:ascii="Arial" w:hAnsi="Arial" w:cs="Arial"/>
          <w:sz w:val="22"/>
          <w:szCs w:val="22"/>
        </w:rPr>
        <w:t>O</w:t>
      </w:r>
      <w:r w:rsidRPr="00267962">
        <w:rPr>
          <w:rFonts w:ascii="Arial" w:hAnsi="Arial" w:cs="Arial"/>
          <w:sz w:val="22"/>
          <w:szCs w:val="22"/>
        </w:rPr>
        <w:t xml:space="preserve">bjednateli náklady nebo vůči </w:t>
      </w:r>
      <w:r>
        <w:rPr>
          <w:rFonts w:ascii="Arial" w:hAnsi="Arial" w:cs="Arial"/>
          <w:sz w:val="22"/>
          <w:szCs w:val="22"/>
        </w:rPr>
        <w:t>Zhotoviteli</w:t>
      </w:r>
      <w:r w:rsidRPr="00267962">
        <w:rPr>
          <w:rFonts w:ascii="Arial" w:hAnsi="Arial" w:cs="Arial"/>
          <w:sz w:val="22"/>
          <w:szCs w:val="22"/>
        </w:rPr>
        <w:t xml:space="preserve"> finanční nároky, je </w:t>
      </w:r>
      <w:r>
        <w:rPr>
          <w:rFonts w:ascii="Arial" w:hAnsi="Arial" w:cs="Arial"/>
          <w:sz w:val="22"/>
          <w:szCs w:val="22"/>
        </w:rPr>
        <w:t>O</w:t>
      </w:r>
      <w:r w:rsidRPr="00267962">
        <w:rPr>
          <w:rFonts w:ascii="Arial" w:hAnsi="Arial" w:cs="Arial"/>
          <w:sz w:val="22"/>
          <w:szCs w:val="22"/>
        </w:rPr>
        <w:t xml:space="preserve">bjednatel oprávněn započíst takové nároky, tj. od částky fakturované </w:t>
      </w:r>
      <w:r>
        <w:rPr>
          <w:rFonts w:ascii="Arial" w:hAnsi="Arial" w:cs="Arial"/>
          <w:sz w:val="22"/>
          <w:szCs w:val="22"/>
        </w:rPr>
        <w:t>Zhotovitelem</w:t>
      </w:r>
      <w:r w:rsidRPr="00267962">
        <w:rPr>
          <w:rFonts w:ascii="Arial" w:hAnsi="Arial" w:cs="Arial"/>
          <w:sz w:val="22"/>
          <w:szCs w:val="22"/>
        </w:rPr>
        <w:t xml:space="preserve"> takové náklady, případně vzniklé finanční nároky, odečíst a </w:t>
      </w:r>
      <w:r>
        <w:rPr>
          <w:rFonts w:ascii="Arial" w:hAnsi="Arial" w:cs="Arial"/>
          <w:sz w:val="22"/>
          <w:szCs w:val="22"/>
        </w:rPr>
        <w:t>Zhotovitel</w:t>
      </w:r>
      <w:r w:rsidRPr="00267962">
        <w:rPr>
          <w:rFonts w:ascii="Arial" w:hAnsi="Arial" w:cs="Arial"/>
          <w:sz w:val="22"/>
          <w:szCs w:val="22"/>
        </w:rPr>
        <w:t>i uhradit částku takto upravenou (sníženou).</w:t>
      </w:r>
    </w:p>
    <w:p w14:paraId="2BCCFEF3" w14:textId="77777777" w:rsidR="00267962" w:rsidRPr="003C2808" w:rsidRDefault="00267962" w:rsidP="00267962">
      <w:pPr>
        <w:pStyle w:val="Level2"/>
        <w:numPr>
          <w:ilvl w:val="0"/>
          <w:numId w:val="0"/>
        </w:numPr>
        <w:spacing w:after="0" w:line="240" w:lineRule="auto"/>
        <w:ind w:left="426"/>
        <w:rPr>
          <w:rFonts w:ascii="Arial" w:hAnsi="Arial"/>
          <w:szCs w:val="22"/>
        </w:rPr>
      </w:pPr>
    </w:p>
    <w:p w14:paraId="725D6B05" w14:textId="77777777" w:rsidR="00877BD1" w:rsidRDefault="00877BD1" w:rsidP="00622ABF">
      <w:pPr>
        <w:rPr>
          <w:rFonts w:ascii="Arial" w:hAnsi="Arial" w:cs="Arial"/>
          <w:color w:val="000000"/>
          <w:sz w:val="22"/>
          <w:szCs w:val="22"/>
        </w:rPr>
      </w:pPr>
    </w:p>
    <w:p w14:paraId="04DF883F" w14:textId="77777777" w:rsidR="00622ABF" w:rsidRDefault="00622ABF" w:rsidP="00622ABF">
      <w:pPr>
        <w:rPr>
          <w:rFonts w:ascii="Arial" w:hAnsi="Arial" w:cs="Arial"/>
          <w:color w:val="000000"/>
          <w:sz w:val="22"/>
          <w:szCs w:val="22"/>
        </w:rPr>
      </w:pPr>
    </w:p>
    <w:p w14:paraId="0E7A7BE2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X.</w:t>
      </w:r>
    </w:p>
    <w:p w14:paraId="0BEF39EA" w14:textId="77777777" w:rsidR="00AA131D" w:rsidRPr="00877BD1" w:rsidRDefault="00AA131D" w:rsidP="002029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 xml:space="preserve">Ostatní ujednání </w:t>
      </w:r>
    </w:p>
    <w:p w14:paraId="738D6AF2" w14:textId="77777777" w:rsidR="009F6E3F" w:rsidRPr="00877BD1" w:rsidRDefault="009F6E3F" w:rsidP="002029D1">
      <w:pPr>
        <w:pStyle w:val="mezera6b"/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34CB4D0" w14:textId="77777777" w:rsidR="00AA131D" w:rsidRPr="00877BD1" w:rsidRDefault="00472390" w:rsidP="00622ABF">
      <w:pPr>
        <w:pStyle w:val="mezera6b"/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10.1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 Zhotovitel odpovídá za veškeré škody způsobené objednateli i třetím osobám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při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provádění a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>v</w:t>
      </w:r>
      <w:r w:rsidR="003C2808">
        <w:rPr>
          <w:rFonts w:ascii="Arial" w:hAnsi="Arial" w:cs="Arial"/>
          <w:color w:val="000000"/>
          <w:sz w:val="22"/>
          <w:szCs w:val="22"/>
        </w:rPr>
        <w:t> </w:t>
      </w:r>
      <w:r w:rsidR="00890D61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color w:val="000000"/>
          <w:sz w:val="22"/>
          <w:szCs w:val="22"/>
        </w:rPr>
        <w:t xml:space="preserve">souvislosti se zhotovením díla. </w:t>
      </w:r>
    </w:p>
    <w:p w14:paraId="00C13C73" w14:textId="77777777" w:rsidR="00AA131D" w:rsidRPr="00877BD1" w:rsidRDefault="00AA131D" w:rsidP="00622ABF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038B3B0" w14:textId="77777777" w:rsidR="00AA131D" w:rsidRPr="00877BD1" w:rsidRDefault="00890D61" w:rsidP="00622AB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77BD1">
        <w:rPr>
          <w:rFonts w:ascii="Arial" w:hAnsi="Arial" w:cs="Arial"/>
          <w:sz w:val="22"/>
          <w:szCs w:val="22"/>
        </w:rPr>
        <w:t xml:space="preserve">10.2 </w:t>
      </w:r>
      <w:r w:rsidR="00AA131D" w:rsidRPr="00877BD1">
        <w:rPr>
          <w:rFonts w:ascii="Arial" w:hAnsi="Arial" w:cs="Arial"/>
          <w:sz w:val="22"/>
          <w:szCs w:val="22"/>
        </w:rPr>
        <w:t>Smluvní strany prohlašují, že přebírají na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sebe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nebezpečí změny okolností a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že jakákoliv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změna okolností nezakládá žádné ze smluvních stran právo uplatňovat jakékoliv nároky s</w:t>
      </w:r>
      <w:r w:rsidR="005D7DC4" w:rsidRPr="00877BD1">
        <w:rPr>
          <w:rFonts w:ascii="Arial" w:hAnsi="Arial" w:cs="Arial"/>
          <w:sz w:val="22"/>
          <w:szCs w:val="22"/>
        </w:rPr>
        <w:t xml:space="preserve"> </w:t>
      </w:r>
      <w:r w:rsidR="00AA131D" w:rsidRPr="00877BD1">
        <w:rPr>
          <w:rFonts w:ascii="Arial" w:hAnsi="Arial" w:cs="Arial"/>
          <w:sz w:val="22"/>
          <w:szCs w:val="22"/>
        </w:rPr>
        <w:t>tím související. Smluvní strany tímto výslovně vylučují aplikaci ust. § 1765 odst. 1</w:t>
      </w:r>
      <w:r w:rsidR="00FB1442" w:rsidRPr="00877BD1">
        <w:rPr>
          <w:rFonts w:ascii="Arial" w:hAnsi="Arial" w:cs="Arial"/>
          <w:sz w:val="22"/>
          <w:szCs w:val="22"/>
        </w:rPr>
        <w:t xml:space="preserve"> a</w:t>
      </w:r>
      <w:r w:rsidR="00AA131D" w:rsidRPr="00877BD1">
        <w:rPr>
          <w:rFonts w:ascii="Arial" w:hAnsi="Arial" w:cs="Arial"/>
          <w:sz w:val="22"/>
          <w:szCs w:val="22"/>
        </w:rPr>
        <w:t xml:space="preserve"> § 1766 občanského zákoníku. </w:t>
      </w:r>
    </w:p>
    <w:p w14:paraId="6A522B59" w14:textId="77777777" w:rsidR="005D1FD3" w:rsidRDefault="005D1FD3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55D473" w14:textId="77777777" w:rsidR="00D22848" w:rsidRDefault="00D22848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3575A9" w14:textId="77777777" w:rsidR="00DA5E45" w:rsidRDefault="00DA5E45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EFAB63" w14:textId="77777777" w:rsidR="00DA5E45" w:rsidRDefault="00DA5E45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C44381" w14:textId="77777777" w:rsidR="00D22848" w:rsidRDefault="00D22848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5E6BED" w14:textId="77777777" w:rsidR="00D22848" w:rsidRDefault="00D22848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5F488D" w14:textId="77777777" w:rsidR="00877BD1" w:rsidRDefault="00877BD1" w:rsidP="002029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6F20D0" w14:textId="77777777" w:rsidR="00AA131D" w:rsidRPr="00877BD1" w:rsidRDefault="00AA131D" w:rsidP="00877BD1">
      <w:pPr>
        <w:pStyle w:val="nadpiscentr"/>
        <w:shd w:val="clear" w:color="auto" w:fill="FFFFFF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lastRenderedPageBreak/>
        <w:t>XI.</w:t>
      </w:r>
    </w:p>
    <w:p w14:paraId="094AB25E" w14:textId="77777777" w:rsidR="00AA131D" w:rsidRPr="00877BD1" w:rsidRDefault="00AA131D" w:rsidP="002029D1">
      <w:pPr>
        <w:pStyle w:val="nadpiscentrpod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7BD1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14:paraId="11A97BB8" w14:textId="77777777" w:rsidR="009F6E3F" w:rsidRPr="003C2808" w:rsidRDefault="009F6E3F" w:rsidP="002029D1">
      <w:pPr>
        <w:pStyle w:val="Zkladntext"/>
        <w:ind w:left="426" w:hanging="426"/>
        <w:rPr>
          <w:rFonts w:ascii="Arial" w:hAnsi="Arial" w:cs="Arial"/>
          <w:color w:val="000000"/>
          <w:szCs w:val="22"/>
        </w:rPr>
      </w:pPr>
    </w:p>
    <w:p w14:paraId="2DFC04D5" w14:textId="77777777" w:rsidR="003C2808" w:rsidRPr="003C2808" w:rsidRDefault="003C2808" w:rsidP="003C2808">
      <w:pPr>
        <w:pStyle w:val="Odstavecseseznamem"/>
        <w:widowControl w:val="0"/>
        <w:numPr>
          <w:ilvl w:val="0"/>
          <w:numId w:val="27"/>
        </w:numPr>
        <w:tabs>
          <w:tab w:val="left" w:pos="477"/>
        </w:tabs>
        <w:ind w:left="426" w:right="115" w:hanging="426"/>
        <w:jc w:val="both"/>
        <w:rPr>
          <w:rFonts w:ascii="Arial" w:hAnsi="Arial" w:cs="Arial"/>
          <w:sz w:val="22"/>
          <w:szCs w:val="22"/>
        </w:rPr>
      </w:pPr>
      <w:r w:rsidRPr="003C2808">
        <w:rPr>
          <w:rFonts w:ascii="Arial" w:hAnsi="Arial" w:cs="Arial"/>
          <w:sz w:val="22"/>
          <w:szCs w:val="22"/>
        </w:rPr>
        <w:t>Ve věcech touto Smlouvou neupravených se právní vztahy ze Smlouvy vzniklé řídí právním řádem České republiky, zejména zákonem č. 89/2012 Sb., občanský zákoník, ve znění pozdějších</w:t>
      </w:r>
      <w:r w:rsidRPr="003C2808">
        <w:rPr>
          <w:rFonts w:ascii="Arial" w:hAnsi="Arial" w:cs="Arial"/>
          <w:spacing w:val="-1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předpisů.</w:t>
      </w:r>
    </w:p>
    <w:p w14:paraId="385221B1" w14:textId="77777777" w:rsidR="003C2808" w:rsidRPr="003C2808" w:rsidRDefault="003C2808" w:rsidP="003C2808">
      <w:pPr>
        <w:pStyle w:val="Zkladntext"/>
        <w:spacing w:before="10"/>
        <w:ind w:left="426" w:hanging="426"/>
        <w:rPr>
          <w:rFonts w:ascii="Arial" w:hAnsi="Arial" w:cs="Arial"/>
          <w:szCs w:val="22"/>
        </w:rPr>
      </w:pPr>
    </w:p>
    <w:p w14:paraId="41E353A0" w14:textId="77777777" w:rsidR="003C2808" w:rsidRPr="003C2808" w:rsidRDefault="003C2808" w:rsidP="003C2808">
      <w:pPr>
        <w:pStyle w:val="Odstavecseseznamem"/>
        <w:widowControl w:val="0"/>
        <w:numPr>
          <w:ilvl w:val="0"/>
          <w:numId w:val="27"/>
        </w:numPr>
        <w:tabs>
          <w:tab w:val="left" w:pos="477"/>
        </w:tabs>
        <w:spacing w:before="1"/>
        <w:ind w:left="426" w:right="112" w:hanging="426"/>
        <w:jc w:val="both"/>
        <w:rPr>
          <w:rFonts w:ascii="Arial" w:hAnsi="Arial" w:cs="Arial"/>
          <w:sz w:val="22"/>
          <w:szCs w:val="22"/>
        </w:rPr>
      </w:pPr>
      <w:r w:rsidRPr="003C2808">
        <w:rPr>
          <w:rFonts w:ascii="Arial" w:hAnsi="Arial" w:cs="Arial"/>
          <w:sz w:val="22"/>
          <w:szCs w:val="22"/>
        </w:rPr>
        <w:t>Jakékoli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změny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a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dodatky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smlouvy</w:t>
      </w:r>
      <w:r w:rsidRPr="003C2808">
        <w:rPr>
          <w:rFonts w:ascii="Arial" w:hAnsi="Arial" w:cs="Arial"/>
          <w:spacing w:val="-8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je</w:t>
      </w:r>
      <w:r w:rsidRPr="003C2808">
        <w:rPr>
          <w:rFonts w:ascii="Arial" w:hAnsi="Arial" w:cs="Arial"/>
          <w:spacing w:val="-1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možné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činit</w:t>
      </w:r>
      <w:r w:rsidRPr="003C2808">
        <w:rPr>
          <w:rFonts w:ascii="Arial" w:hAnsi="Arial" w:cs="Arial"/>
          <w:spacing w:val="-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pouze</w:t>
      </w:r>
      <w:r w:rsidRPr="003C2808">
        <w:rPr>
          <w:rFonts w:ascii="Arial" w:hAnsi="Arial" w:cs="Arial"/>
          <w:spacing w:val="-6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písemně,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po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vzájemné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dohodě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obou</w:t>
      </w:r>
      <w:r w:rsidRPr="003C2808">
        <w:rPr>
          <w:rFonts w:ascii="Arial" w:hAnsi="Arial" w:cs="Arial"/>
          <w:spacing w:val="-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smluvních stran. Bez předchozího písemného souhlasu “NdB” není zhotovitel oprávněn postupovat ani jinak a převádět žádná práva vyplývající z této</w:t>
      </w:r>
      <w:r w:rsidRPr="003C2808">
        <w:rPr>
          <w:rFonts w:ascii="Arial" w:hAnsi="Arial" w:cs="Arial"/>
          <w:spacing w:val="-14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Smlouvy.</w:t>
      </w:r>
    </w:p>
    <w:p w14:paraId="490BF02D" w14:textId="77777777" w:rsidR="003C2808" w:rsidRPr="003C2808" w:rsidRDefault="003C2808" w:rsidP="003C2808">
      <w:pPr>
        <w:pStyle w:val="Zkladntext"/>
        <w:spacing w:before="10"/>
        <w:ind w:left="426" w:hanging="426"/>
        <w:rPr>
          <w:rFonts w:ascii="Arial" w:hAnsi="Arial" w:cs="Arial"/>
          <w:szCs w:val="22"/>
        </w:rPr>
      </w:pPr>
    </w:p>
    <w:p w14:paraId="6A09BA06" w14:textId="77777777" w:rsidR="003C2808" w:rsidRPr="003C2808" w:rsidRDefault="003C2808" w:rsidP="003C2808">
      <w:pPr>
        <w:pStyle w:val="Odstavecseseznamem"/>
        <w:widowControl w:val="0"/>
        <w:numPr>
          <w:ilvl w:val="0"/>
          <w:numId w:val="27"/>
        </w:numPr>
        <w:tabs>
          <w:tab w:val="left" w:pos="477"/>
        </w:tabs>
        <w:spacing w:before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2808">
        <w:rPr>
          <w:rFonts w:ascii="Arial" w:hAnsi="Arial" w:cs="Arial"/>
          <w:sz w:val="22"/>
          <w:szCs w:val="22"/>
        </w:rPr>
        <w:t>Smlouva nabývá platnosti okamžikem podpisu oběma smluvními</w:t>
      </w:r>
      <w:r w:rsidRPr="003C2808">
        <w:rPr>
          <w:rFonts w:ascii="Arial" w:hAnsi="Arial" w:cs="Arial"/>
          <w:spacing w:val="-15"/>
          <w:sz w:val="22"/>
          <w:szCs w:val="22"/>
        </w:rPr>
        <w:t xml:space="preserve"> </w:t>
      </w:r>
      <w:r w:rsidRPr="003C2808">
        <w:rPr>
          <w:rFonts w:ascii="Arial" w:hAnsi="Arial" w:cs="Arial"/>
          <w:sz w:val="22"/>
          <w:szCs w:val="22"/>
        </w:rPr>
        <w:t>stranami.</w:t>
      </w:r>
    </w:p>
    <w:p w14:paraId="1232638E" w14:textId="77777777" w:rsidR="003C2808" w:rsidRPr="003C2808" w:rsidRDefault="003C2808" w:rsidP="003C2808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14:paraId="3221FD3A" w14:textId="77777777" w:rsidR="003C2808" w:rsidRPr="003C2808" w:rsidRDefault="003C2808" w:rsidP="003C2808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C2808">
        <w:rPr>
          <w:rFonts w:ascii="Arial" w:hAnsi="Arial" w:cs="Arial"/>
          <w:snapToGrid w:val="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5CFC6E37" w14:textId="77777777" w:rsidR="00685CB2" w:rsidRPr="003C2808" w:rsidRDefault="00685CB2" w:rsidP="00877BD1">
      <w:pPr>
        <w:pStyle w:val="nadpiscentrpod"/>
        <w:shd w:val="clear" w:color="auto" w:fill="FFFFFF"/>
        <w:tabs>
          <w:tab w:val="left" w:pos="5529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B1D0D25" w14:textId="77777777" w:rsidR="003C2808" w:rsidRPr="003C2808" w:rsidRDefault="0006106C" w:rsidP="00877BD1">
      <w:pPr>
        <w:pStyle w:val="nadpiscentrpod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Příloha č.1 – cenová nabídka</w:t>
      </w:r>
    </w:p>
    <w:p w14:paraId="048E2421" w14:textId="77777777" w:rsidR="003C2808" w:rsidRPr="00877BD1" w:rsidRDefault="003C2808" w:rsidP="00877BD1">
      <w:pPr>
        <w:pStyle w:val="nadpiscentrpod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09D423DA" w14:textId="77777777" w:rsidR="001931BB" w:rsidRDefault="001931BB" w:rsidP="00877BD1">
      <w:pPr>
        <w:pStyle w:val="podpisydatum"/>
        <w:shd w:val="clear" w:color="auto" w:fill="FFFFFF"/>
        <w:tabs>
          <w:tab w:val="left" w:pos="1418"/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A701A05" w14:textId="77777777" w:rsidR="001931BB" w:rsidRDefault="001931BB" w:rsidP="00877BD1">
      <w:pPr>
        <w:pStyle w:val="podpisydatum"/>
        <w:shd w:val="clear" w:color="auto" w:fill="FFFFFF"/>
        <w:tabs>
          <w:tab w:val="left" w:pos="1418"/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C0CB7BD" w14:textId="77777777" w:rsidR="00AA131D" w:rsidRPr="00877BD1" w:rsidRDefault="00AA131D" w:rsidP="00877BD1">
      <w:pPr>
        <w:pStyle w:val="podpisydatum"/>
        <w:shd w:val="clear" w:color="auto" w:fill="FFFFFF"/>
        <w:tabs>
          <w:tab w:val="left" w:pos="1418"/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V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> </w:t>
      </w:r>
      <w:r w:rsidRPr="00877BD1">
        <w:rPr>
          <w:rFonts w:ascii="Arial" w:hAnsi="Arial" w:cs="Arial"/>
          <w:color w:val="000000"/>
          <w:sz w:val="22"/>
          <w:szCs w:val="22"/>
        </w:rPr>
        <w:t>Brně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BD1">
        <w:rPr>
          <w:rFonts w:ascii="Arial" w:hAnsi="Arial" w:cs="Arial"/>
          <w:color w:val="000000"/>
          <w:sz w:val="22"/>
          <w:szCs w:val="22"/>
        </w:rPr>
        <w:t xml:space="preserve">dne </w:t>
      </w:r>
      <w:r w:rsidR="00AD0139" w:rsidRPr="00877BD1">
        <w:rPr>
          <w:rFonts w:ascii="Arial" w:hAnsi="Arial" w:cs="Arial"/>
          <w:color w:val="000000"/>
          <w:sz w:val="22"/>
          <w:szCs w:val="22"/>
        </w:rPr>
        <w:t>.....................</w:t>
      </w:r>
      <w:r w:rsidR="005D7DC4" w:rsidRPr="00877BD1">
        <w:rPr>
          <w:rFonts w:ascii="Arial" w:hAnsi="Arial" w:cs="Arial"/>
          <w:color w:val="000000"/>
          <w:sz w:val="22"/>
          <w:szCs w:val="22"/>
        </w:rPr>
        <w:tab/>
      </w:r>
    </w:p>
    <w:p w14:paraId="6EF1BEE0" w14:textId="77777777" w:rsidR="00AA131D" w:rsidRPr="00877BD1" w:rsidRDefault="00AA131D" w:rsidP="00877BD1">
      <w:pPr>
        <w:pStyle w:val="podpisydatum"/>
        <w:shd w:val="clear" w:color="auto" w:fill="FFFFFF"/>
        <w:tabs>
          <w:tab w:val="left" w:pos="5529"/>
        </w:tabs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9A2F1A8" w14:textId="77777777" w:rsidR="001931BB" w:rsidRDefault="001931BB" w:rsidP="00877BD1">
      <w:pPr>
        <w:pStyle w:val="podpisydatum"/>
        <w:shd w:val="clear" w:color="auto" w:fill="FFFFFF"/>
        <w:tabs>
          <w:tab w:val="left" w:pos="5529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B3482D2" w14:textId="77777777" w:rsidR="00AA131D" w:rsidRPr="00877BD1" w:rsidRDefault="00AA131D" w:rsidP="00877BD1">
      <w:pPr>
        <w:pStyle w:val="podpisydatum"/>
        <w:shd w:val="clear" w:color="auto" w:fill="FFFFFF"/>
        <w:tabs>
          <w:tab w:val="left" w:pos="5529"/>
        </w:tabs>
        <w:outlineLvl w:val="0"/>
        <w:rPr>
          <w:rFonts w:ascii="Arial" w:hAnsi="Arial" w:cs="Arial"/>
          <w:i/>
          <w:color w:val="000000"/>
          <w:sz w:val="22"/>
          <w:szCs w:val="22"/>
        </w:rPr>
      </w:pPr>
      <w:bookmarkStart w:id="3" w:name="_GoBack"/>
      <w:bookmarkEnd w:id="3"/>
      <w:r w:rsidRPr="00877BD1">
        <w:rPr>
          <w:rFonts w:ascii="Arial" w:hAnsi="Arial" w:cs="Arial"/>
          <w:i/>
          <w:color w:val="000000"/>
          <w:sz w:val="22"/>
          <w:szCs w:val="22"/>
        </w:rPr>
        <w:t>Zhotovitel:</w:t>
      </w:r>
      <w:r w:rsidR="00D933FF" w:rsidRPr="00877BD1">
        <w:rPr>
          <w:rFonts w:ascii="Arial" w:hAnsi="Arial" w:cs="Arial"/>
          <w:i/>
          <w:color w:val="000000"/>
          <w:sz w:val="22"/>
          <w:szCs w:val="22"/>
        </w:rPr>
        <w:tab/>
      </w:r>
      <w:r w:rsidRPr="00877BD1">
        <w:rPr>
          <w:rFonts w:ascii="Arial" w:hAnsi="Arial" w:cs="Arial"/>
          <w:i/>
          <w:color w:val="000000"/>
          <w:sz w:val="22"/>
          <w:szCs w:val="22"/>
        </w:rPr>
        <w:t xml:space="preserve">Objednatel: </w:t>
      </w:r>
    </w:p>
    <w:p w14:paraId="388B9E69" w14:textId="77777777" w:rsidR="00AA131D" w:rsidRPr="00877BD1" w:rsidRDefault="00AA131D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5F49001A" w14:textId="77777777"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0E95DD1C" w14:textId="77777777"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265031B9" w14:textId="77777777" w:rsidR="005D7DC4" w:rsidRPr="00877BD1" w:rsidRDefault="005D7DC4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6D9042AC" w14:textId="77777777" w:rsidR="006D7862" w:rsidRPr="00877BD1" w:rsidRDefault="006D7862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</w:p>
    <w:p w14:paraId="525AB0BA" w14:textId="77777777"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......................................</w:t>
      </w:r>
      <w:r w:rsidR="00D933FF" w:rsidRPr="00877BD1">
        <w:rPr>
          <w:rFonts w:ascii="Arial" w:hAnsi="Arial" w:cs="Arial"/>
          <w:color w:val="000000"/>
          <w:sz w:val="22"/>
          <w:szCs w:val="22"/>
        </w:rPr>
        <w:tab/>
      </w:r>
      <w:r w:rsidR="005D7DC4" w:rsidRPr="00877BD1">
        <w:rPr>
          <w:rFonts w:ascii="Arial" w:hAnsi="Arial" w:cs="Arial"/>
          <w:color w:val="000000"/>
          <w:sz w:val="22"/>
          <w:szCs w:val="22"/>
        </w:rPr>
        <w:t>......................................</w:t>
      </w:r>
    </w:p>
    <w:p w14:paraId="7C3AAD4D" w14:textId="77777777"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Ing. Miroslav Šimek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ab/>
      </w:r>
      <w:r w:rsidR="00320BD8" w:rsidRPr="00877BD1">
        <w:rPr>
          <w:rFonts w:ascii="Arial" w:hAnsi="Arial" w:cs="Arial"/>
          <w:color w:val="000000"/>
          <w:sz w:val="22"/>
          <w:szCs w:val="22"/>
        </w:rPr>
        <w:t>MgA. Martin Glaser</w:t>
      </w:r>
    </w:p>
    <w:p w14:paraId="72176C17" w14:textId="77777777" w:rsidR="00AD0139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statutární ředitel</w:t>
      </w:r>
      <w:r w:rsidR="00D933FF" w:rsidRPr="00877BD1">
        <w:rPr>
          <w:rFonts w:ascii="Arial" w:hAnsi="Arial" w:cs="Arial"/>
          <w:color w:val="000000"/>
          <w:sz w:val="22"/>
          <w:szCs w:val="22"/>
        </w:rPr>
        <w:tab/>
      </w:r>
      <w:r w:rsidR="00320BD8" w:rsidRPr="00877BD1">
        <w:rPr>
          <w:rFonts w:ascii="Arial" w:hAnsi="Arial" w:cs="Arial"/>
          <w:color w:val="000000"/>
          <w:sz w:val="22"/>
          <w:szCs w:val="22"/>
        </w:rPr>
        <w:t>ředitel</w:t>
      </w:r>
    </w:p>
    <w:p w14:paraId="079A97C9" w14:textId="77777777" w:rsidR="00AA131D" w:rsidRPr="00877BD1" w:rsidRDefault="00AD0139" w:rsidP="00877BD1">
      <w:pPr>
        <w:pStyle w:val="podpisypodsml"/>
        <w:shd w:val="clear" w:color="auto" w:fill="FFFFFF"/>
        <w:tabs>
          <w:tab w:val="left" w:pos="5529"/>
        </w:tabs>
        <w:rPr>
          <w:rFonts w:ascii="Arial" w:hAnsi="Arial" w:cs="Arial"/>
          <w:color w:val="000000"/>
          <w:sz w:val="22"/>
          <w:szCs w:val="22"/>
        </w:rPr>
      </w:pPr>
      <w:r w:rsidRPr="00877BD1">
        <w:rPr>
          <w:rFonts w:ascii="Arial" w:hAnsi="Arial" w:cs="Arial"/>
          <w:color w:val="000000"/>
          <w:sz w:val="22"/>
          <w:szCs w:val="22"/>
        </w:rPr>
        <w:t>GRADIOR TECH a.s.</w:t>
      </w:r>
      <w:r w:rsidR="00877BD1">
        <w:rPr>
          <w:rFonts w:ascii="Arial" w:hAnsi="Arial" w:cs="Arial"/>
          <w:color w:val="000000"/>
          <w:sz w:val="22"/>
          <w:szCs w:val="22"/>
        </w:rPr>
        <w:tab/>
      </w:r>
      <w:r w:rsidR="00320BD8" w:rsidRPr="00877BD1">
        <w:rPr>
          <w:rFonts w:ascii="Arial" w:hAnsi="Arial" w:cs="Arial"/>
          <w:color w:val="000000"/>
          <w:sz w:val="22"/>
          <w:szCs w:val="22"/>
        </w:rPr>
        <w:t>Národní divadlo Brno, přísp.</w:t>
      </w:r>
      <w:r w:rsidR="000310F4" w:rsidRPr="00877BD1">
        <w:rPr>
          <w:rFonts w:ascii="Arial" w:hAnsi="Arial" w:cs="Arial"/>
          <w:color w:val="000000"/>
          <w:sz w:val="22"/>
          <w:szCs w:val="22"/>
        </w:rPr>
        <w:t xml:space="preserve"> </w:t>
      </w:r>
      <w:r w:rsidR="00320BD8" w:rsidRPr="00877BD1">
        <w:rPr>
          <w:rFonts w:ascii="Arial" w:hAnsi="Arial" w:cs="Arial"/>
          <w:color w:val="000000"/>
          <w:sz w:val="22"/>
          <w:szCs w:val="22"/>
        </w:rPr>
        <w:t>organizace</w:t>
      </w:r>
    </w:p>
    <w:p w14:paraId="50BD9D03" w14:textId="77777777" w:rsidR="00AA131D" w:rsidRPr="00D933FF" w:rsidRDefault="00AA131D" w:rsidP="002029D1">
      <w:pPr>
        <w:pStyle w:val="podpisypodsml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AA131D" w:rsidRPr="00D933FF" w:rsidSect="00877BD1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0C5"/>
    <w:multiLevelType w:val="hybridMultilevel"/>
    <w:tmpl w:val="041043D8"/>
    <w:lvl w:ilvl="0" w:tplc="E8EEB2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67312"/>
    <w:multiLevelType w:val="hybridMultilevel"/>
    <w:tmpl w:val="6102EE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3F075E8">
      <w:numFmt w:val="bullet"/>
      <w:lvlText w:val="-"/>
      <w:lvlJc w:val="left"/>
      <w:pPr>
        <w:ind w:left="1155" w:hanging="435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B0387E"/>
    <w:multiLevelType w:val="hybridMultilevel"/>
    <w:tmpl w:val="0A688248"/>
    <w:lvl w:ilvl="0" w:tplc="90160A5A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5D1"/>
    <w:multiLevelType w:val="hybridMultilevel"/>
    <w:tmpl w:val="C0BEDE96"/>
    <w:lvl w:ilvl="0" w:tplc="D4A8C602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126157F"/>
    <w:multiLevelType w:val="multilevel"/>
    <w:tmpl w:val="C3705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E7383"/>
    <w:multiLevelType w:val="hybridMultilevel"/>
    <w:tmpl w:val="7A4E675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9534051"/>
    <w:multiLevelType w:val="hybridMultilevel"/>
    <w:tmpl w:val="EB8AD31C"/>
    <w:lvl w:ilvl="0" w:tplc="05804434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234F3A61"/>
    <w:multiLevelType w:val="hybridMultilevel"/>
    <w:tmpl w:val="85A44708"/>
    <w:lvl w:ilvl="0" w:tplc="3F66BE3C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8" w15:restartNumberingAfterBreak="0">
    <w:nsid w:val="25637281"/>
    <w:multiLevelType w:val="multilevel"/>
    <w:tmpl w:val="3A727CD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7D43CA0"/>
    <w:multiLevelType w:val="multilevel"/>
    <w:tmpl w:val="95D80D38"/>
    <w:lvl w:ilvl="0">
      <w:start w:val="2"/>
      <w:numFmt w:val="decimal"/>
      <w:lvlText w:val="%1"/>
      <w:lvlJc w:val="left"/>
      <w:pPr>
        <w:ind w:left="360" w:hanging="360"/>
      </w:pPr>
      <w:rPr>
        <w:rFonts w:ascii="Titillium" w:hAnsi="Titillium" w:cs="Times New Roman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1071" w:hanging="36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ascii="Titillium" w:hAnsi="Titillium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ascii="Titillium" w:hAnsi="Titillium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ascii="Titillium" w:hAnsi="Titillium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ascii="Titillium" w:hAnsi="Titillium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ascii="Titillium" w:hAnsi="Titillium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ascii="Titillium" w:hAnsi="Titillium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ascii="Titillium" w:hAnsi="Titillium" w:cs="Times New Roman" w:hint="default"/>
        <w:b w:val="0"/>
        <w:sz w:val="22"/>
      </w:rPr>
    </w:lvl>
  </w:abstractNum>
  <w:abstractNum w:abstractNumId="10" w15:restartNumberingAfterBreak="0">
    <w:nsid w:val="2AC57D3A"/>
    <w:multiLevelType w:val="hybridMultilevel"/>
    <w:tmpl w:val="EA045E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5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2B2C66C3"/>
    <w:multiLevelType w:val="multilevel"/>
    <w:tmpl w:val="E7A68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B87370"/>
    <w:multiLevelType w:val="hybridMultilevel"/>
    <w:tmpl w:val="CD2476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F0FB8"/>
    <w:multiLevelType w:val="hybridMultilevel"/>
    <w:tmpl w:val="FC6083EE"/>
    <w:lvl w:ilvl="0" w:tplc="E31C26B2">
      <w:start w:val="3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47B7720F"/>
    <w:multiLevelType w:val="multilevel"/>
    <w:tmpl w:val="FE44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F18095C"/>
    <w:multiLevelType w:val="multilevel"/>
    <w:tmpl w:val="6A1AFF9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A7A1A"/>
    <w:multiLevelType w:val="hybridMultilevel"/>
    <w:tmpl w:val="C9D0C820"/>
    <w:lvl w:ilvl="0" w:tplc="5C5EE618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 w15:restartNumberingAfterBreak="0">
    <w:nsid w:val="549778D6"/>
    <w:multiLevelType w:val="multilevel"/>
    <w:tmpl w:val="E7A68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62019F"/>
    <w:multiLevelType w:val="hybridMultilevel"/>
    <w:tmpl w:val="1E364AC8"/>
    <w:lvl w:ilvl="0" w:tplc="5E601B5C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5FB56A08"/>
    <w:multiLevelType w:val="multilevel"/>
    <w:tmpl w:val="6E3083A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20" w15:restartNumberingAfterBreak="0">
    <w:nsid w:val="60072D60"/>
    <w:multiLevelType w:val="hybridMultilevel"/>
    <w:tmpl w:val="96D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C39"/>
    <w:multiLevelType w:val="hybridMultilevel"/>
    <w:tmpl w:val="836C6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7FB5620"/>
    <w:multiLevelType w:val="hybridMultilevel"/>
    <w:tmpl w:val="5D14543C"/>
    <w:lvl w:ilvl="0" w:tplc="CE2E72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71197"/>
    <w:multiLevelType w:val="hybridMultilevel"/>
    <w:tmpl w:val="0A4C6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D07312"/>
    <w:multiLevelType w:val="hybridMultilevel"/>
    <w:tmpl w:val="226CCB48"/>
    <w:lvl w:ilvl="0" w:tplc="146E01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1D1232"/>
    <w:multiLevelType w:val="multilevel"/>
    <w:tmpl w:val="E3AE0F0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18"/>
        </w:tabs>
        <w:ind w:left="1418" w:hanging="567"/>
      </w:pPr>
      <w:rPr>
        <w:rFonts w:cs="Times New Roman" w:hint="default"/>
        <w:b/>
        <w:i w:val="0"/>
        <w:color w:val="auto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</w:abstractNum>
  <w:abstractNum w:abstractNumId="26" w15:restartNumberingAfterBreak="0">
    <w:nsid w:val="6B515B2B"/>
    <w:multiLevelType w:val="hybridMultilevel"/>
    <w:tmpl w:val="756AF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B2BC4"/>
    <w:multiLevelType w:val="hybridMultilevel"/>
    <w:tmpl w:val="620CC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8"/>
  </w:num>
  <w:num w:numId="5">
    <w:abstractNumId w:val="19"/>
  </w:num>
  <w:num w:numId="6">
    <w:abstractNumId w:val="15"/>
  </w:num>
  <w:num w:numId="7">
    <w:abstractNumId w:val="22"/>
  </w:num>
  <w:num w:numId="8">
    <w:abstractNumId w:val="9"/>
  </w:num>
  <w:num w:numId="9">
    <w:abstractNumId w:val="23"/>
  </w:num>
  <w:num w:numId="10">
    <w:abstractNumId w:val="21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4"/>
  </w:num>
  <w:num w:numId="20">
    <w:abstractNumId w:val="24"/>
  </w:num>
  <w:num w:numId="21">
    <w:abstractNumId w:val="17"/>
  </w:num>
  <w:num w:numId="22">
    <w:abstractNumId w:val="20"/>
  </w:num>
  <w:num w:numId="23">
    <w:abstractNumId w:val="25"/>
  </w:num>
  <w:num w:numId="24">
    <w:abstractNumId w:val="7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D"/>
    <w:rsid w:val="00004323"/>
    <w:rsid w:val="00004DAF"/>
    <w:rsid w:val="000310F4"/>
    <w:rsid w:val="00032070"/>
    <w:rsid w:val="000444E5"/>
    <w:rsid w:val="0005060B"/>
    <w:rsid w:val="0006106C"/>
    <w:rsid w:val="00072B1D"/>
    <w:rsid w:val="00074821"/>
    <w:rsid w:val="000970B7"/>
    <w:rsid w:val="000C60B9"/>
    <w:rsid w:val="000D1238"/>
    <w:rsid w:val="000E3D67"/>
    <w:rsid w:val="000E60EF"/>
    <w:rsid w:val="00106FB5"/>
    <w:rsid w:val="00126986"/>
    <w:rsid w:val="00165399"/>
    <w:rsid w:val="00165611"/>
    <w:rsid w:val="00172665"/>
    <w:rsid w:val="0017681F"/>
    <w:rsid w:val="001931BB"/>
    <w:rsid w:val="001D5E4A"/>
    <w:rsid w:val="001E04EE"/>
    <w:rsid w:val="002029D1"/>
    <w:rsid w:val="002528BC"/>
    <w:rsid w:val="00267962"/>
    <w:rsid w:val="00276014"/>
    <w:rsid w:val="002A3FA1"/>
    <w:rsid w:val="002C1F81"/>
    <w:rsid w:val="002C5B9E"/>
    <w:rsid w:val="00320974"/>
    <w:rsid w:val="00320BD8"/>
    <w:rsid w:val="00323163"/>
    <w:rsid w:val="0034055F"/>
    <w:rsid w:val="00353841"/>
    <w:rsid w:val="003B71A3"/>
    <w:rsid w:val="003C0C36"/>
    <w:rsid w:val="003C2808"/>
    <w:rsid w:val="003C799B"/>
    <w:rsid w:val="003D2F63"/>
    <w:rsid w:val="003E6C53"/>
    <w:rsid w:val="003F45CA"/>
    <w:rsid w:val="004352D5"/>
    <w:rsid w:val="00444241"/>
    <w:rsid w:val="004455C0"/>
    <w:rsid w:val="00450A7C"/>
    <w:rsid w:val="00472390"/>
    <w:rsid w:val="00476FCB"/>
    <w:rsid w:val="004A28F9"/>
    <w:rsid w:val="004B0E16"/>
    <w:rsid w:val="004D116E"/>
    <w:rsid w:val="00500C19"/>
    <w:rsid w:val="005120B5"/>
    <w:rsid w:val="00532A7D"/>
    <w:rsid w:val="005445AF"/>
    <w:rsid w:val="00550D7A"/>
    <w:rsid w:val="00563165"/>
    <w:rsid w:val="0059204D"/>
    <w:rsid w:val="005D1FD3"/>
    <w:rsid w:val="005D7DC4"/>
    <w:rsid w:val="005E0DD5"/>
    <w:rsid w:val="0060451E"/>
    <w:rsid w:val="00622ABF"/>
    <w:rsid w:val="00644EB4"/>
    <w:rsid w:val="00685CB2"/>
    <w:rsid w:val="006879B3"/>
    <w:rsid w:val="006A382F"/>
    <w:rsid w:val="006A6B8C"/>
    <w:rsid w:val="006B1234"/>
    <w:rsid w:val="006D5364"/>
    <w:rsid w:val="006D7862"/>
    <w:rsid w:val="006F1B27"/>
    <w:rsid w:val="00702BAA"/>
    <w:rsid w:val="007144BC"/>
    <w:rsid w:val="007246E9"/>
    <w:rsid w:val="00743827"/>
    <w:rsid w:val="00745364"/>
    <w:rsid w:val="0077682B"/>
    <w:rsid w:val="007C5043"/>
    <w:rsid w:val="007C50EA"/>
    <w:rsid w:val="007D2797"/>
    <w:rsid w:val="007F0DF0"/>
    <w:rsid w:val="00813729"/>
    <w:rsid w:val="00821D78"/>
    <w:rsid w:val="008460A1"/>
    <w:rsid w:val="00856D9C"/>
    <w:rsid w:val="00862624"/>
    <w:rsid w:val="00877BD1"/>
    <w:rsid w:val="00890D61"/>
    <w:rsid w:val="008A1AC4"/>
    <w:rsid w:val="008D7020"/>
    <w:rsid w:val="008F57B4"/>
    <w:rsid w:val="008F7E40"/>
    <w:rsid w:val="00907F07"/>
    <w:rsid w:val="00911912"/>
    <w:rsid w:val="0092616C"/>
    <w:rsid w:val="00934734"/>
    <w:rsid w:val="00953B0F"/>
    <w:rsid w:val="009746A3"/>
    <w:rsid w:val="00997396"/>
    <w:rsid w:val="009B1129"/>
    <w:rsid w:val="009B3A7B"/>
    <w:rsid w:val="009B65C7"/>
    <w:rsid w:val="009D095D"/>
    <w:rsid w:val="009E2C85"/>
    <w:rsid w:val="009E5599"/>
    <w:rsid w:val="009F51F3"/>
    <w:rsid w:val="009F63EB"/>
    <w:rsid w:val="009F6E3F"/>
    <w:rsid w:val="00A64EF6"/>
    <w:rsid w:val="00A93F35"/>
    <w:rsid w:val="00AA131D"/>
    <w:rsid w:val="00AC6916"/>
    <w:rsid w:val="00AD0139"/>
    <w:rsid w:val="00AD37C7"/>
    <w:rsid w:val="00AD52F2"/>
    <w:rsid w:val="00AD6E25"/>
    <w:rsid w:val="00AE1DBC"/>
    <w:rsid w:val="00AF3132"/>
    <w:rsid w:val="00B0321A"/>
    <w:rsid w:val="00B15DF9"/>
    <w:rsid w:val="00B47B3F"/>
    <w:rsid w:val="00B82163"/>
    <w:rsid w:val="00B909C7"/>
    <w:rsid w:val="00B9179E"/>
    <w:rsid w:val="00BB57B2"/>
    <w:rsid w:val="00BC7871"/>
    <w:rsid w:val="00C13F09"/>
    <w:rsid w:val="00C1470B"/>
    <w:rsid w:val="00C235F2"/>
    <w:rsid w:val="00C41005"/>
    <w:rsid w:val="00C83A31"/>
    <w:rsid w:val="00C83DA2"/>
    <w:rsid w:val="00CA3985"/>
    <w:rsid w:val="00CA7177"/>
    <w:rsid w:val="00CB4EC2"/>
    <w:rsid w:val="00CD1F70"/>
    <w:rsid w:val="00CE704F"/>
    <w:rsid w:val="00CF12A7"/>
    <w:rsid w:val="00CF7CBC"/>
    <w:rsid w:val="00D22848"/>
    <w:rsid w:val="00D22BF6"/>
    <w:rsid w:val="00D451F1"/>
    <w:rsid w:val="00D51330"/>
    <w:rsid w:val="00D54301"/>
    <w:rsid w:val="00D64977"/>
    <w:rsid w:val="00D70D72"/>
    <w:rsid w:val="00D933FF"/>
    <w:rsid w:val="00DA5E45"/>
    <w:rsid w:val="00DC62CE"/>
    <w:rsid w:val="00DD40CD"/>
    <w:rsid w:val="00E00EE5"/>
    <w:rsid w:val="00E76476"/>
    <w:rsid w:val="00E82363"/>
    <w:rsid w:val="00EA0B9F"/>
    <w:rsid w:val="00EB0EBD"/>
    <w:rsid w:val="00ED47CC"/>
    <w:rsid w:val="00F03B67"/>
    <w:rsid w:val="00F042B0"/>
    <w:rsid w:val="00F22C9E"/>
    <w:rsid w:val="00F44859"/>
    <w:rsid w:val="00FB1442"/>
    <w:rsid w:val="00FD0EF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395D"/>
  <w15:docId w15:val="{4CE229EB-C604-4F19-9F25-3FB517B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31D"/>
  </w:style>
  <w:style w:type="paragraph" w:styleId="Nadpis3">
    <w:name w:val="heading 3"/>
    <w:basedOn w:val="Normln"/>
    <w:next w:val="Normln"/>
    <w:link w:val="Nadpis3Char"/>
    <w:uiPriority w:val="99"/>
    <w:qFormat/>
    <w:rsid w:val="00106FB5"/>
    <w:pPr>
      <w:widowControl w:val="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A131D"/>
    <w:pPr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AA131D"/>
    <w:pPr>
      <w:ind w:left="708"/>
    </w:pPr>
  </w:style>
  <w:style w:type="paragraph" w:customStyle="1" w:styleId="hlavicka">
    <w:name w:val="hlavicka"/>
    <w:basedOn w:val="Normln"/>
    <w:rsid w:val="00AA131D"/>
    <w:rPr>
      <w:sz w:val="24"/>
      <w:szCs w:val="24"/>
    </w:rPr>
  </w:style>
  <w:style w:type="paragraph" w:customStyle="1" w:styleId="nadpiscentr">
    <w:name w:val="nadpiscentr"/>
    <w:basedOn w:val="Normln"/>
    <w:rsid w:val="00AA131D"/>
    <w:rPr>
      <w:sz w:val="24"/>
      <w:szCs w:val="24"/>
    </w:rPr>
  </w:style>
  <w:style w:type="paragraph" w:customStyle="1" w:styleId="nadpiscentrpod">
    <w:name w:val="nadpiscentrpod"/>
    <w:basedOn w:val="Normln"/>
    <w:rsid w:val="00AA131D"/>
    <w:rPr>
      <w:sz w:val="24"/>
      <w:szCs w:val="24"/>
    </w:rPr>
  </w:style>
  <w:style w:type="paragraph" w:customStyle="1" w:styleId="mezera6b">
    <w:name w:val="mezera6b"/>
    <w:basedOn w:val="Normln"/>
    <w:rsid w:val="00AA131D"/>
    <w:rPr>
      <w:sz w:val="24"/>
      <w:szCs w:val="24"/>
    </w:rPr>
  </w:style>
  <w:style w:type="paragraph" w:customStyle="1" w:styleId="1">
    <w:name w:val="1"/>
    <w:basedOn w:val="Normln"/>
    <w:rsid w:val="00AA131D"/>
    <w:rPr>
      <w:sz w:val="24"/>
      <w:szCs w:val="24"/>
    </w:rPr>
  </w:style>
  <w:style w:type="paragraph" w:customStyle="1" w:styleId="body1">
    <w:name w:val="body1"/>
    <w:basedOn w:val="Normln"/>
    <w:rsid w:val="00AA131D"/>
    <w:rPr>
      <w:sz w:val="24"/>
      <w:szCs w:val="24"/>
    </w:rPr>
  </w:style>
  <w:style w:type="paragraph" w:customStyle="1" w:styleId="podpisydatum">
    <w:name w:val="podpisydatum"/>
    <w:basedOn w:val="Normln"/>
    <w:rsid w:val="00AA131D"/>
    <w:rPr>
      <w:sz w:val="24"/>
      <w:szCs w:val="24"/>
    </w:rPr>
  </w:style>
  <w:style w:type="paragraph" w:customStyle="1" w:styleId="podpisypodsml">
    <w:name w:val="podpisypodsml"/>
    <w:basedOn w:val="Normln"/>
    <w:rsid w:val="00AA131D"/>
    <w:rPr>
      <w:sz w:val="24"/>
      <w:szCs w:val="24"/>
    </w:rPr>
  </w:style>
  <w:style w:type="character" w:customStyle="1" w:styleId="ABC">
    <w:name w:val="ABC"/>
    <w:basedOn w:val="Standardnpsmoodstavce"/>
    <w:rsid w:val="00CA3985"/>
  </w:style>
  <w:style w:type="paragraph" w:customStyle="1" w:styleId="Standard">
    <w:name w:val="Standard"/>
    <w:rsid w:val="005D1FD3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styleId="Hypertextovodkaz">
    <w:name w:val="Hyperlink"/>
    <w:rsid w:val="005D1FD3"/>
    <w:rPr>
      <w:color w:val="0000FF"/>
      <w:u w:val="single"/>
    </w:rPr>
  </w:style>
  <w:style w:type="paragraph" w:styleId="Zkladntextodsazen">
    <w:name w:val="Body Text Indent"/>
    <w:basedOn w:val="Normln"/>
    <w:rsid w:val="00FF48D4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6879B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879B3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9"/>
    <w:rsid w:val="00106FB5"/>
    <w:rPr>
      <w:rFonts w:ascii="Cambria" w:hAnsi="Cambria"/>
      <w:b/>
      <w:bCs/>
      <w:color w:val="000000"/>
      <w:sz w:val="26"/>
      <w:szCs w:val="26"/>
    </w:rPr>
  </w:style>
  <w:style w:type="paragraph" w:customStyle="1" w:styleId="MHOdstavec">
    <w:name w:val="MH Odstavec"/>
    <w:basedOn w:val="Normln"/>
    <w:uiPriority w:val="99"/>
    <w:rsid w:val="006F1B27"/>
    <w:pPr>
      <w:spacing w:before="120"/>
      <w:jc w:val="both"/>
    </w:pPr>
    <w:rPr>
      <w:rFonts w:ascii="Tahoma" w:hAnsi="Tahoma" w:cs="Tahoma"/>
    </w:rPr>
  </w:style>
  <w:style w:type="character" w:styleId="Odkaznakoment">
    <w:name w:val="annotation reference"/>
    <w:rsid w:val="009746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6A3"/>
  </w:style>
  <w:style w:type="character" w:customStyle="1" w:styleId="TextkomenteChar">
    <w:name w:val="Text komentáře Char"/>
    <w:basedOn w:val="Standardnpsmoodstavce"/>
    <w:link w:val="Textkomente"/>
    <w:rsid w:val="009746A3"/>
  </w:style>
  <w:style w:type="paragraph" w:styleId="Pedmtkomente">
    <w:name w:val="annotation subject"/>
    <w:basedOn w:val="Textkomente"/>
    <w:next w:val="Textkomente"/>
    <w:link w:val="PedmtkomenteChar"/>
    <w:rsid w:val="009746A3"/>
    <w:rPr>
      <w:b/>
      <w:bCs/>
    </w:rPr>
  </w:style>
  <w:style w:type="character" w:customStyle="1" w:styleId="PedmtkomenteChar">
    <w:name w:val="Předmět komentáře Char"/>
    <w:link w:val="Pedmtkomente"/>
    <w:rsid w:val="009746A3"/>
    <w:rPr>
      <w:b/>
      <w:bCs/>
    </w:rPr>
  </w:style>
  <w:style w:type="paragraph" w:customStyle="1" w:styleId="Odstavec10">
    <w:name w:val="Odstavec 10"/>
    <w:basedOn w:val="Normln"/>
    <w:autoRedefine/>
    <w:uiPriority w:val="99"/>
    <w:rsid w:val="008460A1"/>
    <w:pPr>
      <w:numPr>
        <w:numId w:val="11"/>
      </w:numPr>
      <w:tabs>
        <w:tab w:val="right" w:leader="dot" w:pos="9356"/>
      </w:tabs>
      <w:spacing w:before="120"/>
      <w:ind w:left="357" w:hanging="357"/>
      <w:jc w:val="both"/>
      <w:outlineLvl w:val="1"/>
    </w:pPr>
    <w:rPr>
      <w:sz w:val="24"/>
      <w:szCs w:val="24"/>
    </w:rPr>
  </w:style>
  <w:style w:type="paragraph" w:customStyle="1" w:styleId="Level4">
    <w:name w:val="Level 4"/>
    <w:basedOn w:val="Normln"/>
    <w:uiPriority w:val="99"/>
    <w:rsid w:val="003C2808"/>
    <w:pPr>
      <w:numPr>
        <w:ilvl w:val="3"/>
        <w:numId w:val="23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5">
    <w:name w:val="Level 5"/>
    <w:basedOn w:val="Normln"/>
    <w:uiPriority w:val="99"/>
    <w:rsid w:val="003C2808"/>
    <w:pPr>
      <w:numPr>
        <w:ilvl w:val="4"/>
        <w:numId w:val="23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6">
    <w:name w:val="Level 6"/>
    <w:basedOn w:val="Normln"/>
    <w:uiPriority w:val="99"/>
    <w:rsid w:val="003C2808"/>
    <w:pPr>
      <w:numPr>
        <w:ilvl w:val="5"/>
        <w:numId w:val="23"/>
      </w:numPr>
      <w:spacing w:after="140" w:line="290" w:lineRule="auto"/>
      <w:jc w:val="both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7">
    <w:name w:val="Level 7"/>
    <w:basedOn w:val="Normln"/>
    <w:uiPriority w:val="99"/>
    <w:rsid w:val="003C2808"/>
    <w:pPr>
      <w:numPr>
        <w:ilvl w:val="6"/>
        <w:numId w:val="23"/>
      </w:numPr>
      <w:spacing w:after="140" w:line="290" w:lineRule="auto"/>
      <w:jc w:val="both"/>
      <w:outlineLvl w:val="6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8">
    <w:name w:val="Level 8"/>
    <w:basedOn w:val="Normln"/>
    <w:uiPriority w:val="99"/>
    <w:rsid w:val="003C2808"/>
    <w:pPr>
      <w:numPr>
        <w:ilvl w:val="7"/>
        <w:numId w:val="23"/>
      </w:numPr>
      <w:spacing w:after="140" w:line="290" w:lineRule="auto"/>
      <w:jc w:val="both"/>
      <w:outlineLvl w:val="7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9">
    <w:name w:val="Level 9"/>
    <w:basedOn w:val="Normln"/>
    <w:uiPriority w:val="99"/>
    <w:rsid w:val="003C2808"/>
    <w:pPr>
      <w:numPr>
        <w:ilvl w:val="8"/>
        <w:numId w:val="23"/>
      </w:numPr>
      <w:spacing w:after="140" w:line="290" w:lineRule="auto"/>
      <w:jc w:val="both"/>
      <w:outlineLvl w:val="8"/>
    </w:pPr>
    <w:rPr>
      <w:rFonts w:ascii="Calibri" w:hAnsi="Calibri" w:cs="Calibri"/>
      <w:kern w:val="20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uiPriority w:val="99"/>
    <w:rsid w:val="003C2808"/>
    <w:pPr>
      <w:keepNext/>
      <w:numPr>
        <w:numId w:val="23"/>
      </w:numPr>
      <w:spacing w:before="280" w:after="140" w:line="290" w:lineRule="auto"/>
      <w:jc w:val="both"/>
      <w:outlineLvl w:val="0"/>
    </w:pPr>
    <w:rPr>
      <w:rFonts w:ascii="Calibri" w:hAnsi="Calibri" w:cs="Arial"/>
      <w:b/>
      <w:bCs/>
      <w:caps/>
      <w:kern w:val="20"/>
      <w:sz w:val="24"/>
      <w:szCs w:val="32"/>
      <w:lang w:eastAsia="en-US"/>
    </w:rPr>
  </w:style>
  <w:style w:type="paragraph" w:customStyle="1" w:styleId="Level2">
    <w:name w:val="Level 2"/>
    <w:basedOn w:val="Normln"/>
    <w:uiPriority w:val="99"/>
    <w:rsid w:val="003C2808"/>
    <w:pPr>
      <w:numPr>
        <w:ilvl w:val="1"/>
        <w:numId w:val="23"/>
      </w:numPr>
      <w:spacing w:after="120" w:line="240" w:lineRule="exact"/>
      <w:jc w:val="both"/>
    </w:pPr>
    <w:rPr>
      <w:rFonts w:ascii="Calibri" w:hAnsi="Calibri" w:cs="Arial"/>
      <w:color w:val="00000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uiPriority w:val="99"/>
    <w:rsid w:val="003C2808"/>
    <w:pPr>
      <w:numPr>
        <w:ilvl w:val="2"/>
        <w:numId w:val="23"/>
      </w:numPr>
      <w:spacing w:after="120" w:line="240" w:lineRule="exact"/>
      <w:jc w:val="both"/>
    </w:pPr>
    <w:rPr>
      <w:rFonts w:ascii="Calibri" w:hAnsi="Calibri" w:cs="Arial"/>
      <w:kern w:val="2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E2B-8CF4-4C19-B2BB-861E57E1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2078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GRADIOR TECH a.s.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Eva Patočková</dc:creator>
  <cp:lastModifiedBy>Lojdová Dagmar</cp:lastModifiedBy>
  <cp:revision>6</cp:revision>
  <cp:lastPrinted>2017-07-18T07:41:00Z</cp:lastPrinted>
  <dcterms:created xsi:type="dcterms:W3CDTF">2018-01-31T16:41:00Z</dcterms:created>
  <dcterms:modified xsi:type="dcterms:W3CDTF">2018-02-02T13:05:00Z</dcterms:modified>
</cp:coreProperties>
</file>