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EBC" w:rsidRDefault="00FE506C">
      <w:pPr>
        <w:pStyle w:val="Nzev"/>
      </w:pPr>
      <w:r>
        <w:t>Dodatek č. 7</w:t>
      </w:r>
    </w:p>
    <w:p w:rsidR="00882EBC" w:rsidRDefault="00882EBC">
      <w:pPr>
        <w:jc w:val="center"/>
        <w:rPr>
          <w:b/>
          <w:bCs/>
        </w:rPr>
      </w:pPr>
    </w:p>
    <w:p w:rsidR="00882EBC" w:rsidRDefault="00882EB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ke </w:t>
      </w:r>
      <w:r w:rsidR="00BB43F3">
        <w:rPr>
          <w:b/>
          <w:bCs/>
          <w:sz w:val="28"/>
        </w:rPr>
        <w:t>S</w:t>
      </w:r>
      <w:r>
        <w:rPr>
          <w:b/>
          <w:bCs/>
          <w:sz w:val="28"/>
        </w:rPr>
        <w:t xml:space="preserve">mlouvě o dílo na kompletní servis výtahů ze dne </w:t>
      </w:r>
      <w:proofErr w:type="gramStart"/>
      <w:r>
        <w:rPr>
          <w:b/>
          <w:bCs/>
          <w:sz w:val="28"/>
        </w:rPr>
        <w:t>25.</w:t>
      </w:r>
      <w:r w:rsidR="004F32B5">
        <w:rPr>
          <w:b/>
          <w:bCs/>
          <w:sz w:val="28"/>
        </w:rPr>
        <w:t>0</w:t>
      </w:r>
      <w:r>
        <w:rPr>
          <w:b/>
          <w:bCs/>
          <w:sz w:val="28"/>
        </w:rPr>
        <w:t>6.2008</w:t>
      </w:r>
      <w:proofErr w:type="gramEnd"/>
    </w:p>
    <w:p w:rsidR="00882EBC" w:rsidRDefault="00882EBC">
      <w:pPr>
        <w:pBdr>
          <w:bottom w:val="single" w:sz="4" w:space="1" w:color="auto"/>
        </w:pBdr>
        <w:jc w:val="center"/>
      </w:pPr>
    </w:p>
    <w:p w:rsidR="00882EBC" w:rsidRDefault="00882EBC">
      <w:pPr>
        <w:jc w:val="center"/>
      </w:pPr>
    </w:p>
    <w:p w:rsidR="00882EBC" w:rsidRDefault="00882EBC">
      <w:pPr>
        <w:jc w:val="both"/>
      </w:pPr>
    </w:p>
    <w:p w:rsidR="00882EBC" w:rsidRPr="004F32B5" w:rsidRDefault="00882EBC">
      <w:pPr>
        <w:jc w:val="both"/>
        <w:rPr>
          <w:bCs/>
          <w:u w:val="single"/>
        </w:rPr>
      </w:pPr>
      <w:r w:rsidRPr="004F32B5">
        <w:rPr>
          <w:bCs/>
          <w:u w:val="single"/>
        </w:rPr>
        <w:t>Objednatel:</w:t>
      </w:r>
    </w:p>
    <w:p w:rsidR="00882EBC" w:rsidRDefault="00FE506C">
      <w:pPr>
        <w:jc w:val="both"/>
      </w:pPr>
      <w:r>
        <w:t>Město Nový Jičín</w:t>
      </w:r>
    </w:p>
    <w:p w:rsidR="00882EBC" w:rsidRDefault="00FE506C">
      <w:pPr>
        <w:jc w:val="both"/>
      </w:pPr>
      <w:r>
        <w:t xml:space="preserve">Masarykovo nám. </w:t>
      </w:r>
      <w:proofErr w:type="gramStart"/>
      <w:r>
        <w:t>1</w:t>
      </w:r>
      <w:r w:rsidR="00450449">
        <w:t>/1</w:t>
      </w:r>
      <w:r w:rsidR="00882EBC">
        <w:t>,</w:t>
      </w:r>
      <w:r w:rsidR="00450449">
        <w:t xml:space="preserve"> </w:t>
      </w:r>
      <w:r w:rsidR="00882EBC">
        <w:t xml:space="preserve"> 741 01</w:t>
      </w:r>
      <w:proofErr w:type="gramEnd"/>
      <w:r w:rsidR="00882EBC">
        <w:t xml:space="preserve">  Nový Jičín</w:t>
      </w:r>
    </w:p>
    <w:p w:rsidR="00882EBC" w:rsidRDefault="00FE506C">
      <w:pPr>
        <w:jc w:val="both"/>
      </w:pPr>
      <w:r>
        <w:t xml:space="preserve">IČO: 00298212, DIČ: </w:t>
      </w:r>
      <w:proofErr w:type="spellStart"/>
      <w:r w:rsidR="00076372">
        <w:t>xxxxxxxxxxxxx</w:t>
      </w:r>
      <w:proofErr w:type="spellEnd"/>
    </w:p>
    <w:p w:rsidR="00D04CEF" w:rsidRDefault="00D04CEF">
      <w:pPr>
        <w:jc w:val="both"/>
      </w:pPr>
      <w:r>
        <w:t>zastoupené Ing. Pavlem Tichým, vedoucím Odboru bytového Městského úřadu Nový Jičín</w:t>
      </w:r>
    </w:p>
    <w:p w:rsidR="00882EBC" w:rsidRDefault="00882EBC">
      <w:pPr>
        <w:jc w:val="both"/>
      </w:pPr>
      <w:r>
        <w:t>Bankovní s</w:t>
      </w:r>
      <w:r w:rsidR="00FE506C">
        <w:t xml:space="preserve">pojení: číslo účtu </w:t>
      </w:r>
      <w:proofErr w:type="spellStart"/>
      <w:r w:rsidR="00076372">
        <w:t>xxxxxxxxxxxx</w:t>
      </w:r>
      <w:proofErr w:type="spellEnd"/>
    </w:p>
    <w:p w:rsidR="00882EBC" w:rsidRDefault="00882EBC">
      <w:pPr>
        <w:jc w:val="both"/>
      </w:pPr>
      <w:r>
        <w:t>a</w:t>
      </w:r>
    </w:p>
    <w:p w:rsidR="00882EBC" w:rsidRDefault="00882EBC">
      <w:pPr>
        <w:jc w:val="both"/>
      </w:pPr>
    </w:p>
    <w:p w:rsidR="00882EBC" w:rsidRPr="004F32B5" w:rsidRDefault="00882EBC">
      <w:pPr>
        <w:jc w:val="both"/>
        <w:rPr>
          <w:b/>
          <w:bCs/>
        </w:rPr>
      </w:pPr>
      <w:r w:rsidRPr="004F32B5">
        <w:rPr>
          <w:b/>
          <w:bCs/>
        </w:rPr>
        <w:t>Zhotovitel:</w:t>
      </w:r>
    </w:p>
    <w:p w:rsidR="00BB43F3" w:rsidRDefault="00BB43F3">
      <w:pPr>
        <w:jc w:val="both"/>
      </w:pPr>
      <w:r>
        <w:t xml:space="preserve">Milan </w:t>
      </w:r>
      <w:proofErr w:type="spellStart"/>
      <w:r>
        <w:t>Jersák</w:t>
      </w:r>
      <w:proofErr w:type="spellEnd"/>
      <w:r>
        <w:t>, Výtahy Nový Jičín</w:t>
      </w:r>
    </w:p>
    <w:p w:rsidR="00882EBC" w:rsidRDefault="00076372">
      <w:pPr>
        <w:jc w:val="both"/>
      </w:pPr>
      <w:r>
        <w:t>xxxxxxx</w:t>
      </w:r>
      <w:bookmarkStart w:id="0" w:name="_GoBack"/>
      <w:bookmarkEnd w:id="0"/>
    </w:p>
    <w:p w:rsidR="00882EBC" w:rsidRDefault="00882EBC">
      <w:pPr>
        <w:jc w:val="both"/>
      </w:pPr>
      <w:r>
        <w:t xml:space="preserve">IČO: 15452565, DIČ: </w:t>
      </w:r>
      <w:proofErr w:type="spellStart"/>
      <w:r w:rsidR="00076372">
        <w:t>xxxxxxx</w:t>
      </w:r>
      <w:proofErr w:type="spellEnd"/>
    </w:p>
    <w:p w:rsidR="00882EBC" w:rsidRDefault="00882EBC">
      <w:pPr>
        <w:jc w:val="both"/>
      </w:pPr>
      <w:r>
        <w:t xml:space="preserve">Bankovní spojení: číslo </w:t>
      </w:r>
      <w:r w:rsidR="00FE506C">
        <w:t xml:space="preserve">účtu </w:t>
      </w:r>
      <w:proofErr w:type="spellStart"/>
      <w:r w:rsidR="00076372">
        <w:t>xxxxxxxxxxxxxxxxxxx</w:t>
      </w:r>
      <w:proofErr w:type="spellEnd"/>
    </w:p>
    <w:p w:rsidR="00882EBC" w:rsidRDefault="00882EBC">
      <w:pPr>
        <w:jc w:val="both"/>
      </w:pPr>
    </w:p>
    <w:p w:rsidR="00BB43F3" w:rsidRPr="00BB43F3" w:rsidRDefault="00BB43F3" w:rsidP="00BB43F3">
      <w:pPr>
        <w:jc w:val="both"/>
      </w:pPr>
      <w:r w:rsidRPr="00BB43F3">
        <w:t>uzavírají níže uv</w:t>
      </w:r>
      <w:r w:rsidR="004B4E7F">
        <w:t>edeného dne, měsíce a roku</w:t>
      </w:r>
      <w:r w:rsidRPr="00BB43F3">
        <w:t xml:space="preserve"> ke Smlouvě uvedené v záhlaví, dodatek tohoto znění:</w:t>
      </w:r>
    </w:p>
    <w:p w:rsidR="00882EBC" w:rsidRDefault="00882EBC">
      <w:pPr>
        <w:jc w:val="both"/>
      </w:pPr>
    </w:p>
    <w:p w:rsidR="00BB43F3" w:rsidRDefault="00BB43F3" w:rsidP="00BB43F3">
      <w:pPr>
        <w:jc w:val="center"/>
      </w:pPr>
      <w:r w:rsidRPr="00BB43F3">
        <w:t>I.</w:t>
      </w:r>
    </w:p>
    <w:p w:rsidR="004B4E7F" w:rsidRPr="00BB43F3" w:rsidRDefault="004B4E7F" w:rsidP="00BB43F3">
      <w:pPr>
        <w:jc w:val="center"/>
      </w:pPr>
    </w:p>
    <w:p w:rsidR="00BB43F3" w:rsidRPr="00BB43F3" w:rsidRDefault="00BB43F3" w:rsidP="00BB43F3">
      <w:pPr>
        <w:numPr>
          <w:ilvl w:val="0"/>
          <w:numId w:val="7"/>
        </w:numPr>
        <w:tabs>
          <w:tab w:val="num" w:pos="284"/>
        </w:tabs>
        <w:ind w:left="284" w:hanging="284"/>
        <w:jc w:val="both"/>
      </w:pPr>
      <w:r w:rsidRPr="00BB43F3">
        <w:t xml:space="preserve">Ustanovení </w:t>
      </w:r>
      <w:r>
        <w:t xml:space="preserve">čl. II. </w:t>
      </w:r>
      <w:r w:rsidR="00B418C3">
        <w:t>odst.</w:t>
      </w:r>
      <w:r w:rsidRPr="00BB43F3">
        <w:t xml:space="preserve"> </w:t>
      </w:r>
      <w:r>
        <w:t xml:space="preserve">1 </w:t>
      </w:r>
      <w:r w:rsidR="00B219DE">
        <w:t xml:space="preserve">a odst. 2 </w:t>
      </w:r>
      <w:r w:rsidRPr="00BB43F3">
        <w:t>Smlouvy se mění a nově zn</w:t>
      </w:r>
      <w:r w:rsidR="00070F1D">
        <w:t>ěj</w:t>
      </w:r>
      <w:r w:rsidRPr="00BB43F3">
        <w:t xml:space="preserve">í takto: </w:t>
      </w:r>
    </w:p>
    <w:p w:rsidR="00702EFC" w:rsidRDefault="00702EFC">
      <w:pPr>
        <w:jc w:val="both"/>
      </w:pPr>
    </w:p>
    <w:p w:rsidR="00450449" w:rsidRDefault="00B418C3" w:rsidP="00B418C3">
      <w:pPr>
        <w:ind w:left="426"/>
        <w:jc w:val="both"/>
      </w:pPr>
      <w:r>
        <w:t>„</w:t>
      </w:r>
      <w:r w:rsidR="00BB43F3">
        <w:t xml:space="preserve">1. </w:t>
      </w:r>
      <w:r w:rsidR="00235C21">
        <w:t xml:space="preserve">Dohodnutá cena za činnosti na výtazích dle seznamu uvedeného v příloze č. 1, která je nedílnou součástí </w:t>
      </w:r>
      <w:r w:rsidR="00B219DE">
        <w:t>této s</w:t>
      </w:r>
      <w:r w:rsidR="005C37D2">
        <w:t>mlouvy</w:t>
      </w:r>
      <w:r w:rsidR="00235C21">
        <w:t xml:space="preserve">, činí </w:t>
      </w:r>
      <w:r w:rsidR="00235C21" w:rsidRPr="00876C78">
        <w:t xml:space="preserve">Kč </w:t>
      </w:r>
      <w:r w:rsidR="00235C21" w:rsidRPr="00B418C3">
        <w:rPr>
          <w:b/>
        </w:rPr>
        <w:t>17 440,- měsíčně</w:t>
      </w:r>
      <w:r w:rsidR="00235C21">
        <w:t>. Cena je stanovena bez DPH.</w:t>
      </w:r>
    </w:p>
    <w:p w:rsidR="00882EBC" w:rsidRDefault="005C37D2" w:rsidP="00B418C3">
      <w:pPr>
        <w:ind w:left="426"/>
        <w:jc w:val="both"/>
      </w:pPr>
      <w:r>
        <w:t xml:space="preserve">2. </w:t>
      </w:r>
      <w:r w:rsidR="00450449">
        <w:t>Práce, které budou prováděny nad rámec této smlouvy (viz čl. I</w:t>
      </w:r>
      <w:r w:rsidR="004B4E7F">
        <w:t>.</w:t>
      </w:r>
      <w:r w:rsidR="00450449">
        <w:t xml:space="preserve"> </w:t>
      </w:r>
      <w:r w:rsidR="004B4E7F">
        <w:t>odst</w:t>
      </w:r>
      <w:r w:rsidR="00B418C3">
        <w:t>.</w:t>
      </w:r>
      <w:r w:rsidR="00450449">
        <w:t xml:space="preserve"> 3.) budou účtovány sazbou Kč 250,-/hod + </w:t>
      </w:r>
      <w:r>
        <w:t xml:space="preserve">cena za </w:t>
      </w:r>
      <w:r w:rsidR="00450449">
        <w:t xml:space="preserve">materiál v pracovní době zhotovitele, mimo pracovní dobu sazbou Kč 350,-/hod. + </w:t>
      </w:r>
      <w:r w:rsidR="00070F1D">
        <w:t xml:space="preserve">cena za </w:t>
      </w:r>
      <w:r w:rsidR="00450449">
        <w:t>materiál.</w:t>
      </w:r>
      <w:r>
        <w:t>“</w:t>
      </w:r>
    </w:p>
    <w:p w:rsidR="00B219DE" w:rsidRDefault="00B219DE" w:rsidP="00876C78">
      <w:pPr>
        <w:ind w:left="426"/>
        <w:jc w:val="both"/>
      </w:pPr>
    </w:p>
    <w:p w:rsidR="00B219DE" w:rsidRDefault="00B219DE" w:rsidP="00B418C3">
      <w:pPr>
        <w:ind w:left="426" w:hanging="426"/>
        <w:jc w:val="both"/>
      </w:pPr>
      <w:r>
        <w:t xml:space="preserve">2.  Ustanovení čl. IV. odst. 2 Smlouvy </w:t>
      </w:r>
      <w:r w:rsidRPr="00BB43F3">
        <w:t>se v celém rozsahu mění a nově zní takto:</w:t>
      </w:r>
    </w:p>
    <w:p w:rsidR="00B219DE" w:rsidRDefault="00B219DE" w:rsidP="00B418C3">
      <w:pPr>
        <w:ind w:left="426" w:hanging="426"/>
        <w:jc w:val="both"/>
      </w:pPr>
    </w:p>
    <w:p w:rsidR="00B219DE" w:rsidRDefault="00B219DE" w:rsidP="00B418C3">
      <w:pPr>
        <w:ind w:left="426" w:hanging="426"/>
        <w:jc w:val="both"/>
      </w:pPr>
      <w:r>
        <w:t xml:space="preserve">     „2. Kterákoli ze smluvních stran může smlouvu bez udání důvodu vypovědět. Výpovědní doba činí 3 měsíce a počíná běžet </w:t>
      </w:r>
      <w:r w:rsidR="004B4E7F">
        <w:t>prvním dnem</w:t>
      </w:r>
      <w:r>
        <w:t xml:space="preserve"> měsíce následujícího po měsíci, v němž byla výpověď druhé smluvní straně doručena.  </w:t>
      </w:r>
    </w:p>
    <w:p w:rsidR="00B219DE" w:rsidRDefault="00B219DE" w:rsidP="00B418C3">
      <w:pPr>
        <w:ind w:left="426" w:hanging="426"/>
        <w:jc w:val="both"/>
      </w:pPr>
    </w:p>
    <w:p w:rsidR="00B219DE" w:rsidRDefault="00B219DE" w:rsidP="00B418C3">
      <w:pPr>
        <w:ind w:left="426" w:hanging="426"/>
        <w:jc w:val="both"/>
      </w:pPr>
      <w:r>
        <w:t>3.  Příloha</w:t>
      </w:r>
      <w:r w:rsidR="00070F1D">
        <w:t xml:space="preserve"> č. 1 Smlouvy se nahrazuje Přílohou č. 1 tohoto dodatku. </w:t>
      </w:r>
    </w:p>
    <w:p w:rsidR="00882EBC" w:rsidRDefault="00882EBC">
      <w:pPr>
        <w:pStyle w:val="Zkladntext"/>
      </w:pPr>
    </w:p>
    <w:p w:rsidR="00070F1D" w:rsidRDefault="00070F1D" w:rsidP="00BB43F3">
      <w:pPr>
        <w:tabs>
          <w:tab w:val="num" w:pos="284"/>
        </w:tabs>
        <w:ind w:left="284" w:hanging="284"/>
        <w:jc w:val="center"/>
      </w:pPr>
    </w:p>
    <w:p w:rsidR="00BB43F3" w:rsidRDefault="00BB43F3" w:rsidP="00BB43F3">
      <w:pPr>
        <w:tabs>
          <w:tab w:val="num" w:pos="284"/>
        </w:tabs>
        <w:ind w:left="284" w:hanging="284"/>
        <w:jc w:val="center"/>
      </w:pPr>
      <w:r w:rsidRPr="00BB43F3">
        <w:t>II.</w:t>
      </w:r>
    </w:p>
    <w:p w:rsidR="004B4E7F" w:rsidRPr="00BB43F3" w:rsidRDefault="004B4E7F" w:rsidP="00BB43F3">
      <w:pPr>
        <w:tabs>
          <w:tab w:val="num" w:pos="284"/>
        </w:tabs>
        <w:ind w:left="284" w:hanging="284"/>
        <w:jc w:val="center"/>
      </w:pPr>
    </w:p>
    <w:p w:rsidR="005A2EB9" w:rsidRDefault="00BB43F3" w:rsidP="00BB43F3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BB43F3">
        <w:t>Ustanovení Smlouvy nedotčená tímto dodatkem, zůstávají nadále v platnosti v nezměněném znění.</w:t>
      </w:r>
    </w:p>
    <w:p w:rsidR="00BB43F3" w:rsidRPr="00BB43F3" w:rsidRDefault="00BB43F3" w:rsidP="004F32B5">
      <w:pPr>
        <w:jc w:val="both"/>
      </w:pPr>
      <w:r w:rsidRPr="00BB43F3">
        <w:t xml:space="preserve"> </w:t>
      </w:r>
    </w:p>
    <w:p w:rsidR="00BB43F3" w:rsidRPr="004F32B5" w:rsidRDefault="00BB43F3" w:rsidP="00BB43F3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BB43F3">
        <w:t xml:space="preserve">Smluvní strany </w:t>
      </w:r>
      <w:r w:rsidRPr="00BB43F3">
        <w:rPr>
          <w:rFonts w:eastAsia="Calibri"/>
          <w:lang w:eastAsia="en-US"/>
        </w:rPr>
        <w:t>se dohodly, že tento dodatek</w:t>
      </w:r>
      <w:r>
        <w:rPr>
          <w:rFonts w:eastAsia="Calibri"/>
          <w:lang w:eastAsia="en-US"/>
        </w:rPr>
        <w:t xml:space="preserve">, jakož i Smlouva a předchozí dodatky </w:t>
      </w:r>
      <w:r w:rsidR="00D04CEF">
        <w:rPr>
          <w:rFonts w:eastAsia="Calibri"/>
          <w:lang w:eastAsia="en-US"/>
        </w:rPr>
        <w:t xml:space="preserve">ke Smlouvě </w:t>
      </w:r>
      <w:r w:rsidRPr="00BB43F3">
        <w:rPr>
          <w:rFonts w:eastAsia="Calibri"/>
          <w:lang w:eastAsia="en-US"/>
        </w:rPr>
        <w:t>bud</w:t>
      </w:r>
      <w:r>
        <w:rPr>
          <w:rFonts w:eastAsia="Calibri"/>
          <w:lang w:eastAsia="en-US"/>
        </w:rPr>
        <w:t>ou</w:t>
      </w:r>
      <w:r w:rsidRPr="00BB43F3">
        <w:rPr>
          <w:rFonts w:eastAsia="Calibri"/>
          <w:lang w:eastAsia="en-US"/>
        </w:rPr>
        <w:t xml:space="preserve"> v souladu se zák. č. 340/2015 Sb., o zvláštních podmínkách účinnosti některých smluv, uveřejňování těchto smluv a o registru smluv (zákon o registru smluv), </w:t>
      </w:r>
      <w:r w:rsidR="004F32B5">
        <w:rPr>
          <w:rFonts w:eastAsia="Calibri"/>
          <w:lang w:eastAsia="en-US"/>
        </w:rPr>
        <w:br/>
      </w:r>
      <w:r w:rsidR="004F32B5">
        <w:rPr>
          <w:rFonts w:eastAsia="Calibri"/>
          <w:lang w:eastAsia="en-US"/>
        </w:rPr>
        <w:br/>
      </w:r>
      <w:r w:rsidR="004F32B5">
        <w:rPr>
          <w:rFonts w:eastAsia="Calibri"/>
          <w:lang w:eastAsia="en-US"/>
        </w:rPr>
        <w:lastRenderedPageBreak/>
        <w:br/>
      </w:r>
      <w:r w:rsidRPr="00BB43F3">
        <w:rPr>
          <w:rFonts w:eastAsia="Calibri"/>
          <w:lang w:eastAsia="en-US"/>
        </w:rPr>
        <w:t>uveřejněn</w:t>
      </w:r>
      <w:r>
        <w:rPr>
          <w:rFonts w:eastAsia="Calibri"/>
          <w:lang w:eastAsia="en-US"/>
        </w:rPr>
        <w:t>y</w:t>
      </w:r>
      <w:r w:rsidRPr="00BB43F3">
        <w:rPr>
          <w:rFonts w:eastAsia="Calibri"/>
          <w:lang w:eastAsia="en-US"/>
        </w:rPr>
        <w:t xml:space="preserve"> v registru smluv. Smluvní strany se dále dohodly, že el</w:t>
      </w:r>
      <w:r>
        <w:rPr>
          <w:rFonts w:eastAsia="Calibri"/>
          <w:lang w:eastAsia="en-US"/>
        </w:rPr>
        <w:t>ektronický obraz dodatků, Smlouvy</w:t>
      </w:r>
      <w:r w:rsidRPr="00BB43F3">
        <w:rPr>
          <w:rFonts w:eastAsia="Calibri"/>
          <w:lang w:eastAsia="en-US"/>
        </w:rPr>
        <w:t xml:space="preserve"> a </w:t>
      </w:r>
      <w:proofErr w:type="spellStart"/>
      <w:r w:rsidRPr="00BB43F3">
        <w:rPr>
          <w:rFonts w:eastAsia="Calibri"/>
          <w:lang w:eastAsia="en-US"/>
        </w:rPr>
        <w:t>metadata</w:t>
      </w:r>
      <w:proofErr w:type="spellEnd"/>
      <w:r w:rsidRPr="00BB43F3">
        <w:rPr>
          <w:rFonts w:eastAsia="Calibri"/>
          <w:lang w:eastAsia="en-US"/>
        </w:rPr>
        <w:t xml:space="preserve"> dle uvedeného zákona zašle k uveřejnění v registru smluv Město Nový Jičín, a to nejpozději do 3 dnů od uzavření dodatku. Smluvní strany prohlašují, že dodatek neobsahuje </w:t>
      </w:r>
      <w:r>
        <w:rPr>
          <w:rFonts w:eastAsia="Calibri"/>
          <w:lang w:eastAsia="en-US"/>
        </w:rPr>
        <w:t xml:space="preserve">vyjma osobních údajů zhotovitele </w:t>
      </w:r>
      <w:r w:rsidRPr="00BB43F3">
        <w:rPr>
          <w:rFonts w:eastAsia="Calibri"/>
          <w:lang w:eastAsia="en-US"/>
        </w:rPr>
        <w:t>žádné informace ve smyslu § 3 odst. 1 zák. č. 340/2015 Sb., a proto souhlasí se zveřejněním celého textu dodatku</w:t>
      </w:r>
      <w:r>
        <w:rPr>
          <w:rFonts w:eastAsia="Calibri"/>
          <w:lang w:eastAsia="en-US"/>
        </w:rPr>
        <w:t>, po znečitelnění osobních údajů</w:t>
      </w:r>
      <w:r w:rsidRPr="00BB43F3">
        <w:rPr>
          <w:rFonts w:eastAsia="Calibri"/>
          <w:lang w:eastAsia="en-US"/>
        </w:rPr>
        <w:t>.</w:t>
      </w:r>
    </w:p>
    <w:p w:rsidR="005A2EB9" w:rsidRPr="00BB43F3" w:rsidRDefault="005A2EB9" w:rsidP="004F32B5">
      <w:pPr>
        <w:jc w:val="both"/>
      </w:pPr>
    </w:p>
    <w:p w:rsidR="00BB43F3" w:rsidRDefault="00BB43F3" w:rsidP="00BB43F3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BB43F3">
        <w:t>Město Nový Jičín ve smyslu příslušných ustanovení zákona č. 128/2000 Sb., o obcích (obecní zřízení), ve znění pozdějších předpisů stvrzuje, že uzavření tohoto dodatku bylo schváleno usnesením Rady města Nový Jičín č.</w:t>
      </w:r>
      <w:r w:rsidR="00703D3E">
        <w:t xml:space="preserve"> 1689</w:t>
      </w:r>
      <w:r w:rsidR="005A2EB9">
        <w:t>/58</w:t>
      </w:r>
      <w:r w:rsidRPr="00BB43F3">
        <w:t>/2018</w:t>
      </w:r>
      <w:r w:rsidR="005A2EB9">
        <w:t xml:space="preserve"> </w:t>
      </w:r>
      <w:r w:rsidRPr="00BB43F3">
        <w:t>ze dne</w:t>
      </w:r>
      <w:r w:rsidR="005A2EB9">
        <w:t xml:space="preserve"> </w:t>
      </w:r>
      <w:proofErr w:type="gramStart"/>
      <w:r w:rsidR="004F32B5">
        <w:t>14.02</w:t>
      </w:r>
      <w:r w:rsidR="00703D3E">
        <w:t>.</w:t>
      </w:r>
      <w:r w:rsidR="004F32B5">
        <w:t>2018</w:t>
      </w:r>
      <w:proofErr w:type="gramEnd"/>
      <w:r w:rsidR="00703D3E">
        <w:t>.</w:t>
      </w:r>
    </w:p>
    <w:p w:rsidR="005A2EB9" w:rsidRPr="00BB43F3" w:rsidRDefault="005A2EB9" w:rsidP="004F32B5">
      <w:pPr>
        <w:jc w:val="both"/>
      </w:pPr>
    </w:p>
    <w:p w:rsidR="00BB43F3" w:rsidRPr="004138CC" w:rsidRDefault="00BB43F3" w:rsidP="00BB43F3">
      <w:pPr>
        <w:numPr>
          <w:ilvl w:val="0"/>
          <w:numId w:val="8"/>
        </w:numPr>
        <w:tabs>
          <w:tab w:val="num" w:pos="284"/>
        </w:tabs>
        <w:ind w:left="284" w:hanging="284"/>
        <w:jc w:val="both"/>
        <w:rPr>
          <w:b/>
        </w:rPr>
      </w:pPr>
      <w:r>
        <w:t xml:space="preserve">Tento dodatek nabývá platnosti dnem uzavření a účinnosti dnem </w:t>
      </w:r>
      <w:proofErr w:type="gramStart"/>
      <w:r w:rsidR="004F32B5" w:rsidRPr="004138CC">
        <w:rPr>
          <w:b/>
        </w:rPr>
        <w:t>0</w:t>
      </w:r>
      <w:r w:rsidR="00B418C3" w:rsidRPr="004138CC">
        <w:rPr>
          <w:b/>
        </w:rPr>
        <w:t>1.</w:t>
      </w:r>
      <w:r w:rsidR="004F32B5" w:rsidRPr="004138CC">
        <w:rPr>
          <w:b/>
        </w:rPr>
        <w:t>0</w:t>
      </w:r>
      <w:r w:rsidR="00B418C3" w:rsidRPr="004138CC">
        <w:rPr>
          <w:b/>
        </w:rPr>
        <w:t>3.2018</w:t>
      </w:r>
      <w:proofErr w:type="gramEnd"/>
    </w:p>
    <w:p w:rsidR="005A2EB9" w:rsidRDefault="005A2EB9" w:rsidP="004F32B5">
      <w:pPr>
        <w:jc w:val="both"/>
      </w:pPr>
    </w:p>
    <w:p w:rsidR="00BB43F3" w:rsidRDefault="00BB43F3" w:rsidP="00BB43F3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BB43F3">
        <w:t>Tento dodatek je vyhotoven ve </w:t>
      </w:r>
      <w:r w:rsidR="00D04CEF">
        <w:t>dvou</w:t>
      </w:r>
      <w:r w:rsidRPr="00BB43F3">
        <w:t xml:space="preserve"> stejnopisech s platností originálu, z nichž po podpisu dodatku obdrží </w:t>
      </w:r>
      <w:r w:rsidR="00D04CEF">
        <w:t>každá ze smluvních stran jeden stejnopis</w:t>
      </w:r>
      <w:r w:rsidRPr="00BB43F3">
        <w:t>.</w:t>
      </w:r>
    </w:p>
    <w:p w:rsidR="005A2EB9" w:rsidRPr="00BB43F3" w:rsidRDefault="005A2EB9" w:rsidP="004F32B5">
      <w:pPr>
        <w:jc w:val="both"/>
      </w:pPr>
    </w:p>
    <w:p w:rsidR="00BB43F3" w:rsidRPr="00BB43F3" w:rsidRDefault="00BB43F3" w:rsidP="00BB43F3">
      <w:pPr>
        <w:numPr>
          <w:ilvl w:val="0"/>
          <w:numId w:val="8"/>
        </w:numPr>
        <w:tabs>
          <w:tab w:val="num" w:pos="284"/>
        </w:tabs>
        <w:ind w:left="284" w:hanging="284"/>
        <w:jc w:val="both"/>
      </w:pPr>
      <w:r w:rsidRPr="00BB43F3">
        <w:t>Smluvní strany prohlašují, že si text tohoto dodatku přečetly, že byl uzavřen po vzájemném projednání, podle jejich pravé a svobodné vůle, vážně a srozumitelně, nikoli v tísni.</w:t>
      </w:r>
    </w:p>
    <w:p w:rsidR="00BB43F3" w:rsidRPr="00BB43F3" w:rsidRDefault="00BB43F3" w:rsidP="00BB43F3">
      <w:pPr>
        <w:jc w:val="both"/>
        <w:rPr>
          <w:b/>
        </w:rPr>
      </w:pPr>
    </w:p>
    <w:p w:rsidR="00BB43F3" w:rsidRDefault="00070F1D" w:rsidP="00BB43F3">
      <w:pPr>
        <w:jc w:val="both"/>
      </w:pPr>
      <w:r w:rsidRPr="00876C78">
        <w:t>Příloha č. 1:  Seznam výtahů ve správě Odboru bytového Městského úřadu Nový Jičín</w:t>
      </w:r>
    </w:p>
    <w:p w:rsidR="004F32B5" w:rsidRDefault="004F32B5" w:rsidP="00BB43F3">
      <w:pPr>
        <w:jc w:val="both"/>
      </w:pPr>
    </w:p>
    <w:p w:rsidR="004F32B5" w:rsidRPr="00876C78" w:rsidRDefault="004F32B5" w:rsidP="00BB43F3">
      <w:pPr>
        <w:jc w:val="both"/>
      </w:pPr>
    </w:p>
    <w:p w:rsidR="00BB43F3" w:rsidRPr="00BB43F3" w:rsidRDefault="00BB43F3" w:rsidP="00BB43F3">
      <w:pPr>
        <w:jc w:val="both"/>
      </w:pPr>
    </w:p>
    <w:p w:rsidR="00070F1D" w:rsidRDefault="00070F1D" w:rsidP="00BB43F3">
      <w:pPr>
        <w:jc w:val="both"/>
      </w:pPr>
    </w:p>
    <w:p w:rsidR="00BB43F3" w:rsidRDefault="00BB43F3" w:rsidP="00BB43F3">
      <w:pPr>
        <w:jc w:val="both"/>
      </w:pPr>
      <w:r w:rsidRPr="00BB43F3">
        <w:t>V</w:t>
      </w:r>
      <w:r w:rsidR="00076372">
        <w:t xml:space="preserve"> Novém Jičíně </w:t>
      </w:r>
      <w:r w:rsidR="00876C78">
        <w:t xml:space="preserve"> </w:t>
      </w:r>
      <w:r w:rsidRPr="00BB43F3">
        <w:t xml:space="preserve">dne </w:t>
      </w:r>
      <w:r w:rsidR="00076372">
        <w:t>19.02.2018</w:t>
      </w:r>
      <w:r w:rsidRPr="00BB43F3">
        <w:t xml:space="preserve">                            </w:t>
      </w:r>
      <w:r w:rsidR="005A2EB9">
        <w:t xml:space="preserve">             </w:t>
      </w:r>
      <w:r w:rsidRPr="00BB43F3">
        <w:t xml:space="preserve"> V Novém Jičíně dne</w:t>
      </w:r>
      <w:r w:rsidR="00076372">
        <w:t xml:space="preserve"> </w:t>
      </w:r>
      <w:proofErr w:type="gramStart"/>
      <w:r w:rsidR="00076372">
        <w:t>19.02.2018</w:t>
      </w:r>
      <w:proofErr w:type="gramEnd"/>
    </w:p>
    <w:p w:rsidR="004F32B5" w:rsidRDefault="004F32B5" w:rsidP="00BB43F3">
      <w:pPr>
        <w:jc w:val="both"/>
      </w:pPr>
    </w:p>
    <w:p w:rsidR="004F32B5" w:rsidRPr="00BB43F3" w:rsidRDefault="004F32B5" w:rsidP="00BB43F3">
      <w:pPr>
        <w:jc w:val="both"/>
      </w:pPr>
    </w:p>
    <w:p w:rsidR="00882EBC" w:rsidRDefault="00882EBC">
      <w:pPr>
        <w:jc w:val="center"/>
      </w:pPr>
    </w:p>
    <w:p w:rsidR="005A2EB9" w:rsidRDefault="005A2EB9">
      <w:pPr>
        <w:jc w:val="center"/>
      </w:pPr>
    </w:p>
    <w:p w:rsidR="005A2EB9" w:rsidRDefault="005A2EB9">
      <w:pPr>
        <w:jc w:val="center"/>
      </w:pPr>
    </w:p>
    <w:p w:rsidR="004F32B5" w:rsidRDefault="004F32B5">
      <w:pPr>
        <w:jc w:val="center"/>
      </w:pPr>
    </w:p>
    <w:p w:rsidR="005A2EB9" w:rsidRDefault="005A2EB9">
      <w:pPr>
        <w:jc w:val="center"/>
      </w:pPr>
    </w:p>
    <w:p w:rsidR="00882EBC" w:rsidRDefault="00876C78" w:rsidP="00876C78">
      <w:r>
        <w:t>…….</w:t>
      </w:r>
      <w:r w:rsidR="00882EBC">
        <w:t>…………</w:t>
      </w:r>
      <w:r>
        <w:t>……..</w:t>
      </w:r>
      <w:r w:rsidR="00882EBC">
        <w:t xml:space="preserve">………                            </w:t>
      </w:r>
      <w:r w:rsidR="005A2EB9">
        <w:t xml:space="preserve">          </w:t>
      </w:r>
      <w:r w:rsidR="00882EBC">
        <w:t xml:space="preserve"> </w:t>
      </w:r>
      <w:r>
        <w:t xml:space="preserve"> </w:t>
      </w:r>
      <w:r w:rsidR="00882EBC">
        <w:t>……</w:t>
      </w:r>
      <w:r>
        <w:t>…..……….</w:t>
      </w:r>
      <w:r w:rsidR="00882EBC">
        <w:t>……</w:t>
      </w:r>
      <w:r w:rsidR="004F32B5">
        <w:t>…</w:t>
      </w:r>
      <w:r w:rsidR="00882EBC">
        <w:t>……</w:t>
      </w:r>
    </w:p>
    <w:p w:rsidR="00D04CEF" w:rsidRDefault="00882EBC" w:rsidP="00876C78">
      <w:r>
        <w:tab/>
      </w:r>
      <w:proofErr w:type="gramStart"/>
      <w:r>
        <w:t xml:space="preserve">zhotovitel </w:t>
      </w:r>
      <w:r w:rsidR="00876C78">
        <w:t xml:space="preserve">                                                      </w:t>
      </w:r>
      <w:r w:rsidR="005A2EB9">
        <w:t xml:space="preserve">            </w:t>
      </w:r>
      <w:r w:rsidR="004F32B5">
        <w:t xml:space="preserve">  </w:t>
      </w:r>
      <w:r w:rsidR="00876C78">
        <w:t xml:space="preserve"> </w:t>
      </w:r>
      <w:r w:rsidR="00D04CEF">
        <w:t>za</w:t>
      </w:r>
      <w:proofErr w:type="gramEnd"/>
      <w:r w:rsidR="00D04CEF">
        <w:t xml:space="preserve"> </w:t>
      </w:r>
      <w:r>
        <w:t>objednatel</w:t>
      </w:r>
      <w:r w:rsidR="00D04CEF">
        <w:t>e</w:t>
      </w:r>
    </w:p>
    <w:p w:rsidR="00882EBC" w:rsidRDefault="00D04CEF">
      <w:pPr>
        <w:tabs>
          <w:tab w:val="left" w:pos="1440"/>
          <w:tab w:val="left" w:pos="6480"/>
        </w:tabs>
        <w:jc w:val="both"/>
        <w:rPr>
          <w:b/>
          <w:bCs/>
          <w:sz w:val="20"/>
        </w:rPr>
      </w:pPr>
      <w:r>
        <w:br w:type="page"/>
      </w:r>
    </w:p>
    <w:p w:rsidR="00882EBC" w:rsidRPr="00876C78" w:rsidRDefault="00450449" w:rsidP="004138CC">
      <w:pPr>
        <w:pStyle w:val="Nadpis4"/>
        <w:numPr>
          <w:ilvl w:val="0"/>
          <w:numId w:val="0"/>
        </w:numPr>
        <w:tabs>
          <w:tab w:val="left" w:pos="1440"/>
          <w:tab w:val="left" w:pos="6480"/>
        </w:tabs>
        <w:jc w:val="left"/>
        <w:rPr>
          <w:sz w:val="24"/>
        </w:rPr>
      </w:pPr>
      <w:r w:rsidRPr="00876C78">
        <w:rPr>
          <w:sz w:val="24"/>
        </w:rPr>
        <w:lastRenderedPageBreak/>
        <w:t>Příloha č. 1 k dodatku č. 7</w:t>
      </w:r>
      <w:r w:rsidR="00882EBC" w:rsidRPr="00876C78">
        <w:rPr>
          <w:sz w:val="24"/>
        </w:rPr>
        <w:t xml:space="preserve"> ke Smlouvě o dílo ze dne </w:t>
      </w:r>
      <w:proofErr w:type="gramStart"/>
      <w:r w:rsidR="00882EBC" w:rsidRPr="00876C78">
        <w:rPr>
          <w:sz w:val="24"/>
        </w:rPr>
        <w:t>25.</w:t>
      </w:r>
      <w:r w:rsidR="004F32B5">
        <w:rPr>
          <w:sz w:val="24"/>
        </w:rPr>
        <w:t>0</w:t>
      </w:r>
      <w:r w:rsidR="00882EBC" w:rsidRPr="00876C78">
        <w:rPr>
          <w:sz w:val="24"/>
        </w:rPr>
        <w:t>6.2008</w:t>
      </w:r>
      <w:proofErr w:type="gramEnd"/>
    </w:p>
    <w:p w:rsidR="00070F1D" w:rsidRDefault="00070F1D" w:rsidP="00876C78"/>
    <w:p w:rsidR="00070F1D" w:rsidRDefault="00070F1D" w:rsidP="00876C78">
      <w:pPr>
        <w:rPr>
          <w:b/>
          <w:sz w:val="28"/>
          <w:szCs w:val="28"/>
        </w:rPr>
      </w:pPr>
    </w:p>
    <w:p w:rsidR="00070F1D" w:rsidRPr="00876C78" w:rsidRDefault="00070F1D" w:rsidP="00876C78">
      <w:pPr>
        <w:rPr>
          <w:b/>
          <w:sz w:val="28"/>
          <w:szCs w:val="28"/>
        </w:rPr>
      </w:pPr>
      <w:r w:rsidRPr="00876C78">
        <w:rPr>
          <w:b/>
          <w:sz w:val="28"/>
          <w:szCs w:val="28"/>
        </w:rPr>
        <w:t xml:space="preserve">Seznam výtahů ve správě Odboru bytového Městského úřadu Nový Jičín </w:t>
      </w:r>
    </w:p>
    <w:p w:rsidR="00882EBC" w:rsidRDefault="00882EBC">
      <w:pPr>
        <w:tabs>
          <w:tab w:val="left" w:pos="1440"/>
          <w:tab w:val="left" w:pos="6480"/>
        </w:tabs>
        <w:jc w:val="both"/>
      </w:pPr>
    </w:p>
    <w:p w:rsidR="00882EBC" w:rsidRDefault="00882EBC">
      <w:pPr>
        <w:tabs>
          <w:tab w:val="left" w:pos="1440"/>
          <w:tab w:val="left" w:pos="6480"/>
        </w:tabs>
        <w:jc w:val="both"/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2520"/>
        <w:gridCol w:w="3240"/>
        <w:gridCol w:w="2340"/>
      </w:tblGrid>
      <w:tr w:rsidR="00882EBC">
        <w:tc>
          <w:tcPr>
            <w:tcW w:w="11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EBC" w:rsidRDefault="008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Číslo</w:t>
            </w:r>
          </w:p>
          <w:p w:rsidR="00882EBC" w:rsidRDefault="008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výtahu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EBC" w:rsidRDefault="008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Umístění výtahu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EBC" w:rsidRDefault="008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Typ/nosnost/počet stanic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82EBC" w:rsidRDefault="00882E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měsíčně</w:t>
            </w:r>
          </w:p>
        </w:tc>
      </w:tr>
      <w:tr w:rsidR="00882EBC">
        <w:trPr>
          <w:trHeight w:val="284"/>
        </w:trPr>
        <w:tc>
          <w:tcPr>
            <w:tcW w:w="1150" w:type="dxa"/>
            <w:tcBorders>
              <w:top w:val="single" w:sz="12" w:space="0" w:color="auto"/>
            </w:tcBorders>
          </w:tcPr>
          <w:p w:rsidR="00882EBC" w:rsidRDefault="00882EBC">
            <w:pPr>
              <w:jc w:val="center"/>
            </w:pPr>
            <w:r>
              <w:t>1.</w:t>
            </w:r>
          </w:p>
        </w:tc>
        <w:tc>
          <w:tcPr>
            <w:tcW w:w="2520" w:type="dxa"/>
            <w:tcBorders>
              <w:top w:val="single" w:sz="12" w:space="0" w:color="auto"/>
            </w:tcBorders>
          </w:tcPr>
          <w:p w:rsidR="00882EBC" w:rsidRDefault="00882EBC">
            <w:r>
              <w:t>Dlouhá 19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:rsidR="00882EBC" w:rsidRDefault="00882EBC">
            <w:pPr>
              <w:jc w:val="center"/>
            </w:pPr>
            <w:r>
              <w:t>A1O/400/13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882EBC" w:rsidRDefault="00450449">
            <w:pPr>
              <w:jc w:val="center"/>
            </w:pPr>
            <w:r>
              <w:t>90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2.</w:t>
            </w:r>
          </w:p>
        </w:tc>
        <w:tc>
          <w:tcPr>
            <w:tcW w:w="2520" w:type="dxa"/>
          </w:tcPr>
          <w:p w:rsidR="00882EBC" w:rsidRDefault="00882EBC">
            <w:r>
              <w:t>Dlouhá 19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A1O/850/13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3.</w:t>
            </w:r>
          </w:p>
        </w:tc>
        <w:tc>
          <w:tcPr>
            <w:tcW w:w="2520" w:type="dxa"/>
          </w:tcPr>
          <w:p w:rsidR="00882EBC" w:rsidRDefault="00882EBC">
            <w:r>
              <w:t>Zborovská 11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A1O/400/6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4.</w:t>
            </w:r>
          </w:p>
        </w:tc>
        <w:tc>
          <w:tcPr>
            <w:tcW w:w="2520" w:type="dxa"/>
          </w:tcPr>
          <w:p w:rsidR="00882EBC" w:rsidRDefault="00882EBC">
            <w:r>
              <w:t xml:space="preserve">DPS U </w:t>
            </w:r>
            <w:proofErr w:type="spellStart"/>
            <w:r>
              <w:t>Jičínky</w:t>
            </w:r>
            <w:proofErr w:type="spellEnd"/>
            <w:r>
              <w:t xml:space="preserve"> 25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A1O/320/7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5.</w:t>
            </w:r>
          </w:p>
        </w:tc>
        <w:tc>
          <w:tcPr>
            <w:tcW w:w="2520" w:type="dxa"/>
          </w:tcPr>
          <w:p w:rsidR="00882EBC" w:rsidRDefault="00882EBC">
            <w:r>
              <w:t xml:space="preserve">DPS U </w:t>
            </w:r>
            <w:proofErr w:type="spellStart"/>
            <w:r>
              <w:t>Jičínky</w:t>
            </w:r>
            <w:proofErr w:type="spellEnd"/>
            <w:r>
              <w:t xml:space="preserve"> 25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A1O/320/7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6.</w:t>
            </w:r>
          </w:p>
        </w:tc>
        <w:tc>
          <w:tcPr>
            <w:tcW w:w="2520" w:type="dxa"/>
          </w:tcPr>
          <w:p w:rsidR="00882EBC" w:rsidRDefault="00882EBC">
            <w:r>
              <w:t xml:space="preserve">DPS U </w:t>
            </w:r>
            <w:proofErr w:type="spellStart"/>
            <w:r>
              <w:t>Jičínky</w:t>
            </w:r>
            <w:proofErr w:type="spellEnd"/>
            <w:r>
              <w:t xml:space="preserve"> 25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A1L/1600/7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117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7.</w:t>
            </w:r>
          </w:p>
        </w:tc>
        <w:tc>
          <w:tcPr>
            <w:tcW w:w="2520" w:type="dxa"/>
          </w:tcPr>
          <w:p w:rsidR="00882EBC" w:rsidRDefault="00882EBC">
            <w:r>
              <w:t>DPS Pod Lipami 19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A1O/400/6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 xml:space="preserve"> 8.</w:t>
            </w:r>
          </w:p>
        </w:tc>
        <w:tc>
          <w:tcPr>
            <w:tcW w:w="2520" w:type="dxa"/>
          </w:tcPr>
          <w:p w:rsidR="00882EBC" w:rsidRDefault="00882EBC">
            <w:r>
              <w:t>DPS Pod Lipami 19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A1L/1600/6</w:t>
            </w:r>
          </w:p>
        </w:tc>
        <w:tc>
          <w:tcPr>
            <w:tcW w:w="2340" w:type="dxa"/>
          </w:tcPr>
          <w:p w:rsidR="00882EBC" w:rsidRDefault="00882EBC" w:rsidP="00450449">
            <w:pPr>
              <w:jc w:val="center"/>
            </w:pPr>
            <w:r>
              <w:t>11</w:t>
            </w:r>
            <w:r w:rsidR="00450449">
              <w:t>7</w:t>
            </w:r>
            <w:r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9.</w:t>
            </w:r>
          </w:p>
        </w:tc>
        <w:tc>
          <w:tcPr>
            <w:tcW w:w="2520" w:type="dxa"/>
          </w:tcPr>
          <w:p w:rsidR="00882EBC" w:rsidRDefault="00882EBC">
            <w:r>
              <w:t>Revoluční 36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A1O/500/7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10.</w:t>
            </w:r>
          </w:p>
        </w:tc>
        <w:tc>
          <w:tcPr>
            <w:tcW w:w="2520" w:type="dxa"/>
          </w:tcPr>
          <w:p w:rsidR="00882EBC" w:rsidRDefault="00882EBC">
            <w:r>
              <w:t>Luční 2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A1O/500/9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90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11.</w:t>
            </w:r>
          </w:p>
        </w:tc>
        <w:tc>
          <w:tcPr>
            <w:tcW w:w="2520" w:type="dxa"/>
          </w:tcPr>
          <w:p w:rsidR="00882EBC" w:rsidRDefault="00882EBC">
            <w:r>
              <w:t>Luční 3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A1O/500/9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90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12.</w:t>
            </w:r>
          </w:p>
        </w:tc>
        <w:tc>
          <w:tcPr>
            <w:tcW w:w="2520" w:type="dxa"/>
          </w:tcPr>
          <w:p w:rsidR="00882EBC" w:rsidRDefault="00882EBC">
            <w:r>
              <w:t>Luční 4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A1O/500/9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90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13.</w:t>
            </w:r>
          </w:p>
        </w:tc>
        <w:tc>
          <w:tcPr>
            <w:tcW w:w="2520" w:type="dxa"/>
          </w:tcPr>
          <w:p w:rsidR="00882EBC" w:rsidRDefault="00882EBC">
            <w:r>
              <w:t>Loučka 212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A1O/320/9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14.</w:t>
            </w:r>
          </w:p>
        </w:tc>
        <w:tc>
          <w:tcPr>
            <w:tcW w:w="2520" w:type="dxa"/>
          </w:tcPr>
          <w:p w:rsidR="00882EBC" w:rsidRDefault="00882EBC">
            <w:r>
              <w:t>Loučka 272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A1O/320/9</w:t>
            </w:r>
          </w:p>
        </w:tc>
        <w:tc>
          <w:tcPr>
            <w:tcW w:w="2340" w:type="dxa"/>
          </w:tcPr>
          <w:p w:rsidR="00882EBC" w:rsidRDefault="00882EBC" w:rsidP="00450449">
            <w:pPr>
              <w:jc w:val="center"/>
            </w:pPr>
            <w:r>
              <w:t>8</w:t>
            </w:r>
            <w:r w:rsidR="00450449">
              <w:t>5</w:t>
            </w:r>
            <w:r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15.</w:t>
            </w:r>
          </w:p>
        </w:tc>
        <w:tc>
          <w:tcPr>
            <w:tcW w:w="2520" w:type="dxa"/>
          </w:tcPr>
          <w:p w:rsidR="00882EBC" w:rsidRDefault="00882EBC">
            <w:r>
              <w:t>Loučka 275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A1O/320/12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85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16.</w:t>
            </w:r>
          </w:p>
        </w:tc>
        <w:tc>
          <w:tcPr>
            <w:tcW w:w="2520" w:type="dxa"/>
          </w:tcPr>
          <w:p w:rsidR="00882EBC" w:rsidRDefault="00882EBC">
            <w:r>
              <w:t>Loučka 275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A1O/500/12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90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17.</w:t>
            </w:r>
          </w:p>
        </w:tc>
        <w:tc>
          <w:tcPr>
            <w:tcW w:w="2520" w:type="dxa"/>
          </w:tcPr>
          <w:p w:rsidR="00882EBC" w:rsidRDefault="00882EBC">
            <w:r>
              <w:t>DPS Revoluční 2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A1O/1000/4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</w:tcPr>
          <w:p w:rsidR="00882EBC" w:rsidRDefault="00882EBC">
            <w:pPr>
              <w:jc w:val="center"/>
            </w:pPr>
            <w:r>
              <w:t>18.</w:t>
            </w:r>
          </w:p>
        </w:tc>
        <w:tc>
          <w:tcPr>
            <w:tcW w:w="2520" w:type="dxa"/>
          </w:tcPr>
          <w:p w:rsidR="00882EBC" w:rsidRDefault="00882EBC">
            <w:r>
              <w:t>DPS Revoluční 4</w:t>
            </w:r>
          </w:p>
        </w:tc>
        <w:tc>
          <w:tcPr>
            <w:tcW w:w="3240" w:type="dxa"/>
          </w:tcPr>
          <w:p w:rsidR="00882EBC" w:rsidRDefault="00882EBC">
            <w:pPr>
              <w:jc w:val="center"/>
            </w:pPr>
            <w:r>
              <w:t>A1O/1200/5</w:t>
            </w:r>
          </w:p>
        </w:tc>
        <w:tc>
          <w:tcPr>
            <w:tcW w:w="2340" w:type="dxa"/>
          </w:tcPr>
          <w:p w:rsidR="00882EBC" w:rsidRDefault="00450449">
            <w:pPr>
              <w:jc w:val="center"/>
            </w:pPr>
            <w:r>
              <w:t>95</w:t>
            </w:r>
            <w:r w:rsidR="00882EBC">
              <w:t>0,-</w:t>
            </w:r>
          </w:p>
        </w:tc>
      </w:tr>
      <w:tr w:rsidR="00882EBC">
        <w:trPr>
          <w:trHeight w:val="284"/>
        </w:trPr>
        <w:tc>
          <w:tcPr>
            <w:tcW w:w="1150" w:type="dxa"/>
            <w:tcBorders>
              <w:bottom w:val="single" w:sz="12" w:space="0" w:color="auto"/>
            </w:tcBorders>
          </w:tcPr>
          <w:p w:rsidR="00882EBC" w:rsidRDefault="00882EBC">
            <w:pPr>
              <w:jc w:val="center"/>
            </w:pPr>
            <w:r>
              <w:t>19.</w:t>
            </w:r>
          </w:p>
        </w:tc>
        <w:tc>
          <w:tcPr>
            <w:tcW w:w="2520" w:type="dxa"/>
            <w:tcBorders>
              <w:bottom w:val="single" w:sz="12" w:space="0" w:color="auto"/>
            </w:tcBorders>
          </w:tcPr>
          <w:p w:rsidR="00882EBC" w:rsidRDefault="00882EBC">
            <w:r>
              <w:t>DPS Revoluční 6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882EBC" w:rsidRDefault="00882EBC">
            <w:pPr>
              <w:jc w:val="center"/>
            </w:pPr>
            <w:r>
              <w:t>A1O/1000/4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882EBC" w:rsidRDefault="00450449">
            <w:pPr>
              <w:jc w:val="center"/>
            </w:pPr>
            <w:r>
              <w:t>95</w:t>
            </w:r>
            <w:r w:rsidR="00882EBC">
              <w:t>0,-</w:t>
            </w:r>
          </w:p>
        </w:tc>
      </w:tr>
      <w:tr w:rsidR="00882EBC">
        <w:trPr>
          <w:trHeight w:val="340"/>
        </w:trPr>
        <w:tc>
          <w:tcPr>
            <w:tcW w:w="115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82EBC" w:rsidRDefault="00882EBC"/>
        </w:tc>
        <w:tc>
          <w:tcPr>
            <w:tcW w:w="2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2EBC" w:rsidRDefault="00882EB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Cena  celkem</w:t>
            </w:r>
            <w:proofErr w:type="gramEnd"/>
            <w:r>
              <w:rPr>
                <w:b/>
                <w:bCs/>
              </w:rPr>
              <w:t xml:space="preserve">  za  19 ks 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82EBC" w:rsidRDefault="00882EBC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výtahů  (bez</w:t>
            </w:r>
            <w:proofErr w:type="gramEnd"/>
            <w:r>
              <w:rPr>
                <w:b/>
                <w:bCs/>
              </w:rPr>
              <w:t xml:space="preserve"> DPH) :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882EBC" w:rsidRDefault="004504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Kč 17 44</w:t>
            </w:r>
            <w:r w:rsidR="00882EBC">
              <w:rPr>
                <w:b/>
                <w:bCs/>
              </w:rPr>
              <w:t>0,-</w:t>
            </w:r>
          </w:p>
        </w:tc>
      </w:tr>
    </w:tbl>
    <w:p w:rsidR="00882EBC" w:rsidRDefault="00882EBC">
      <w:pPr>
        <w:tabs>
          <w:tab w:val="left" w:pos="1440"/>
          <w:tab w:val="left" w:pos="6480"/>
        </w:tabs>
        <w:jc w:val="both"/>
        <w:rPr>
          <w:sz w:val="22"/>
        </w:rPr>
      </w:pPr>
    </w:p>
    <w:p w:rsidR="00882EBC" w:rsidRDefault="00882EBC">
      <w:pPr>
        <w:jc w:val="both"/>
        <w:rPr>
          <w:b/>
          <w:bCs/>
          <w:sz w:val="20"/>
        </w:rPr>
      </w:pPr>
    </w:p>
    <w:p w:rsidR="00882EBC" w:rsidRDefault="00882EBC">
      <w:pPr>
        <w:jc w:val="both"/>
        <w:rPr>
          <w:b/>
          <w:bCs/>
          <w:sz w:val="20"/>
        </w:rPr>
      </w:pPr>
    </w:p>
    <w:p w:rsidR="00882EBC" w:rsidRDefault="00882EBC">
      <w:pPr>
        <w:jc w:val="both"/>
        <w:rPr>
          <w:b/>
          <w:bCs/>
          <w:sz w:val="20"/>
        </w:rPr>
      </w:pPr>
    </w:p>
    <w:p w:rsidR="00882EBC" w:rsidRDefault="00882EBC">
      <w:pPr>
        <w:jc w:val="both"/>
        <w:rPr>
          <w:b/>
          <w:bCs/>
          <w:sz w:val="20"/>
        </w:rPr>
      </w:pPr>
    </w:p>
    <w:p w:rsidR="00882EBC" w:rsidRDefault="00882EBC">
      <w:pPr>
        <w:jc w:val="both"/>
      </w:pPr>
      <w:r>
        <w:t>V Nov</w:t>
      </w:r>
      <w:r w:rsidR="00702EFC">
        <w:t xml:space="preserve">ém Jičíně dne:   </w:t>
      </w:r>
    </w:p>
    <w:p w:rsidR="00882EBC" w:rsidRDefault="00882EBC">
      <w:pPr>
        <w:jc w:val="both"/>
      </w:pPr>
    </w:p>
    <w:p w:rsidR="00882EBC" w:rsidRDefault="00882EBC"/>
    <w:p w:rsidR="00882EBC" w:rsidRDefault="00882EBC">
      <w:pPr>
        <w:jc w:val="center"/>
      </w:pPr>
    </w:p>
    <w:p w:rsidR="00882EBC" w:rsidRDefault="00882EBC">
      <w:pPr>
        <w:jc w:val="center"/>
      </w:pPr>
    </w:p>
    <w:p w:rsidR="004F32B5" w:rsidRDefault="004F32B5">
      <w:pPr>
        <w:jc w:val="center"/>
      </w:pPr>
    </w:p>
    <w:p w:rsidR="004F32B5" w:rsidRDefault="004F32B5">
      <w:pPr>
        <w:jc w:val="center"/>
      </w:pPr>
    </w:p>
    <w:p w:rsidR="00882EBC" w:rsidRDefault="00882EBC" w:rsidP="004138CC">
      <w:r>
        <w:t>…………………</w:t>
      </w:r>
      <w:r w:rsidR="004F32B5">
        <w:t>………</w:t>
      </w:r>
      <w:r>
        <w:t xml:space="preserve">…                                                  </w:t>
      </w:r>
      <w:r w:rsidR="004F32B5">
        <w:t>………</w:t>
      </w:r>
      <w:r>
        <w:t>……………………</w:t>
      </w:r>
    </w:p>
    <w:p w:rsidR="00882EBC" w:rsidRDefault="00882EBC">
      <w:pPr>
        <w:jc w:val="both"/>
      </w:pPr>
      <w:r>
        <w:t xml:space="preserve">           zhotovitel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32B5">
        <w:t xml:space="preserve">           </w:t>
      </w:r>
      <w:r w:rsidR="00070F1D">
        <w:t xml:space="preserve">za </w:t>
      </w:r>
      <w:r>
        <w:t>objednatel</w:t>
      </w:r>
      <w:r w:rsidR="00070F1D">
        <w:t>e</w:t>
      </w:r>
    </w:p>
    <w:sectPr w:rsidR="00882EBC" w:rsidSect="004138C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71A"/>
    <w:multiLevelType w:val="hybridMultilevel"/>
    <w:tmpl w:val="30C6A5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680F2E"/>
    <w:multiLevelType w:val="hybridMultilevel"/>
    <w:tmpl w:val="9AECB942"/>
    <w:lvl w:ilvl="0" w:tplc="FF24C9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C32D44"/>
    <w:multiLevelType w:val="hybridMultilevel"/>
    <w:tmpl w:val="A33E1FD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525C86"/>
    <w:multiLevelType w:val="hybridMultilevel"/>
    <w:tmpl w:val="87EAB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0DA5"/>
    <w:multiLevelType w:val="hybridMultilevel"/>
    <w:tmpl w:val="24DC72B0"/>
    <w:lvl w:ilvl="0" w:tplc="26FAABCA">
      <w:start w:val="1"/>
      <w:numFmt w:val="upperRoman"/>
      <w:pStyle w:val="Nadpis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3A86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BE2BD8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DAA94C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D63E7"/>
    <w:multiLevelType w:val="hybridMultilevel"/>
    <w:tmpl w:val="FA60E35E"/>
    <w:lvl w:ilvl="0" w:tplc="32148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D052BA"/>
    <w:multiLevelType w:val="hybridMultilevel"/>
    <w:tmpl w:val="B8AAD72C"/>
    <w:lvl w:ilvl="0" w:tplc="CD665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272650"/>
    <w:multiLevelType w:val="hybridMultilevel"/>
    <w:tmpl w:val="EBBAEE78"/>
    <w:lvl w:ilvl="0" w:tplc="D5E8DB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6C"/>
    <w:rsid w:val="00070F1D"/>
    <w:rsid w:val="00076372"/>
    <w:rsid w:val="000D409B"/>
    <w:rsid w:val="00235C21"/>
    <w:rsid w:val="002F6AD3"/>
    <w:rsid w:val="00335EEE"/>
    <w:rsid w:val="004138CC"/>
    <w:rsid w:val="00450449"/>
    <w:rsid w:val="00491BF1"/>
    <w:rsid w:val="004B4E7F"/>
    <w:rsid w:val="004F32B5"/>
    <w:rsid w:val="00547166"/>
    <w:rsid w:val="005A2EB9"/>
    <w:rsid w:val="005C37D2"/>
    <w:rsid w:val="00702EFC"/>
    <w:rsid w:val="00703D3E"/>
    <w:rsid w:val="00876C78"/>
    <w:rsid w:val="00882EBC"/>
    <w:rsid w:val="00B219DE"/>
    <w:rsid w:val="00B418C3"/>
    <w:rsid w:val="00B70EE5"/>
    <w:rsid w:val="00BB43F3"/>
    <w:rsid w:val="00D04CEF"/>
    <w:rsid w:val="00E21C13"/>
    <w:rsid w:val="00F93979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ACFBA-3EDD-4843-B6A4-654C5EF4A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numPr>
        <w:numId w:val="3"/>
      </w:numPr>
      <w:tabs>
        <w:tab w:val="clear" w:pos="1080"/>
      </w:tabs>
      <w:ind w:left="0" w:firstLine="0"/>
      <w:jc w:val="center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"/>
    <w:semiHidden/>
    <w:pPr>
      <w:jc w:val="both"/>
    </w:pPr>
  </w:style>
  <w:style w:type="paragraph" w:styleId="Zkladntext2">
    <w:name w:val="Body Text 2"/>
    <w:basedOn w:val="Normln"/>
    <w:semiHidden/>
    <w:pPr>
      <w:jc w:val="both"/>
    </w:pPr>
    <w:rPr>
      <w:b/>
      <w:bCs/>
      <w:sz w:val="20"/>
    </w:rPr>
  </w:style>
  <w:style w:type="paragraph" w:styleId="Zkladntext3">
    <w:name w:val="Body Text 3"/>
    <w:basedOn w:val="Normln"/>
    <w:semiHidden/>
    <w:pPr>
      <w:tabs>
        <w:tab w:val="left" w:pos="1440"/>
        <w:tab w:val="left" w:pos="6480"/>
      </w:tabs>
      <w:jc w:val="both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43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B4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622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Eva Friedecká</cp:lastModifiedBy>
  <cp:revision>15</cp:revision>
  <cp:lastPrinted>2018-02-15T09:25:00Z</cp:lastPrinted>
  <dcterms:created xsi:type="dcterms:W3CDTF">2018-02-12T09:41:00Z</dcterms:created>
  <dcterms:modified xsi:type="dcterms:W3CDTF">2018-02-20T09:38:00Z</dcterms:modified>
</cp:coreProperties>
</file>