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1E0A2A">
        <w:rPr>
          <w:rFonts w:ascii="Arial" w:hAnsi="Arial" w:cs="Arial"/>
          <w:b/>
        </w:rPr>
        <w:t>04</w:t>
      </w:r>
      <w:r w:rsidR="00AB02C0">
        <w:rPr>
          <w:rFonts w:ascii="Arial" w:hAnsi="Arial" w:cs="Arial"/>
          <w:b/>
        </w:rPr>
        <w:t>8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AB02C0">
        <w:rPr>
          <w:rFonts w:ascii="Arial" w:hAnsi="Arial" w:cs="Arial"/>
          <w:sz w:val="18"/>
          <w:szCs w:val="18"/>
        </w:rPr>
        <w:t>Ing. Vladimír Matouš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AB02C0">
        <w:rPr>
          <w:rFonts w:ascii="Arial" w:hAnsi="Arial" w:cs="Arial"/>
          <w:sz w:val="18"/>
          <w:szCs w:val="18"/>
        </w:rPr>
        <w:t xml:space="preserve">Dolní nám. </w:t>
      </w:r>
      <w:r w:rsidR="00BA135C">
        <w:rPr>
          <w:rFonts w:ascii="Arial" w:hAnsi="Arial" w:cs="Arial"/>
          <w:sz w:val="18"/>
          <w:szCs w:val="18"/>
        </w:rPr>
        <w:t>714/13</w:t>
      </w:r>
      <w:r w:rsidR="00F03A3D">
        <w:rPr>
          <w:rFonts w:ascii="Arial" w:hAnsi="Arial" w:cs="Arial"/>
          <w:sz w:val="18"/>
          <w:szCs w:val="18"/>
        </w:rPr>
        <w:t xml:space="preserve">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4A00A2">
        <w:rPr>
          <w:rFonts w:ascii="Arial" w:hAnsi="Arial" w:cs="Arial"/>
          <w:sz w:val="18"/>
          <w:szCs w:val="18"/>
        </w:rPr>
        <w:t>466 0</w:t>
      </w:r>
      <w:r w:rsidR="00AB02C0">
        <w:rPr>
          <w:rFonts w:ascii="Arial" w:hAnsi="Arial" w:cs="Arial"/>
          <w:sz w:val="18"/>
          <w:szCs w:val="18"/>
        </w:rPr>
        <w:t xml:space="preserve">1 </w:t>
      </w:r>
      <w:r w:rsidR="004A00A2">
        <w:rPr>
          <w:rFonts w:ascii="Arial" w:hAnsi="Arial" w:cs="Arial"/>
          <w:sz w:val="18"/>
          <w:szCs w:val="18"/>
        </w:rPr>
        <w:t xml:space="preserve">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AB02C0">
        <w:rPr>
          <w:rFonts w:ascii="Arial" w:hAnsi="Arial" w:cs="Arial"/>
          <w:sz w:val="18"/>
          <w:szCs w:val="18"/>
        </w:rPr>
        <w:t>472 88 281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="00AB02C0">
        <w:rPr>
          <w:rFonts w:ascii="Arial" w:hAnsi="Arial" w:cs="Arial"/>
          <w:sz w:val="18"/>
          <w:szCs w:val="18"/>
        </w:rPr>
        <w:t>CZ</w:t>
      </w:r>
      <w:r w:rsidR="00BA135C">
        <w:rPr>
          <w:rFonts w:ascii="Arial" w:hAnsi="Arial" w:cs="Arial"/>
          <w:sz w:val="18"/>
          <w:szCs w:val="18"/>
        </w:rPr>
        <w:t>5412241417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AB02C0">
        <w:rPr>
          <w:rFonts w:ascii="Arial" w:hAnsi="Arial" w:cs="Arial"/>
          <w:sz w:val="18"/>
          <w:szCs w:val="18"/>
        </w:rPr>
        <w:t>Vladimír Matouš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  <w:t xml:space="preserve">tel.: </w:t>
      </w:r>
      <w:r w:rsidR="00F03A3D">
        <w:rPr>
          <w:rFonts w:ascii="Arial" w:hAnsi="Arial" w:cs="Arial"/>
          <w:sz w:val="18"/>
          <w:szCs w:val="18"/>
        </w:rPr>
        <w:t>483 31</w:t>
      </w:r>
      <w:r w:rsidR="00BA135C">
        <w:rPr>
          <w:rFonts w:ascii="Arial" w:hAnsi="Arial" w:cs="Arial"/>
          <w:sz w:val="18"/>
          <w:szCs w:val="18"/>
        </w:rPr>
        <w:t>5</w:t>
      </w:r>
      <w:r w:rsidR="00F03A3D">
        <w:rPr>
          <w:rFonts w:ascii="Arial" w:hAnsi="Arial" w:cs="Arial"/>
          <w:sz w:val="18"/>
          <w:szCs w:val="18"/>
        </w:rPr>
        <w:t> </w:t>
      </w:r>
      <w:r w:rsidR="00BA135C">
        <w:rPr>
          <w:rFonts w:ascii="Arial" w:hAnsi="Arial" w:cs="Arial"/>
          <w:sz w:val="18"/>
          <w:szCs w:val="18"/>
        </w:rPr>
        <w:t>191</w:t>
      </w:r>
      <w:r w:rsidR="00F03A3D">
        <w:rPr>
          <w:rFonts w:ascii="Arial" w:hAnsi="Arial" w:cs="Arial"/>
          <w:sz w:val="18"/>
          <w:szCs w:val="18"/>
        </w:rPr>
        <w:t>, mob. 602</w:t>
      </w:r>
      <w:r w:rsidR="00BA135C">
        <w:rPr>
          <w:rFonts w:ascii="Arial" w:hAnsi="Arial" w:cs="Arial"/>
          <w:sz w:val="18"/>
          <w:szCs w:val="18"/>
        </w:rPr>
        <w:t> 436 730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zastoupené: Ing. Jaromíra Čechová</w:t>
      </w:r>
      <w:r w:rsidRPr="004A00A2">
        <w:rPr>
          <w:rFonts w:ascii="Arial" w:hAnsi="Arial" w:cs="Arial"/>
          <w:sz w:val="18"/>
          <w:szCs w:val="18"/>
        </w:rPr>
        <w:tab/>
        <w:t xml:space="preserve">e-mail: </w:t>
      </w:r>
      <w:r w:rsidR="00BA135C">
        <w:rPr>
          <w:rFonts w:ascii="Arial" w:hAnsi="Arial" w:cs="Arial"/>
          <w:sz w:val="18"/>
          <w:szCs w:val="18"/>
        </w:rPr>
        <w:t>matous.vl</w:t>
      </w:r>
      <w:r w:rsidR="004A3E73">
        <w:rPr>
          <w:rFonts w:ascii="Arial" w:hAnsi="Arial" w:cs="Arial"/>
          <w:sz w:val="18"/>
          <w:szCs w:val="18"/>
        </w:rPr>
        <w:t>@</w:t>
      </w:r>
      <w:r w:rsidR="00F03A3D">
        <w:rPr>
          <w:rFonts w:ascii="Arial" w:hAnsi="Arial" w:cs="Arial"/>
          <w:sz w:val="18"/>
          <w:szCs w:val="18"/>
        </w:rPr>
        <w:t>tiscali.cz</w:t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1E0A2A">
        <w:rPr>
          <w:rFonts w:ascii="Arial" w:hAnsi="Arial" w:cs="Arial"/>
          <w:sz w:val="18"/>
          <w:szCs w:val="18"/>
        </w:rPr>
        <w:t>Hana Schindlerová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483 357 </w:t>
      </w:r>
      <w:r w:rsidR="001E0A2A">
        <w:rPr>
          <w:rFonts w:ascii="Arial" w:hAnsi="Arial" w:cs="Arial"/>
          <w:sz w:val="18"/>
          <w:szCs w:val="18"/>
        </w:rPr>
        <w:t>230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e-mail: </w:t>
      </w:r>
      <w:r w:rsidR="001E0A2A">
        <w:rPr>
          <w:rFonts w:ascii="Arial" w:hAnsi="Arial" w:cs="Arial"/>
          <w:sz w:val="18"/>
          <w:szCs w:val="18"/>
        </w:rPr>
        <w:t>schindlerova</w:t>
      </w:r>
      <w:r w:rsidR="004A00A2">
        <w:rPr>
          <w:rFonts w:ascii="Arial" w:hAnsi="Arial" w:cs="Arial"/>
          <w:sz w:val="18"/>
          <w:szCs w:val="18"/>
        </w:rPr>
        <w:t>@mestojablonec.cz</w:t>
      </w:r>
      <w:r w:rsidRPr="00F1206E">
        <w:rPr>
          <w:rFonts w:ascii="Arial" w:hAnsi="Arial" w:cs="Arial"/>
          <w:sz w:val="18"/>
          <w:szCs w:val="18"/>
        </w:rPr>
        <w:tab/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1E0A2A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BA135C">
        <w:rPr>
          <w:rFonts w:ascii="Arial" w:hAnsi="Arial" w:cs="Arial"/>
        </w:rPr>
        <w:t>podlahových krytin po vytopení MŠ Hřbitovní</w:t>
      </w:r>
      <w:r>
        <w:rPr>
          <w:rFonts w:ascii="Arial" w:hAnsi="Arial" w:cs="Arial"/>
        </w:rPr>
        <w:t xml:space="preserve">, </w:t>
      </w:r>
      <w:r w:rsidR="00BA135C">
        <w:rPr>
          <w:rFonts w:ascii="Arial" w:hAnsi="Arial" w:cs="Arial"/>
        </w:rPr>
        <w:t xml:space="preserve">dle cenové nabídky v celkové částce 70.673,- Kč </w:t>
      </w:r>
      <w:r>
        <w:rPr>
          <w:rFonts w:ascii="Arial" w:hAnsi="Arial" w:cs="Arial"/>
        </w:rPr>
        <w:t>Jablonec nad Nisou</w:t>
      </w:r>
    </w:p>
    <w:p w:rsidR="001E0A2A" w:rsidRDefault="001E0A2A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E32BF1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8D6E90">
        <w:rPr>
          <w:rFonts w:ascii="Arial" w:hAnsi="Arial" w:cs="Arial"/>
        </w:rPr>
        <w:t>nor 2018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E32BF1">
        <w:rPr>
          <w:rFonts w:ascii="Arial" w:hAnsi="Arial" w:cs="Arial"/>
        </w:rPr>
        <w:t>70.673</w:t>
      </w:r>
      <w:r w:rsidR="008D6E90">
        <w:rPr>
          <w:rFonts w:ascii="Arial" w:hAnsi="Arial" w:cs="Arial"/>
        </w:rPr>
        <w:t xml:space="preserve">,- </w:t>
      </w:r>
      <w:r w:rsidR="00152174" w:rsidRPr="00152174">
        <w:rPr>
          <w:rFonts w:ascii="Arial" w:hAnsi="Arial" w:cs="Arial"/>
        </w:rPr>
        <w:t xml:space="preserve"> Kč ( </w:t>
      </w:r>
      <w:r w:rsidR="008D6E90">
        <w:rPr>
          <w:rFonts w:ascii="Arial" w:hAnsi="Arial" w:cs="Arial"/>
        </w:rPr>
        <w:t>bez DPH 21%)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F03A3D"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>z</w:t>
      </w:r>
      <w:r w:rsidR="00F03A3D">
        <w:rPr>
          <w:rFonts w:ascii="Arial" w:hAnsi="Arial" w:cs="Arial"/>
        </w:rPr>
        <w:t xml:space="preserve">a </w:t>
      </w:r>
      <w:r w:rsidRPr="00152174">
        <w:rPr>
          <w:rFonts w:ascii="Arial" w:hAnsi="Arial" w:cs="Arial"/>
        </w:rPr>
        <w:t>dodavatele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 w:rsidR="00E32BF1">
        <w:rPr>
          <w:rFonts w:ascii="Arial" w:hAnsi="Arial" w:cs="Arial"/>
        </w:rPr>
        <w:t>Ing. Vladimír Matouš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  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 w:rsidP="002B7F67">
      <w:r>
        <w:separator/>
      </w:r>
    </w:p>
  </w:endnote>
  <w:endnote w:type="continuationSeparator" w:id="0">
    <w:p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 w:rsidP="002B7F67">
      <w:r>
        <w:separator/>
      </w:r>
    </w:p>
  </w:footnote>
  <w:footnote w:type="continuationSeparator" w:id="0">
    <w:p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B1F64"/>
    <w:rsid w:val="000F659C"/>
    <w:rsid w:val="00152174"/>
    <w:rsid w:val="001638D3"/>
    <w:rsid w:val="00171077"/>
    <w:rsid w:val="001B694A"/>
    <w:rsid w:val="001E0A2A"/>
    <w:rsid w:val="001F7A05"/>
    <w:rsid w:val="0020069F"/>
    <w:rsid w:val="002424AA"/>
    <w:rsid w:val="00242896"/>
    <w:rsid w:val="002B7F67"/>
    <w:rsid w:val="00306439"/>
    <w:rsid w:val="003410D0"/>
    <w:rsid w:val="003470FA"/>
    <w:rsid w:val="00386ED0"/>
    <w:rsid w:val="004279F6"/>
    <w:rsid w:val="00456985"/>
    <w:rsid w:val="00462CA4"/>
    <w:rsid w:val="004A00A2"/>
    <w:rsid w:val="004A3E73"/>
    <w:rsid w:val="004C4AE4"/>
    <w:rsid w:val="004C5751"/>
    <w:rsid w:val="004C5BF8"/>
    <w:rsid w:val="004C7D73"/>
    <w:rsid w:val="004E536B"/>
    <w:rsid w:val="004F4116"/>
    <w:rsid w:val="00596E81"/>
    <w:rsid w:val="005D0634"/>
    <w:rsid w:val="00622599"/>
    <w:rsid w:val="006376A9"/>
    <w:rsid w:val="006A1163"/>
    <w:rsid w:val="006F66BC"/>
    <w:rsid w:val="007353D1"/>
    <w:rsid w:val="0076690D"/>
    <w:rsid w:val="00791BB3"/>
    <w:rsid w:val="007F13CB"/>
    <w:rsid w:val="00800DD2"/>
    <w:rsid w:val="00831EDC"/>
    <w:rsid w:val="00837A89"/>
    <w:rsid w:val="008B6CB3"/>
    <w:rsid w:val="008D6E90"/>
    <w:rsid w:val="008F37D2"/>
    <w:rsid w:val="009310AC"/>
    <w:rsid w:val="00947A5F"/>
    <w:rsid w:val="0099074F"/>
    <w:rsid w:val="009B46F1"/>
    <w:rsid w:val="009F69ED"/>
    <w:rsid w:val="00A668E9"/>
    <w:rsid w:val="00A852B8"/>
    <w:rsid w:val="00A91B25"/>
    <w:rsid w:val="00AB02C0"/>
    <w:rsid w:val="00B16510"/>
    <w:rsid w:val="00B26BAE"/>
    <w:rsid w:val="00B437CF"/>
    <w:rsid w:val="00B5468A"/>
    <w:rsid w:val="00B57C59"/>
    <w:rsid w:val="00BA135C"/>
    <w:rsid w:val="00BB1A1D"/>
    <w:rsid w:val="00C03C2A"/>
    <w:rsid w:val="00C2469A"/>
    <w:rsid w:val="00C76225"/>
    <w:rsid w:val="00CB02ED"/>
    <w:rsid w:val="00CF4102"/>
    <w:rsid w:val="00D0566C"/>
    <w:rsid w:val="00D3417C"/>
    <w:rsid w:val="00DD2FEE"/>
    <w:rsid w:val="00E32BF1"/>
    <w:rsid w:val="00EA0F2E"/>
    <w:rsid w:val="00ED1AC1"/>
    <w:rsid w:val="00F03A3D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5A8A9-54AF-4A14-A788-770C4879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2304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2018-02-12T15:47:00Z</cp:lastPrinted>
  <dcterms:created xsi:type="dcterms:W3CDTF">2018-02-19T15:42:00Z</dcterms:created>
  <dcterms:modified xsi:type="dcterms:W3CDTF">2018-02-19T15:42:00Z</dcterms:modified>
</cp:coreProperties>
</file>