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F3919">
        <w:trPr>
          <w:cantSplit/>
        </w:trPr>
        <w:tc>
          <w:tcPr>
            <w:tcW w:w="187" w:type="dxa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DF3919" w:rsidRDefault="002D0E8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</w:trPr>
        <w:tc>
          <w:tcPr>
            <w:tcW w:w="187" w:type="dxa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DF3919">
        <w:trPr>
          <w:cantSplit/>
        </w:trPr>
        <w:tc>
          <w:tcPr>
            <w:tcW w:w="2150" w:type="dxa"/>
            <w:gridSpan w:val="5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2D0E8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OBJ711/01001/16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F3919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19" w:rsidRDefault="00DF39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objednáváme u Vás výměnu obkladů v objektu stravovacího pavilonu HŠ U Josefa č.p.118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198625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240337</w:t>
            </w:r>
          </w:p>
        </w:tc>
      </w:tr>
      <w:tr w:rsidR="00DF3919">
        <w:trPr>
          <w:cantSplit/>
        </w:trPr>
        <w:tc>
          <w:tcPr>
            <w:tcW w:w="6546" w:type="dxa"/>
            <w:gridSpan w:val="8"/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19" w:rsidRDefault="00DF391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19" w:rsidRDefault="002D0E8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240 337,00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31.08.2016</w:t>
            </w:r>
          </w:p>
        </w:tc>
      </w:tr>
      <w:tr w:rsidR="00DF3919">
        <w:trPr>
          <w:cantSplit/>
        </w:trPr>
        <w:tc>
          <w:tcPr>
            <w:tcW w:w="1122" w:type="dxa"/>
            <w:gridSpan w:val="3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p.p. o DPH. Dodavatel je povinen vystavit za podmínek uvedených v zákoně doklad s náležitostmi dle § 92a odst. 2 a § 29 zákona č. 235/2004 Sb. ve znění p.p.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25.07.2016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790670">
              <w:rPr>
                <w:rFonts w:ascii="Calibri" w:hAnsi="Calibri"/>
                <w:sz w:val="21"/>
              </w:rPr>
              <w:t>: Dagmar Cimburková</w:t>
            </w:r>
          </w:p>
        </w:tc>
        <w:tc>
          <w:tcPr>
            <w:tcW w:w="4676" w:type="dxa"/>
            <w:gridSpan w:val="4"/>
            <w:vAlign w:val="center"/>
          </w:tcPr>
          <w:p w:rsidR="00DF3919" w:rsidRDefault="002D0E8F" w:rsidP="0079067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790670">
              <w:rPr>
                <w:rFonts w:ascii="Calibri" w:hAnsi="Calibri"/>
                <w:sz w:val="21"/>
              </w:rPr>
              <w:t>: Ing. Jaroslav Hruška</w:t>
            </w: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Sigmundová Martina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martina.sigmundova@mmp.cz</w:t>
            </w: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Objednávku akceptoval dne:</w:t>
            </w:r>
          </w:p>
        </w:tc>
      </w:tr>
      <w:tr w:rsidR="00DF3919">
        <w:trPr>
          <w:cantSplit/>
        </w:trPr>
        <w:tc>
          <w:tcPr>
            <w:tcW w:w="9352" w:type="dxa"/>
            <w:gridSpan w:val="10"/>
          </w:tcPr>
          <w:p w:rsidR="00DF3919" w:rsidRDefault="00DF391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dodavatele</w:t>
            </w:r>
          </w:p>
        </w:tc>
      </w:tr>
      <w:tr w:rsidR="00DF391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F3919" w:rsidRDefault="002D0E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jméno, příjmení</w:t>
            </w:r>
          </w:p>
        </w:tc>
      </w:tr>
    </w:tbl>
    <w:p w:rsidR="002D0E8F" w:rsidRDefault="002D0E8F"/>
    <w:sectPr w:rsidR="002D0E8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19"/>
    <w:rsid w:val="002D0E8F"/>
    <w:rsid w:val="002F6956"/>
    <w:rsid w:val="00790670"/>
    <w:rsid w:val="007F2F05"/>
    <w:rsid w:val="00D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0D7DF-8E88-408F-9251-AD5189F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2016-08-01T14:31:00Z</dcterms:created>
  <dcterms:modified xsi:type="dcterms:W3CDTF">2016-08-01T14:31:00Z</dcterms:modified>
</cp:coreProperties>
</file>