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CC4C52">
        <w:rPr>
          <w:rFonts w:cs="Arial"/>
          <w:b/>
          <w:sz w:val="28"/>
          <w:szCs w:val="28"/>
        </w:rPr>
        <w:br/>
      </w:r>
      <w:r w:rsidRPr="00915663">
        <w:rPr>
          <w:rFonts w:cs="Arial"/>
          <w:b/>
          <w:sz w:val="28"/>
          <w:szCs w:val="28"/>
        </w:rPr>
        <w:t>č. </w:t>
      </w:r>
      <w:r w:rsidR="00CC4C52" w:rsidRPr="00CC4C52">
        <w:rPr>
          <w:rFonts w:cs="Arial"/>
          <w:b/>
          <w:sz w:val="28"/>
          <w:szCs w:val="28"/>
        </w:rPr>
        <w:t>OLA-MN-27/2018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proj</w:t>
      </w:r>
      <w:r w:rsidR="009229C4" w:rsidRPr="00CC4C52">
        <w:rPr>
          <w:rFonts w:cs="Arial"/>
          <w:b/>
          <w:sz w:val="28"/>
          <w:szCs w:val="28"/>
        </w:rPr>
        <w:t xml:space="preserve">. </w:t>
      </w:r>
      <w:r w:rsidR="00CC4C52" w:rsidRPr="00CC4C52">
        <w:rPr>
          <w:rFonts w:cs="Arial"/>
          <w:b/>
          <w:bCs/>
          <w:sz w:val="28"/>
          <w:szCs w:val="28"/>
        </w:rPr>
        <w:t>CZ.03</w:t>
      </w:r>
      <w:r w:rsidR="00CC4C52" w:rsidRPr="00CC4C52">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C4C52" w:rsidRPr="00CC4C52">
        <w:t xml:space="preserve">Ing. </w:t>
      </w:r>
      <w:r w:rsidR="00CC4C52">
        <w:rPr>
          <w:szCs w:val="20"/>
        </w:rPr>
        <w:t>Bořivoj Novotný</w:t>
      </w:r>
      <w:r w:rsidRPr="004521C7">
        <w:rPr>
          <w:rFonts w:cs="Arial"/>
          <w:szCs w:val="20"/>
        </w:rPr>
        <w:t xml:space="preserve">, </w:t>
      </w:r>
      <w:r w:rsidR="00CC4C52" w:rsidRPr="00CC4C52">
        <w:t>ředitel Odboru</w:t>
      </w:r>
      <w:r w:rsidR="00CC4C52">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C4C52" w:rsidRPr="00CC4C52">
        <w:t>Dobrovského 1278</w:t>
      </w:r>
      <w:r w:rsidR="00CC4C5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C4C52" w:rsidRPr="00CC4C5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C4C52" w:rsidRPr="00CC4C52">
        <w:t>Úřad práce</w:t>
      </w:r>
      <w:r w:rsidR="00CC4C52">
        <w:rPr>
          <w:szCs w:val="20"/>
        </w:rPr>
        <w:t xml:space="preserve"> ČR – Krajská pobočka Olomouc, Vejdovského </w:t>
      </w:r>
      <w:r w:rsidR="00CC4C52">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D0735">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C4C5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C4C52" w:rsidRPr="00CC4C52">
        <w:t>TESCO SW</w:t>
      </w:r>
      <w:r w:rsidR="00CC4C52">
        <w:rPr>
          <w:szCs w:val="20"/>
        </w:rPr>
        <w:t xml:space="preserve"> a.s.</w:t>
      </w:r>
    </w:p>
    <w:p w:rsidR="000E23BB" w:rsidRPr="004521C7" w:rsidRDefault="00CC4C5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C4C52">
        <w:rPr>
          <w:noProof/>
        </w:rPr>
        <w:t>RNDr. Josef</w:t>
      </w:r>
      <w:r>
        <w:rPr>
          <w:noProof/>
          <w:szCs w:val="20"/>
        </w:rPr>
        <w:t xml:space="preserve"> Tesařík, předseda představenstva</w:t>
      </w:r>
    </w:p>
    <w:p w:rsidR="000E23BB" w:rsidRPr="004521C7" w:rsidRDefault="00CC4C5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C4C52">
        <w:t xml:space="preserve">tř. </w:t>
      </w:r>
      <w:r>
        <w:rPr>
          <w:szCs w:val="20"/>
        </w:rPr>
        <w:t>Kosmonautů č.p. 1288/1,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C4C52" w:rsidRPr="00CC4C52">
        <w:t>25892533</w:t>
      </w:r>
    </w:p>
    <w:p w:rsidR="00C2620A" w:rsidRPr="004521C7" w:rsidRDefault="00CC4C52" w:rsidP="00C2620A">
      <w:pPr>
        <w:tabs>
          <w:tab w:val="left" w:pos="2977"/>
        </w:tabs>
        <w:ind w:left="2977" w:hanging="2977"/>
        <w:rPr>
          <w:rFonts w:cs="Arial"/>
          <w:szCs w:val="20"/>
        </w:rPr>
      </w:pPr>
      <w:r w:rsidRPr="00CC4C52">
        <w:rPr>
          <w:rFonts w:cs="Arial"/>
          <w:noProof/>
          <w:szCs w:val="20"/>
        </w:rPr>
        <w:t>adresa provozovny:</w:t>
      </w:r>
      <w:r w:rsidR="00C2620A" w:rsidRPr="004521C7">
        <w:rPr>
          <w:rFonts w:cs="Arial"/>
          <w:szCs w:val="20"/>
        </w:rPr>
        <w:tab/>
      </w:r>
      <w:r w:rsidRPr="00CC4C52">
        <w:t xml:space="preserve">tř. </w:t>
      </w:r>
      <w:r>
        <w:rPr>
          <w:szCs w:val="20"/>
        </w:rPr>
        <w:t>Kosmonautů č.p. 1288/1,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D0735">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C4C52" w:rsidRPr="00CC4C52">
        <w:rPr>
          <w:bCs/>
        </w:rPr>
        <w:t>Podpora odborného</w:t>
      </w:r>
      <w:r w:rsidR="00CC4C52">
        <w:rPr>
          <w:szCs w:val="20"/>
        </w:rPr>
        <w:t xml:space="preserve"> vzdělávání zaměstnanců II (POVEZ II)</w:t>
      </w:r>
      <w:r>
        <w:t>“ (dále jen „POVEZ II“),</w:t>
      </w:r>
      <w:r w:rsidRPr="00A21F7C">
        <w:t xml:space="preserve"> r</w:t>
      </w:r>
      <w:r>
        <w:t>eg. </w:t>
      </w:r>
      <w:r w:rsidRPr="00544217">
        <w:t>č.</w:t>
      </w:r>
      <w:r>
        <w:t> </w:t>
      </w:r>
      <w:r w:rsidR="00CC4C52" w:rsidRPr="00CC4C52">
        <w:rPr>
          <w:bCs/>
        </w:rPr>
        <w:t>CZ.03</w:t>
      </w:r>
      <w:r w:rsidR="00CC4C5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CC4C52" w:rsidRPr="00CC4C52">
        <w:t>ISTQB CTFL</w:t>
      </w:r>
      <w:r w:rsidR="00CC4C52">
        <w:rPr>
          <w:szCs w:val="20"/>
        </w:rPr>
        <w:t xml:space="preserve"> a CTFL-ATE</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CC4C52" w:rsidRPr="00CC4C52">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CC4C52">
        <w:t>39</w:t>
      </w:r>
      <w:r w:rsidR="00CC4C52" w:rsidRPr="00CC4C52">
        <w:t>,00</w:t>
      </w:r>
      <w:r>
        <w:rPr>
          <w:lang w:val="en-US"/>
        </w:rPr>
        <w:tab/>
      </w:r>
      <w:r w:rsidR="00E53B1B" w:rsidRPr="00E53B1B">
        <w:t>vyučovacích</w:t>
      </w:r>
      <w:r w:rsidR="00E53B1B">
        <w:t> </w:t>
      </w:r>
      <w:r w:rsidRPr="00B75BEF">
        <w:t>hodin</w:t>
      </w:r>
      <w:r w:rsidRPr="00B75BEF">
        <w:br/>
      </w:r>
      <w:r w:rsidRPr="00B75BEF">
        <w:tab/>
        <w:t>- praktická příprava:</w:t>
      </w:r>
      <w:r>
        <w:tab/>
      </w:r>
      <w:r w:rsidR="00CC4C52">
        <w:t>0</w:t>
      </w:r>
      <w:r w:rsidR="00CC4C52" w:rsidRPr="00CC4C52">
        <w:t>,00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C4C52" w:rsidRPr="00CC4C52">
        <w:t>1,00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AD0735">
        <w:rPr>
          <w:szCs w:val="20"/>
        </w:rPr>
        <w:t>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CC4C52" w:rsidRPr="00CC4C52">
        <w:t>20.2</w:t>
      </w:r>
      <w:r w:rsidR="00CC4C52">
        <w:rPr>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CC4C52" w:rsidRPr="00CC4C52">
        <w:t>26.3</w:t>
      </w:r>
      <w:r w:rsidR="00CC4C52">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C4C52" w:rsidRPr="00CC4C52">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CC4C52" w:rsidRPr="00CC4C52">
        <w:t>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CC4C52" w:rsidRPr="00CC4C52">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CC4C5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CC4C52" w:rsidRPr="00CC4C52">
        <w:rPr>
          <w:b/>
          <w:szCs w:val="20"/>
        </w:rPr>
        <w:t>147 131</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CC4C52">
        <w:rPr>
          <w:szCs w:val="20"/>
        </w:rPr>
        <w:t>46 406</w:t>
      </w:r>
      <w:r w:rsidR="00C13AD5">
        <w:rPr>
          <w:rFonts w:cs="Arial"/>
          <w:szCs w:val="20"/>
        </w:rPr>
        <w:t xml:space="preserve"> </w:t>
      </w:r>
      <w:r w:rsidR="00C13AD5" w:rsidRPr="009E7648">
        <w:t>Kč</w:t>
      </w:r>
      <w:r w:rsidR="00C13AD5" w:rsidRPr="00556278">
        <w:t xml:space="preserve"> a maximální výše příspěvku na vzdělávací aktivity činí </w:t>
      </w:r>
      <w:r w:rsidR="00CC4C52" w:rsidRPr="00CC4C52">
        <w:rPr>
          <w:bCs/>
          <w:lang w:val="en-US"/>
        </w:rPr>
        <w:t>100 725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CC4C52" w:rsidRPr="00CC4C5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C4C52" w:rsidRPr="00CC4C5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CC4C52" w:rsidP="001C4C77">
      <w:pPr>
        <w:pStyle w:val="BoddohodyII"/>
        <w:keepNext/>
        <w:numPr>
          <w:ilvl w:val="0"/>
          <w:numId w:val="0"/>
        </w:numPr>
      </w:pPr>
      <w:r>
        <w:t>V</w:t>
      </w:r>
      <w:r>
        <w:rPr>
          <w:szCs w:val="20"/>
        </w:rPr>
        <w:t xml:space="preserve"> Olomouci</w:t>
      </w:r>
      <w:r w:rsidR="005D3993">
        <w:t xml:space="preserve"> dne </w:t>
      </w:r>
      <w:r w:rsidR="003D0A9F">
        <w:t>19.2.2018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bookmarkStart w:id="0" w:name="_GoBack"/>
      <w:bookmarkEnd w:id="0"/>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CC4C52" w:rsidP="001C4C77">
      <w:pPr>
        <w:keepNext/>
        <w:keepLines/>
        <w:jc w:val="center"/>
        <w:rPr>
          <w:rFonts w:cs="Arial"/>
          <w:szCs w:val="20"/>
        </w:rPr>
      </w:pPr>
      <w:r>
        <w:t xml:space="preserve">   </w:t>
      </w:r>
      <w:r w:rsidRPr="00CC4C52">
        <w:t>RNDr. Josef</w:t>
      </w:r>
      <w:r>
        <w:rPr>
          <w:szCs w:val="20"/>
        </w:rPr>
        <w:t xml:space="preserve"> Tesařík</w:t>
      </w:r>
      <w:r>
        <w:rPr>
          <w:szCs w:val="20"/>
        </w:rPr>
        <w:tab/>
      </w:r>
      <w:r>
        <w:rPr>
          <w:szCs w:val="20"/>
        </w:rPr>
        <w:br/>
        <w:t xml:space="preserve">     předseda představenstva</w:t>
      </w:r>
      <w:r>
        <w:rPr>
          <w:szCs w:val="20"/>
        </w:rPr>
        <w:tab/>
      </w:r>
      <w:r>
        <w:rPr>
          <w:szCs w:val="20"/>
        </w:rPr>
        <w:br/>
        <w:t>TESCO SW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C4C52" w:rsidP="001C4C77">
      <w:pPr>
        <w:keepNext/>
        <w:tabs>
          <w:tab w:val="center" w:pos="1800"/>
          <w:tab w:val="center" w:pos="7200"/>
        </w:tabs>
        <w:jc w:val="center"/>
      </w:pPr>
      <w:r w:rsidRPr="00CC4C52">
        <w:t xml:space="preserve">Ing. </w:t>
      </w:r>
      <w:r>
        <w:rPr>
          <w:szCs w:val="20"/>
        </w:rPr>
        <w:t>Bořivoj Novotný</w:t>
      </w:r>
    </w:p>
    <w:p w:rsidR="00CC4C52" w:rsidRDefault="00CC4C52" w:rsidP="00580136">
      <w:pPr>
        <w:tabs>
          <w:tab w:val="center" w:pos="1800"/>
          <w:tab w:val="center" w:pos="7200"/>
        </w:tabs>
        <w:jc w:val="center"/>
        <w:rPr>
          <w:szCs w:val="20"/>
        </w:rPr>
      </w:pPr>
      <w:r w:rsidRPr="00CC4C52">
        <w:t>ředitel Odboru</w:t>
      </w:r>
      <w:r>
        <w:rPr>
          <w:szCs w:val="20"/>
        </w:rPr>
        <w:t xml:space="preserve"> zaměstnanosti </w:t>
      </w:r>
    </w:p>
    <w:p w:rsidR="00580136" w:rsidRDefault="00CC4C52"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C4C52" w:rsidRPr="00CC4C52">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C4C52" w:rsidRPr="00CC4C52">
        <w:t>950 141</w:t>
      </w:r>
      <w:r w:rsidR="00CC4C52">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218" w:rsidRDefault="00831218">
      <w:r>
        <w:separator/>
      </w:r>
    </w:p>
  </w:endnote>
  <w:endnote w:type="continuationSeparator" w:id="0">
    <w:p w:rsidR="00831218" w:rsidRDefault="0083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52" w:rsidRDefault="00CC4C5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C4C52" w:rsidRPr="00CC4C52">
      <w:rPr>
        <w:i/>
      </w:rPr>
      <w:t>OLA-MN-27/2018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D0A9F">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D0A9F">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C4C52" w:rsidRPr="00CC4C52">
      <w:rPr>
        <w:i/>
      </w:rPr>
      <w:t>OLA-MN-27/2018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D0735">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D0735">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218" w:rsidRDefault="00831218">
      <w:r>
        <w:separator/>
      </w:r>
    </w:p>
  </w:footnote>
  <w:footnote w:type="continuationSeparator" w:id="0">
    <w:p w:rsidR="00831218" w:rsidRDefault="00831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52" w:rsidRDefault="00CC4C5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C4C5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0A9F"/>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1218"/>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05A3"/>
    <w:rsid w:val="00A74F8A"/>
    <w:rsid w:val="00A757C6"/>
    <w:rsid w:val="00A8394C"/>
    <w:rsid w:val="00A915FC"/>
    <w:rsid w:val="00A91E79"/>
    <w:rsid w:val="00A95BEA"/>
    <w:rsid w:val="00AA00D4"/>
    <w:rsid w:val="00AA5674"/>
    <w:rsid w:val="00AB4DF7"/>
    <w:rsid w:val="00AD0735"/>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C52"/>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845C-9792-4F2B-8265-4F7848BC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4142</Words>
  <Characters>24443</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28528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Dostalíková Eva Ing. (UPM-KRP)</cp:lastModifiedBy>
  <cp:revision>3</cp:revision>
  <cp:lastPrinted>2018-02-13T09:38:00Z</cp:lastPrinted>
  <dcterms:created xsi:type="dcterms:W3CDTF">2018-02-13T09:36:00Z</dcterms:created>
  <dcterms:modified xsi:type="dcterms:W3CDTF">2018-02-19T08:58:00Z</dcterms:modified>
</cp:coreProperties>
</file>