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D032BE" w:rsidP="00CD6E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9-0</w:t>
            </w:r>
            <w:r w:rsidR="00CD6E33">
              <w:rPr>
                <w:rFonts w:ascii="Arial" w:hAnsi="Arial"/>
                <w:sz w:val="20"/>
              </w:rPr>
              <w:t>49/K22</w:t>
            </w:r>
            <w:r>
              <w:rPr>
                <w:rFonts w:ascii="Arial" w:hAnsi="Arial"/>
                <w:sz w:val="20"/>
              </w:rPr>
              <w:t>00/18</w:t>
            </w:r>
            <w:r w:rsidR="00053BC0">
              <w:rPr>
                <w:rFonts w:ascii="Arial" w:hAnsi="Arial"/>
                <w:sz w:val="20"/>
              </w:rPr>
              <w:t xml:space="preserve"> 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D032BE" w:rsidRDefault="00053BC0" w:rsidP="00CD6E33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D6E33">
              <w:rPr>
                <w:rFonts w:cs="Arial"/>
                <w:sz w:val="20"/>
              </w:rPr>
              <w:t>Miroslav Brouček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CD6E33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D6E33">
              <w:rPr>
                <w:rFonts w:cs="Arial"/>
                <w:b w:val="0"/>
                <w:sz w:val="20"/>
              </w:rPr>
              <w:t>K Dolům 937/10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CD6E33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D6E33">
              <w:rPr>
                <w:rFonts w:cs="Arial"/>
                <w:b w:val="0"/>
                <w:sz w:val="20"/>
              </w:rPr>
              <w:t>143 00 Praha 4 - Modřany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D032BE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CD6E3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CD6E33">
              <w:rPr>
                <w:rFonts w:ascii="Arial" w:hAnsi="Arial" w:cs="Arial"/>
                <w:sz w:val="20"/>
              </w:rPr>
              <w:t>7.2</w:t>
            </w:r>
            <w:r w:rsidR="00D032BE">
              <w:rPr>
                <w:rFonts w:ascii="Arial" w:hAnsi="Arial" w:cs="Arial"/>
                <w:sz w:val="20"/>
              </w:rPr>
              <w:t>.2018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CD6E33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F1142F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V</w:t>
            </w:r>
            <w:r w:rsidRPr="00CD6E3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ýkon činnosti technického dozoru stavebníka</w:t>
            </w:r>
          </w:p>
          <w:p w:rsidR="00CD6E33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D6E33" w:rsidRDefault="00CD6E33" w:rsidP="00CD6E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pro akci PVS </w:t>
            </w:r>
            <w:r w:rsidRPr="00CD6E33">
              <w:rPr>
                <w:rFonts w:ascii="Arial" w:eastAsia="Times New Roman" w:hAnsi="Arial" w:cs="Arial"/>
                <w:color w:val="000000"/>
                <w:sz w:val="20"/>
              </w:rPr>
              <w:t>14K2200 </w:t>
            </w:r>
            <w:r w:rsidRPr="00CD6E33">
              <w:rPr>
                <w:rFonts w:ascii="Arial" w:eastAsia="Times New Roman" w:hAnsi="Arial" w:cs="Arial"/>
                <w:b/>
                <w:color w:val="000000"/>
                <w:sz w:val="20"/>
              </w:rPr>
              <w:t>Obnova vodovodního řadu, ul. Frančíkova, Praha 5      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                                      </w:t>
            </w:r>
          </w:p>
          <w:p w:rsidR="00CD6E33" w:rsidRPr="00CD6E33" w:rsidRDefault="00CD6E33" w:rsidP="00CD6E3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D6E3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:rsidR="007B4B01" w:rsidRDefault="00D032B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Celková cena nepřekročí částku </w:t>
            </w:r>
            <w:r w:rsidR="00CD6E33">
              <w:rPr>
                <w:rFonts w:ascii="Arial" w:hAnsi="Arial"/>
                <w:b/>
                <w:sz w:val="20"/>
              </w:rPr>
              <w:t>92.700</w:t>
            </w:r>
            <w:r>
              <w:rPr>
                <w:rFonts w:ascii="Arial" w:hAnsi="Arial"/>
                <w:b/>
                <w:sz w:val="20"/>
              </w:rPr>
              <w:t>,- Kč bez DPH</w:t>
            </w:r>
          </w:p>
          <w:p w:rsidR="00D032BE" w:rsidRDefault="00D032B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Účtováno bude </w:t>
            </w:r>
            <w:r w:rsidR="00CD6E33">
              <w:rPr>
                <w:rFonts w:ascii="Arial" w:hAnsi="Arial"/>
                <w:sz w:val="20"/>
              </w:rPr>
              <w:t>měsíčně podle skutečné činnosti.</w:t>
            </w:r>
          </w:p>
          <w:p w:rsidR="00D032BE" w:rsidRPr="00D032BE" w:rsidRDefault="00CD6E3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Každá </w:t>
            </w:r>
            <w:r w:rsidR="00D032BE">
              <w:rPr>
                <w:rFonts w:ascii="Arial" w:hAnsi="Arial"/>
                <w:sz w:val="20"/>
              </w:rPr>
              <w:t xml:space="preserve"> fakturace</w:t>
            </w:r>
            <w:proofErr w:type="gramEnd"/>
            <w:r w:rsidR="00D032BE">
              <w:rPr>
                <w:rFonts w:ascii="Arial" w:hAnsi="Arial"/>
                <w:sz w:val="20"/>
              </w:rPr>
              <w:t xml:space="preserve"> bude doložena zjišťovacím protokolem dosavadního plnění</w:t>
            </w:r>
            <w:r>
              <w:rPr>
                <w:rFonts w:ascii="Arial" w:hAnsi="Arial"/>
                <w:sz w:val="20"/>
              </w:rPr>
              <w:t xml:space="preserve"> v hodinách</w:t>
            </w:r>
            <w:r w:rsidR="00D032BE">
              <w:rPr>
                <w:rFonts w:ascii="Arial" w:hAnsi="Arial"/>
                <w:sz w:val="20"/>
              </w:rPr>
              <w:t>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571A"/>
    <w:rsid w:val="008B6BBC"/>
    <w:rsid w:val="008C05F2"/>
    <w:rsid w:val="008D2ACB"/>
    <w:rsid w:val="008E6C5B"/>
    <w:rsid w:val="008F7037"/>
    <w:rsid w:val="00915FD8"/>
    <w:rsid w:val="009407BA"/>
    <w:rsid w:val="00960CB1"/>
    <w:rsid w:val="00983E85"/>
    <w:rsid w:val="00994AD3"/>
    <w:rsid w:val="009A1351"/>
    <w:rsid w:val="009F78C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07B96"/>
    <w:rsid w:val="00C23CBD"/>
    <w:rsid w:val="00C3023F"/>
    <w:rsid w:val="00C9548D"/>
    <w:rsid w:val="00CA35A8"/>
    <w:rsid w:val="00CB430C"/>
    <w:rsid w:val="00CD6E33"/>
    <w:rsid w:val="00D013C2"/>
    <w:rsid w:val="00D01DD7"/>
    <w:rsid w:val="00D032BE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228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2018-02-07T08:55:00Z</cp:lastPrinted>
  <dcterms:created xsi:type="dcterms:W3CDTF">2018-02-19T12:11:00Z</dcterms:created>
  <dcterms:modified xsi:type="dcterms:W3CDTF">2018-02-19T12:11:00Z</dcterms:modified>
</cp:coreProperties>
</file>