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2B" w:rsidRDefault="004D329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1270</wp:posOffset>
                </wp:positionV>
                <wp:extent cx="1143000" cy="89916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2B" w:rsidRDefault="00CA1544">
                            <w:pPr>
                              <w:pStyle w:val="Style2"/>
                              <w:shd w:val="clear" w:color="auto" w:fill="auto"/>
                              <w:spacing w:after="76"/>
                            </w:pPr>
                            <w:r>
                              <w:t>Domov pro seniory Háje Příspěvková organizace</w:t>
                            </w:r>
                          </w:p>
                          <w:p w:rsidR="00790A2B" w:rsidRDefault="00CA1544">
                            <w:pPr>
                              <w:pStyle w:val="Style2"/>
                              <w:shd w:val="clear" w:color="auto" w:fill="auto"/>
                              <w:spacing w:after="95" w:line="197" w:lineRule="exact"/>
                            </w:pPr>
                            <w:r>
                              <w:t>K Milíčovu 734/1 149 00 Praha 4</w:t>
                            </w:r>
                            <w:r w:rsidR="005B45DF">
                              <w:t xml:space="preserve"> </w:t>
                            </w:r>
                            <w:r>
                              <w:t>-</w:t>
                            </w:r>
                            <w:r w:rsidR="005B45DF">
                              <w:t xml:space="preserve"> </w:t>
                            </w:r>
                            <w:r>
                              <w:t>Háje</w:t>
                            </w:r>
                          </w:p>
                          <w:p w:rsidR="00790A2B" w:rsidRDefault="00CA1544" w:rsidP="004D3297">
                            <w:pPr>
                              <w:pStyle w:val="Style2"/>
                              <w:shd w:val="clear" w:color="auto" w:fill="auto"/>
                              <w:spacing w:after="289" w:line="178" w:lineRule="exact"/>
                            </w:pPr>
                            <w:r>
                              <w:t>IČ:70875111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.1pt;width:90pt;height:70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" filled="f" stroked="f">
                <v:textbox style="mso-fit-shape-to-text:t" inset="0,0,0,0">
                  <w:txbxContent>
                    <w:p w:rsidR="00790A2B" w:rsidRDefault="00CA1544">
                      <w:pPr>
                        <w:pStyle w:val="Style2"/>
                        <w:shd w:val="clear" w:color="auto" w:fill="auto"/>
                        <w:spacing w:after="76"/>
                      </w:pPr>
                      <w:r>
                        <w:t>Domov pro seniory Háje Příspěvková organizace</w:t>
                      </w:r>
                    </w:p>
                    <w:p w:rsidR="00790A2B" w:rsidRDefault="00CA1544">
                      <w:pPr>
                        <w:pStyle w:val="Style2"/>
                        <w:shd w:val="clear" w:color="auto" w:fill="auto"/>
                        <w:spacing w:after="95" w:line="197" w:lineRule="exact"/>
                      </w:pPr>
                      <w:r>
                        <w:t>K Milíčovu 734/1 149 00 Praha 4</w:t>
                      </w:r>
                      <w:r w:rsidR="005B45DF">
                        <w:t xml:space="preserve"> </w:t>
                      </w:r>
                      <w:r>
                        <w:t>-</w:t>
                      </w:r>
                      <w:r w:rsidR="005B45DF">
                        <w:t xml:space="preserve"> </w:t>
                      </w:r>
                      <w:r>
                        <w:t>Háje</w:t>
                      </w:r>
                    </w:p>
                    <w:p w:rsidR="00790A2B" w:rsidRDefault="00CA1544" w:rsidP="004D3297">
                      <w:pPr>
                        <w:pStyle w:val="Style2"/>
                        <w:shd w:val="clear" w:color="auto" w:fill="auto"/>
                        <w:spacing w:after="289" w:line="178" w:lineRule="exact"/>
                      </w:pPr>
                      <w:r>
                        <w:t>IČ:70875111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0A2B" w:rsidRDefault="00790A2B">
      <w:pPr>
        <w:spacing w:line="360" w:lineRule="exact"/>
      </w:pPr>
    </w:p>
    <w:p w:rsidR="00790A2B" w:rsidRDefault="00790A2B">
      <w:pPr>
        <w:spacing w:line="360" w:lineRule="exact"/>
      </w:pPr>
    </w:p>
    <w:p w:rsidR="00790A2B" w:rsidRDefault="00790A2B">
      <w:pPr>
        <w:spacing w:line="360" w:lineRule="exact"/>
      </w:pPr>
    </w:p>
    <w:p w:rsidR="00790A2B" w:rsidRDefault="00790A2B">
      <w:pPr>
        <w:spacing w:line="360" w:lineRule="exact"/>
      </w:pPr>
    </w:p>
    <w:p w:rsidR="00790A2B" w:rsidRDefault="00790A2B">
      <w:pPr>
        <w:spacing w:line="499" w:lineRule="exact"/>
      </w:pPr>
    </w:p>
    <w:p w:rsidR="00790A2B" w:rsidRDefault="00790A2B">
      <w:pPr>
        <w:rPr>
          <w:sz w:val="2"/>
          <w:szCs w:val="2"/>
        </w:rPr>
        <w:sectPr w:rsidR="00790A2B">
          <w:type w:val="continuous"/>
          <w:pgSz w:w="11909" w:h="16838"/>
          <w:pgMar w:top="747" w:right="755" w:bottom="526" w:left="717" w:header="0" w:footer="3" w:gutter="0"/>
          <w:cols w:space="720"/>
          <w:noEndnote/>
          <w:docGrid w:linePitch="360"/>
        </w:sectPr>
      </w:pPr>
    </w:p>
    <w:p w:rsidR="00790A2B" w:rsidRDefault="00790A2B">
      <w:pPr>
        <w:spacing w:line="240" w:lineRule="exact"/>
        <w:rPr>
          <w:sz w:val="19"/>
          <w:szCs w:val="19"/>
        </w:rPr>
      </w:pPr>
    </w:p>
    <w:p w:rsidR="00790A2B" w:rsidRDefault="00790A2B">
      <w:pPr>
        <w:spacing w:before="75" w:after="75" w:line="240" w:lineRule="exact"/>
        <w:rPr>
          <w:sz w:val="19"/>
          <w:szCs w:val="19"/>
        </w:rPr>
      </w:pPr>
    </w:p>
    <w:p w:rsidR="00790A2B" w:rsidRDefault="00790A2B">
      <w:pPr>
        <w:rPr>
          <w:sz w:val="2"/>
          <w:szCs w:val="2"/>
        </w:rPr>
        <w:sectPr w:rsidR="00790A2B">
          <w:type w:val="continuous"/>
          <w:pgSz w:w="11909" w:h="16838"/>
          <w:pgMar w:top="3729" w:right="0" w:bottom="556" w:left="0" w:header="0" w:footer="3" w:gutter="0"/>
          <w:cols w:space="720"/>
          <w:noEndnote/>
          <w:docGrid w:linePitch="360"/>
        </w:sectPr>
      </w:pPr>
    </w:p>
    <w:p w:rsidR="00790A2B" w:rsidRDefault="00CA1544">
      <w:pPr>
        <w:pStyle w:val="Style11"/>
        <w:keepNext/>
        <w:keepLines/>
        <w:shd w:val="clear" w:color="auto" w:fill="auto"/>
        <w:sectPr w:rsidR="00790A2B">
          <w:type w:val="continuous"/>
          <w:pgSz w:w="11909" w:h="16838"/>
          <w:pgMar w:top="3729" w:right="4038" w:bottom="556" w:left="4048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Objednávka č. 30/2018</w:t>
      </w:r>
      <w:bookmarkEnd w:id="0"/>
    </w:p>
    <w:p w:rsidR="00790A2B" w:rsidRDefault="00790A2B">
      <w:pPr>
        <w:spacing w:line="240" w:lineRule="exact"/>
        <w:rPr>
          <w:sz w:val="19"/>
          <w:szCs w:val="19"/>
        </w:rPr>
      </w:pPr>
    </w:p>
    <w:p w:rsidR="00790A2B" w:rsidRDefault="00790A2B">
      <w:pPr>
        <w:spacing w:line="240" w:lineRule="exact"/>
        <w:rPr>
          <w:sz w:val="19"/>
          <w:szCs w:val="19"/>
        </w:rPr>
      </w:pPr>
    </w:p>
    <w:p w:rsidR="00790A2B" w:rsidRDefault="00790A2B">
      <w:pPr>
        <w:spacing w:before="94" w:after="94" w:line="240" w:lineRule="exact"/>
        <w:rPr>
          <w:sz w:val="19"/>
          <w:szCs w:val="19"/>
        </w:rPr>
      </w:pPr>
    </w:p>
    <w:p w:rsidR="00790A2B" w:rsidRDefault="00790A2B">
      <w:pPr>
        <w:rPr>
          <w:sz w:val="2"/>
          <w:szCs w:val="2"/>
        </w:rPr>
        <w:sectPr w:rsidR="00790A2B">
          <w:type w:val="continuous"/>
          <w:pgSz w:w="11909" w:h="16838"/>
          <w:pgMar w:top="762" w:right="0" w:bottom="541" w:left="0" w:header="0" w:footer="3" w:gutter="0"/>
          <w:cols w:space="720"/>
          <w:noEndnote/>
          <w:docGrid w:linePitch="360"/>
        </w:sectPr>
      </w:pPr>
    </w:p>
    <w:p w:rsidR="00790A2B" w:rsidRDefault="004D329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1270</wp:posOffset>
                </wp:positionV>
                <wp:extent cx="1234440" cy="914400"/>
                <wp:effectExtent l="0" t="127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297" w:rsidRDefault="00CA1544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SOVA s.r.o. Chvaletická 918 198 00 Praha 9 IČ:</w:t>
                            </w:r>
                            <w:r w:rsidR="004D3297">
                              <w:t xml:space="preserve"> </w:t>
                            </w:r>
                            <w:r>
                              <w:t xml:space="preserve">63072483 </w:t>
                            </w:r>
                          </w:p>
                          <w:p w:rsidR="00790A2B" w:rsidRDefault="00CA1544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DIČ: CZ63072483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5pt;margin-top:.1pt;width:97.2pt;height:1in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B5rgIAALA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" filled="f" stroked="f">
                <v:textbox style="mso-fit-shape-to-text:t" inset="0,0,0,0">
                  <w:txbxContent>
                    <w:p w:rsidR="004D3297" w:rsidRDefault="00CA1544">
                      <w:pPr>
                        <w:pStyle w:val="Style13"/>
                        <w:shd w:val="clear" w:color="auto" w:fill="auto"/>
                      </w:pPr>
                      <w:r>
                        <w:t>SOVA s.r.o. Chvaletická 918 198 00 Praha 9 IČ:</w:t>
                      </w:r>
                      <w:r w:rsidR="004D3297">
                        <w:t xml:space="preserve"> </w:t>
                      </w:r>
                      <w:r>
                        <w:t xml:space="preserve">63072483 </w:t>
                      </w:r>
                    </w:p>
                    <w:p w:rsidR="00790A2B" w:rsidRDefault="00CA1544">
                      <w:pPr>
                        <w:pStyle w:val="Style13"/>
                        <w:shd w:val="clear" w:color="auto" w:fill="auto"/>
                      </w:pPr>
                      <w:r>
                        <w:t>DIČ: CZ63072483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5398770</wp:posOffset>
                </wp:positionH>
                <wp:positionV relativeFrom="paragraph">
                  <wp:posOffset>1287780</wp:posOffset>
                </wp:positionV>
                <wp:extent cx="1219200" cy="170180"/>
                <wp:effectExtent l="0" t="1905" r="1905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2B" w:rsidRDefault="00CA1544">
                            <w:pPr>
                              <w:pStyle w:val="Style13"/>
                              <w:shd w:val="clear" w:color="auto" w:fill="auto"/>
                              <w:spacing w:line="268" w:lineRule="exact"/>
                            </w:pPr>
                            <w:r>
                              <w:t>Praha 15. 2.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25.1pt;margin-top:101.4pt;width:96pt;height:13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4Jhrg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" filled="f" stroked="f">
                <v:textbox style="mso-fit-shape-to-text:t" inset="0,0,0,0">
                  <w:txbxContent>
                    <w:p w:rsidR="00790A2B" w:rsidRDefault="00CA1544">
                      <w:pPr>
                        <w:pStyle w:val="Style13"/>
                        <w:shd w:val="clear" w:color="auto" w:fill="auto"/>
                        <w:spacing w:line="268" w:lineRule="exact"/>
                      </w:pPr>
                      <w:r>
                        <w:t>Praha 15. 2.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0A2B" w:rsidRDefault="00790A2B">
      <w:pPr>
        <w:spacing w:line="360" w:lineRule="exact"/>
      </w:pPr>
    </w:p>
    <w:p w:rsidR="00790A2B" w:rsidRDefault="00790A2B">
      <w:pPr>
        <w:spacing w:line="360" w:lineRule="exact"/>
      </w:pPr>
    </w:p>
    <w:p w:rsidR="00790A2B" w:rsidRDefault="00790A2B">
      <w:pPr>
        <w:spacing w:line="360" w:lineRule="exact"/>
      </w:pPr>
    </w:p>
    <w:p w:rsidR="00790A2B" w:rsidRDefault="00790A2B">
      <w:pPr>
        <w:spacing w:line="360" w:lineRule="exact"/>
      </w:pPr>
    </w:p>
    <w:p w:rsidR="00790A2B" w:rsidRDefault="00790A2B">
      <w:pPr>
        <w:spacing w:line="491" w:lineRule="exact"/>
      </w:pPr>
    </w:p>
    <w:p w:rsidR="00790A2B" w:rsidRDefault="00790A2B">
      <w:pPr>
        <w:rPr>
          <w:sz w:val="2"/>
          <w:szCs w:val="2"/>
        </w:rPr>
        <w:sectPr w:rsidR="00790A2B">
          <w:type w:val="continuous"/>
          <w:pgSz w:w="11909" w:h="16838"/>
          <w:pgMar w:top="762" w:right="755" w:bottom="541" w:left="717" w:header="0" w:footer="3" w:gutter="0"/>
          <w:cols w:space="720"/>
          <w:noEndnote/>
          <w:docGrid w:linePitch="360"/>
        </w:sectPr>
      </w:pPr>
    </w:p>
    <w:p w:rsidR="00790A2B" w:rsidRDefault="00790A2B">
      <w:pPr>
        <w:spacing w:line="240" w:lineRule="exact"/>
        <w:rPr>
          <w:sz w:val="19"/>
          <w:szCs w:val="19"/>
        </w:rPr>
      </w:pPr>
    </w:p>
    <w:p w:rsidR="00790A2B" w:rsidRDefault="00790A2B">
      <w:pPr>
        <w:spacing w:line="240" w:lineRule="exact"/>
        <w:rPr>
          <w:sz w:val="19"/>
          <w:szCs w:val="19"/>
        </w:rPr>
      </w:pPr>
    </w:p>
    <w:p w:rsidR="00790A2B" w:rsidRDefault="00790A2B">
      <w:pPr>
        <w:spacing w:line="240" w:lineRule="exact"/>
        <w:rPr>
          <w:sz w:val="19"/>
          <w:szCs w:val="19"/>
        </w:rPr>
      </w:pPr>
    </w:p>
    <w:p w:rsidR="00790A2B" w:rsidRDefault="00790A2B">
      <w:pPr>
        <w:spacing w:before="69" w:after="69" w:line="240" w:lineRule="exact"/>
        <w:rPr>
          <w:sz w:val="19"/>
          <w:szCs w:val="19"/>
        </w:rPr>
      </w:pPr>
    </w:p>
    <w:p w:rsidR="00790A2B" w:rsidRDefault="00790A2B">
      <w:pPr>
        <w:rPr>
          <w:sz w:val="2"/>
          <w:szCs w:val="2"/>
        </w:rPr>
        <w:sectPr w:rsidR="00790A2B">
          <w:type w:val="continuous"/>
          <w:pgSz w:w="11909" w:h="16838"/>
          <w:pgMar w:top="1427" w:right="0" w:bottom="553" w:left="0" w:header="0" w:footer="3" w:gutter="0"/>
          <w:cols w:space="720"/>
          <w:noEndnote/>
          <w:docGrid w:linePitch="360"/>
        </w:sectPr>
      </w:pPr>
    </w:p>
    <w:p w:rsidR="00790A2B" w:rsidRDefault="00CA1544">
      <w:pPr>
        <w:pStyle w:val="Style26"/>
        <w:keepNext/>
        <w:keepLines/>
        <w:shd w:val="clear" w:color="auto" w:fill="auto"/>
        <w:spacing w:after="465"/>
      </w:pPr>
      <w:bookmarkStart w:id="1" w:name="bookmark1"/>
      <w:r>
        <w:lastRenderedPageBreak/>
        <w:t>Objednávka vybavení</w:t>
      </w:r>
      <w:bookmarkEnd w:id="1"/>
    </w:p>
    <w:p w:rsidR="00790A2B" w:rsidRDefault="00CA1544">
      <w:pPr>
        <w:pStyle w:val="Style4"/>
        <w:shd w:val="clear" w:color="auto" w:fill="auto"/>
        <w:spacing w:before="0" w:after="169"/>
      </w:pPr>
      <w:r>
        <w:t>Dobrý den,</w:t>
      </w:r>
    </w:p>
    <w:p w:rsidR="00790A2B" w:rsidRDefault="00CA1544">
      <w:pPr>
        <w:pStyle w:val="Style4"/>
        <w:shd w:val="clear" w:color="auto" w:fill="auto"/>
        <w:spacing w:before="0" w:after="191" w:line="226" w:lineRule="exact"/>
      </w:pPr>
      <w:r>
        <w:t>na základě Vaší cenové nabídky ze dne 14. 2. 2018, která je nedílnou součástí této objednávky, u Vás objednáváme vybavení kanceláře.</w:t>
      </w:r>
    </w:p>
    <w:p w:rsidR="00790A2B" w:rsidRDefault="00CA1544">
      <w:pPr>
        <w:pStyle w:val="Style4"/>
        <w:shd w:val="clear" w:color="auto" w:fill="auto"/>
        <w:spacing w:before="0" w:after="0"/>
      </w:pPr>
      <w:r>
        <w:t xml:space="preserve">Zároveň si dovolujeme požádat o potvrzení akceptace </w:t>
      </w:r>
      <w:r>
        <w:t>objednávky.</w:t>
      </w: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0330" distR="63500" simplePos="0" relativeHeight="377487104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198755</wp:posOffset>
                </wp:positionV>
                <wp:extent cx="859790" cy="134620"/>
                <wp:effectExtent l="0" t="635" r="1905" b="317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2B" w:rsidRDefault="005B45DF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 xml:space="preserve">S </w:t>
                            </w:r>
                            <w:r w:rsidR="00CA1544">
                              <w:t>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.15pt;margin-top:15.65pt;width:67.7pt;height:10.6pt;z-index:-125829376;visibility:visible;mso-wrap-style:square;mso-width-percent:0;mso-height-percent:0;mso-wrap-distance-left:7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DerwIAAK8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" filled="f" stroked="f">
                <v:textbox style="mso-fit-shape-to-text:t" inset="0,0,0,0">
                  <w:txbxContent>
                    <w:p w:rsidR="00790A2B" w:rsidRDefault="005B45DF">
                      <w:pPr>
                        <w:pStyle w:val="Style15"/>
                        <w:shd w:val="clear" w:color="auto" w:fill="auto"/>
                      </w:pPr>
                      <w:r>
                        <w:t xml:space="preserve">S </w:t>
                      </w:r>
                      <w:r w:rsidR="00CA1544">
                        <w:t>pozdravem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4D3297" w:rsidRDefault="004D3297">
      <w:pPr>
        <w:pStyle w:val="Style4"/>
        <w:shd w:val="clear" w:color="auto" w:fill="auto"/>
        <w:spacing w:before="0" w:after="0" w:line="226" w:lineRule="exact"/>
        <w:ind w:right="8100"/>
        <w:jc w:val="left"/>
      </w:pPr>
    </w:p>
    <w:p w:rsidR="00790A2B" w:rsidRDefault="00CA1544">
      <w:pPr>
        <w:pStyle w:val="Style4"/>
        <w:shd w:val="clear" w:color="auto" w:fill="auto"/>
        <w:spacing w:before="0" w:after="0" w:line="230" w:lineRule="exact"/>
        <w:jc w:val="left"/>
      </w:pPr>
      <w:r>
        <w:t>Forma odeslání objednávky: email</w:t>
      </w:r>
    </w:p>
    <w:p w:rsidR="00790A2B" w:rsidRDefault="00CA1544">
      <w:pPr>
        <w:pStyle w:val="Style4"/>
        <w:shd w:val="clear" w:color="auto" w:fill="auto"/>
        <w:spacing w:before="0" w:after="0" w:line="230" w:lineRule="exact"/>
        <w:ind w:right="2160"/>
        <w:jc w:val="left"/>
      </w:pPr>
      <w:r>
        <w:t xml:space="preserve">Pozn.: Žádáme Vás o sdělení </w:t>
      </w:r>
      <w:r>
        <w:t>spisové značky/čísla jednacího Vašeho oprávnění k podnikání a příslušnosti k rejstříkovému soudu/živnostenskému úřadu a jeho uvedení na faktuře. Domov pro seniory Háje není plátcem DPH.</w:t>
      </w:r>
      <w:r>
        <w:br w:type="page"/>
      </w:r>
    </w:p>
    <w:p w:rsidR="00790A2B" w:rsidRDefault="004D3297" w:rsidP="004D3297">
      <w:pPr>
        <w:pStyle w:val="Style4"/>
        <w:shd w:val="clear" w:color="auto" w:fill="auto"/>
        <w:spacing w:before="0" w:after="283" w:line="269" w:lineRule="exact"/>
        <w:ind w:right="1480"/>
        <w:jc w:val="center"/>
      </w:pPr>
      <w:r>
        <w:lastRenderedPageBreak/>
        <w:t xml:space="preserve">        </w:t>
      </w:r>
      <w:r w:rsidR="00CA1544">
        <w:t>SOVA s.r.o., Chvaletická 918, 198 00 Praha 9, mobil 602883463, IČO 63</w:t>
      </w:r>
      <w:r w:rsidR="00CA1544">
        <w:t>072483, DIČ CZ63072483</w:t>
      </w:r>
    </w:p>
    <w:p w:rsidR="00790A2B" w:rsidRDefault="00790A2B">
      <w:pPr>
        <w:pStyle w:val="Style28"/>
        <w:keepNext/>
        <w:keepLines/>
        <w:shd w:val="clear" w:color="auto" w:fill="auto"/>
        <w:spacing w:befor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826"/>
        <w:gridCol w:w="1397"/>
        <w:gridCol w:w="1253"/>
        <w:gridCol w:w="1118"/>
        <w:gridCol w:w="1282"/>
      </w:tblGrid>
      <w:tr w:rsidR="00790A2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Položka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ks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Cena za ks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Celkem bez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DPH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DPH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CharStyle30"/>
              </w:rPr>
              <w:t>Celkem včetně DPH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Skříňka posuvná dvířka navrchu deska na kuchyňské linky,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2 police výška 85 cm, šířka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 xml:space="preserve">90 </w:t>
            </w:r>
            <w:r w:rsidR="004D3297">
              <w:rPr>
                <w:rStyle w:val="CharStyle30"/>
              </w:rPr>
              <w:t>cm, hloubka</w:t>
            </w:r>
            <w:r>
              <w:rPr>
                <w:rStyle w:val="CharStyle30"/>
              </w:rPr>
              <w:t xml:space="preserve"> </w:t>
            </w:r>
            <w:r>
              <w:rPr>
                <w:rStyle w:val="CharStyle30"/>
              </w:rPr>
              <w:t xml:space="preserve">50 cm buk </w:t>
            </w:r>
            <w:proofErr w:type="spellStart"/>
            <w:r>
              <w:rPr>
                <w:rStyle w:val="CharStyle30"/>
              </w:rPr>
              <w:t>westfallen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5187,50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5187,50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1089,40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6276,90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 xml:space="preserve">Skříňka vrchní posuvná dvířka výška 50 cm, šířka 90 cm, hloubka 40 cm buk </w:t>
            </w:r>
            <w:proofErr w:type="spellStart"/>
            <w:r>
              <w:rPr>
                <w:rStyle w:val="CharStyle30"/>
              </w:rPr>
              <w:t>westfallen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3887,50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3887,50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816,40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4703,90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Stůl kancelářský 73,5x130x70 s čelíčkem olše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2687,50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2687,50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564,30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3251,80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Stůl 73,5x 120x50 olše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2400,00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2400,00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504,00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2904,00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Kontejner 3 zásuvky výška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60 cm, šířka 40 cm, hloubka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55 cm olše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5250,00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10500,00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2205,00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12705,00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Skříňka posuvná dvířka navrchu deska na kuchyňské linky,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2 police výška 85 cm, šířka</w:t>
            </w:r>
          </w:p>
          <w:p w:rsidR="00790A2B" w:rsidRDefault="004D3297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90 cm</w:t>
            </w:r>
            <w:r w:rsidR="00CA1544">
              <w:rPr>
                <w:rStyle w:val="CharStyle30"/>
              </w:rPr>
              <w:t xml:space="preserve">, </w:t>
            </w:r>
            <w:r w:rsidR="00CA1544">
              <w:rPr>
                <w:rStyle w:val="CharStyle30"/>
              </w:rPr>
              <w:t>hloubka 50 cm Iše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5187,50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5187,50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1089,40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6276,90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Skříň policová s dvířky výška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185 cm, šířka 80 cm, hloubka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>40 cm olše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5487,50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5487,50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1152,40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6639,90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4" w:lineRule="exact"/>
              <w:ind w:left="160"/>
              <w:jc w:val="left"/>
            </w:pPr>
            <w:r>
              <w:rPr>
                <w:rStyle w:val="CharStyle30"/>
              </w:rPr>
              <w:t>Skříň policová bez dveří výška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4" w:lineRule="exact"/>
              <w:ind w:left="160"/>
              <w:jc w:val="left"/>
            </w:pPr>
            <w:r>
              <w:rPr>
                <w:rStyle w:val="CharStyle30"/>
              </w:rPr>
              <w:t>185 cm, šířka 80 cm, hloubka 40 cm olše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3812,50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3812,50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800,60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4613,10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Křesílko Z 137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1967,00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3934,00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826,10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4760,00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Kulatý stolek olše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2394,00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2394,00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502,70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2896,70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 xml:space="preserve">Křesílko </w:t>
            </w:r>
            <w:proofErr w:type="spellStart"/>
            <w:r>
              <w:rPr>
                <w:rStyle w:val="CharStyle30"/>
              </w:rPr>
              <w:t>Selly</w:t>
            </w:r>
            <w:proofErr w:type="spellEnd"/>
            <w:r>
              <w:rPr>
                <w:rStyle w:val="CharStyle30"/>
              </w:rPr>
              <w:t xml:space="preserve"> hráškově zelená koženka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3950,00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7900,00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1659,00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9559,0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CharStyle30"/>
              </w:rPr>
              <w:t xml:space="preserve">Police výška 86 cm, šířka </w:t>
            </w:r>
            <w:r>
              <w:rPr>
                <w:rStyle w:val="CharStyle30"/>
                <w:lang w:val="en-US" w:eastAsia="en-US" w:bidi="en-US"/>
              </w:rPr>
              <w:t xml:space="preserve">100cm, </w:t>
            </w:r>
            <w:r>
              <w:rPr>
                <w:rStyle w:val="CharStyle30"/>
              </w:rPr>
              <w:t>hloubka 35 cm olše černé hrany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2750,00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5500,00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1155,00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6655,00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Stůl s čelíčkem výška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73,5x150x75 olše černé hrany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3562,50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3562,50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748,10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4310,60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9" w:lineRule="exact"/>
              <w:ind w:left="160"/>
              <w:jc w:val="left"/>
            </w:pPr>
            <w:r>
              <w:rPr>
                <w:rStyle w:val="CharStyle30"/>
              </w:rPr>
              <w:t xml:space="preserve">Police výška 110 </w:t>
            </w:r>
            <w:proofErr w:type="spellStart"/>
            <w:proofErr w:type="gramStart"/>
            <w:r>
              <w:rPr>
                <w:rStyle w:val="CharStyle30"/>
              </w:rPr>
              <w:t>cm,šířka</w:t>
            </w:r>
            <w:proofErr w:type="spellEnd"/>
            <w:proofErr w:type="gramEnd"/>
            <w:r>
              <w:rPr>
                <w:rStyle w:val="CharStyle30"/>
              </w:rPr>
              <w:t xml:space="preserve"> 80 cm hloubka 35 olše černé hrany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2750,00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2750,00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577,50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3327,50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Kontejner 3 zásuvky výška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4" w:lineRule="exact"/>
              <w:ind w:left="160"/>
              <w:jc w:val="left"/>
            </w:pPr>
            <w:r>
              <w:rPr>
                <w:rStyle w:val="CharStyle30"/>
              </w:rPr>
              <w:t xml:space="preserve">60 cm, šířka 40 </w:t>
            </w:r>
            <w:r>
              <w:rPr>
                <w:rStyle w:val="CharStyle30"/>
              </w:rPr>
              <w:t>cm, hloubka</w:t>
            </w:r>
          </w:p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 w:line="264" w:lineRule="exact"/>
              <w:ind w:left="160"/>
              <w:jc w:val="left"/>
            </w:pPr>
            <w:r>
              <w:rPr>
                <w:rStyle w:val="CharStyle30"/>
              </w:rPr>
              <w:t>55 cm olše černé hrany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5250,00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10500,00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2205,00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12705,00</w:t>
            </w:r>
          </w:p>
        </w:tc>
      </w:tr>
      <w:tr w:rsidR="00790A2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CharStyle30"/>
              </w:rPr>
              <w:t>Celkem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A2B" w:rsidRDefault="00790A2B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A2B" w:rsidRDefault="00790A2B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75690,50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15894,90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A2B" w:rsidRDefault="00CA1544">
            <w:pPr>
              <w:pStyle w:val="Style4"/>
              <w:framePr w:w="897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91585,30</w:t>
            </w:r>
          </w:p>
        </w:tc>
      </w:tr>
    </w:tbl>
    <w:p w:rsidR="00790A2B" w:rsidRDefault="00790A2B">
      <w:pPr>
        <w:framePr w:w="8976" w:wrap="notBeside" w:vAnchor="text" w:hAnchor="text" w:xAlign="center" w:y="1"/>
        <w:rPr>
          <w:sz w:val="2"/>
          <w:szCs w:val="2"/>
        </w:rPr>
      </w:pPr>
    </w:p>
    <w:p w:rsidR="00790A2B" w:rsidRDefault="00790A2B">
      <w:pPr>
        <w:rPr>
          <w:sz w:val="2"/>
          <w:szCs w:val="2"/>
        </w:rPr>
      </w:pPr>
    </w:p>
    <w:p w:rsidR="00790A2B" w:rsidRDefault="00CA1544">
      <w:pPr>
        <w:pStyle w:val="Style4"/>
        <w:shd w:val="clear" w:color="auto" w:fill="auto"/>
        <w:spacing w:before="0" w:after="0"/>
        <w:ind w:left="680"/>
        <w:jc w:val="left"/>
      </w:pPr>
      <w:r>
        <w:br w:type="page"/>
      </w:r>
    </w:p>
    <w:p w:rsidR="00790A2B" w:rsidRDefault="00CA1544" w:rsidP="005B45DF">
      <w:pPr>
        <w:pStyle w:val="Style31"/>
        <w:shd w:val="clear" w:color="auto" w:fill="auto"/>
        <w:spacing w:after="248"/>
        <w:ind w:right="1680"/>
        <w:jc w:val="center"/>
      </w:pPr>
      <w:r>
        <w:lastRenderedPageBreak/>
        <w:t>SOVA s.r.o., Chvaletická 918,198 00 Praha 9, mobil 602883463, IČO 63072483, DIČ CZ63072483</w:t>
      </w:r>
    </w:p>
    <w:p w:rsidR="00790A2B" w:rsidRDefault="00790A2B">
      <w:pPr>
        <w:pStyle w:val="Style31"/>
        <w:shd w:val="clear" w:color="auto" w:fill="auto"/>
        <w:spacing w:after="662" w:line="190" w:lineRule="exact"/>
      </w:pPr>
    </w:p>
    <w:p w:rsidR="00790A2B" w:rsidRDefault="00CA1544">
      <w:pPr>
        <w:pStyle w:val="Style33"/>
        <w:keepNext/>
        <w:keepLines/>
        <w:shd w:val="clear" w:color="auto" w:fill="auto"/>
        <w:spacing w:before="0" w:after="493"/>
        <w:ind w:right="180"/>
      </w:pPr>
      <w:bookmarkStart w:id="2" w:name="bookmark3"/>
      <w:r>
        <w:t xml:space="preserve">Potvrzení objednávky 30/2018 ze dne </w:t>
      </w:r>
      <w:r w:rsidR="004D3297">
        <w:t>15. 2</w:t>
      </w:r>
      <w:r>
        <w:t>. 2018</w:t>
      </w:r>
      <w:bookmarkEnd w:id="2"/>
    </w:p>
    <w:p w:rsidR="004D3297" w:rsidRDefault="00CA1544" w:rsidP="004D3297">
      <w:pPr>
        <w:pStyle w:val="Style4"/>
        <w:shd w:val="clear" w:color="auto" w:fill="auto"/>
        <w:spacing w:before="0" w:after="0" w:line="446" w:lineRule="exact"/>
        <w:ind w:left="1040" w:right="6320"/>
        <w:jc w:val="left"/>
      </w:pPr>
      <w:r>
        <w:t>Domov pro seniory Háj</w:t>
      </w:r>
      <w:bookmarkStart w:id="3" w:name="_GoBack"/>
      <w:bookmarkEnd w:id="3"/>
      <w:r>
        <w:t xml:space="preserve">e Příspěvková organizace K Milíčovu 734/1 </w:t>
      </w:r>
    </w:p>
    <w:p w:rsidR="004D3297" w:rsidRDefault="00CA1544" w:rsidP="004D3297">
      <w:pPr>
        <w:pStyle w:val="Style4"/>
        <w:shd w:val="clear" w:color="auto" w:fill="auto"/>
        <w:spacing w:before="0" w:after="0" w:line="446" w:lineRule="exact"/>
        <w:ind w:left="1040" w:right="6320"/>
        <w:jc w:val="left"/>
      </w:pPr>
      <w:r>
        <w:t>149 00 Praha 4</w:t>
      </w:r>
      <w:r w:rsidR="004D3297">
        <w:t xml:space="preserve"> </w:t>
      </w:r>
      <w:r>
        <w:t>-</w:t>
      </w:r>
      <w:r w:rsidR="004D3297">
        <w:t xml:space="preserve"> </w:t>
      </w:r>
      <w:r>
        <w:t>Háje</w:t>
      </w:r>
    </w:p>
    <w:p w:rsidR="00790A2B" w:rsidRDefault="00CA1544" w:rsidP="004D3297">
      <w:pPr>
        <w:pStyle w:val="Style4"/>
        <w:shd w:val="clear" w:color="auto" w:fill="auto"/>
        <w:spacing w:before="0" w:after="0" w:line="446" w:lineRule="exact"/>
        <w:ind w:left="1040" w:right="6320"/>
        <w:jc w:val="left"/>
      </w:pPr>
      <w:r>
        <w:t xml:space="preserve"> IČ.-70875111</w:t>
      </w:r>
    </w:p>
    <w:p w:rsidR="004D3297" w:rsidRDefault="004D3297" w:rsidP="004D3297">
      <w:pPr>
        <w:pStyle w:val="Style4"/>
        <w:shd w:val="clear" w:color="auto" w:fill="auto"/>
        <w:spacing w:before="0" w:after="0" w:line="446" w:lineRule="exact"/>
        <w:ind w:left="1040" w:right="6320"/>
        <w:jc w:val="left"/>
      </w:pPr>
    </w:p>
    <w:p w:rsidR="004D3297" w:rsidRDefault="004D3297" w:rsidP="004D3297">
      <w:pPr>
        <w:pStyle w:val="Style4"/>
        <w:shd w:val="clear" w:color="auto" w:fill="auto"/>
        <w:spacing w:before="0" w:after="0" w:line="446" w:lineRule="exact"/>
        <w:ind w:left="1040" w:right="6320"/>
        <w:jc w:val="left"/>
      </w:pPr>
    </w:p>
    <w:p w:rsidR="004D3297" w:rsidRDefault="004D3297" w:rsidP="004D3297">
      <w:pPr>
        <w:pStyle w:val="Style4"/>
        <w:shd w:val="clear" w:color="auto" w:fill="auto"/>
        <w:spacing w:before="0" w:after="0" w:line="446" w:lineRule="exact"/>
        <w:ind w:right="6320"/>
        <w:jc w:val="left"/>
      </w:pPr>
    </w:p>
    <w:p w:rsidR="00790A2B" w:rsidRDefault="00CA1544">
      <w:pPr>
        <w:pStyle w:val="Style4"/>
        <w:shd w:val="clear" w:color="auto" w:fill="auto"/>
        <w:spacing w:before="0" w:after="0" w:line="446" w:lineRule="exact"/>
        <w:ind w:left="1040"/>
        <w:jc w:val="left"/>
      </w:pPr>
      <w:r>
        <w:t>Potvrzení objednávky č. 30/2018</w:t>
      </w:r>
    </w:p>
    <w:p w:rsidR="00790A2B" w:rsidRDefault="00CA1544">
      <w:pPr>
        <w:pStyle w:val="Style4"/>
        <w:shd w:val="clear" w:color="auto" w:fill="auto"/>
        <w:spacing w:before="0" w:after="0" w:line="446" w:lineRule="exact"/>
        <w:ind w:left="1040" w:right="2880"/>
        <w:jc w:val="left"/>
      </w:pPr>
      <w:r>
        <w:t>Potvrzuji výše</w:t>
      </w:r>
      <w:r>
        <w:t xml:space="preserve"> uvedenou objednávku č. 30/2018 v celkové hodnotě </w:t>
      </w:r>
      <w:proofErr w:type="gramStart"/>
      <w:r>
        <w:t>Kč : 75690,50</w:t>
      </w:r>
      <w:proofErr w:type="gramEnd"/>
      <w:r>
        <w:t xml:space="preserve"> bez DPH,</w:t>
      </w:r>
    </w:p>
    <w:p w:rsidR="00790A2B" w:rsidRDefault="00CA1544">
      <w:pPr>
        <w:pStyle w:val="Style4"/>
        <w:shd w:val="clear" w:color="auto" w:fill="auto"/>
        <w:spacing w:before="0" w:after="0" w:line="446" w:lineRule="exact"/>
        <w:ind w:left="1040"/>
        <w:jc w:val="left"/>
      </w:pPr>
      <w:r>
        <w:t>15894,90 DPH 21%</w:t>
      </w:r>
    </w:p>
    <w:p w:rsidR="00790A2B" w:rsidRDefault="00CA1544">
      <w:pPr>
        <w:pStyle w:val="Style4"/>
        <w:shd w:val="clear" w:color="auto" w:fill="auto"/>
        <w:spacing w:before="0" w:after="628" w:line="446" w:lineRule="exact"/>
        <w:ind w:left="1040"/>
        <w:jc w:val="left"/>
      </w:pPr>
      <w:r>
        <w:t>91585,30 včetně DPH</w:t>
      </w:r>
    </w:p>
    <w:p w:rsidR="00790A2B" w:rsidRDefault="00CA1544">
      <w:pPr>
        <w:pStyle w:val="Style4"/>
        <w:shd w:val="clear" w:color="auto" w:fill="auto"/>
        <w:spacing w:before="0" w:after="200"/>
        <w:ind w:left="1040"/>
        <w:jc w:val="left"/>
      </w:pPr>
      <w:r>
        <w:t>S pozdravem</w:t>
      </w:r>
    </w:p>
    <w:p w:rsidR="004D3297" w:rsidRDefault="004D3297">
      <w:pPr>
        <w:pStyle w:val="Style4"/>
        <w:shd w:val="clear" w:color="auto" w:fill="auto"/>
        <w:spacing w:before="0" w:after="0" w:line="451" w:lineRule="exact"/>
        <w:ind w:left="1040"/>
        <w:jc w:val="left"/>
      </w:pPr>
    </w:p>
    <w:p w:rsidR="004D3297" w:rsidRDefault="004D3297">
      <w:pPr>
        <w:pStyle w:val="Style4"/>
        <w:shd w:val="clear" w:color="auto" w:fill="auto"/>
        <w:spacing w:before="0" w:after="0" w:line="451" w:lineRule="exact"/>
        <w:ind w:left="1040"/>
        <w:jc w:val="left"/>
      </w:pPr>
    </w:p>
    <w:p w:rsidR="004D3297" w:rsidRDefault="004D3297">
      <w:pPr>
        <w:pStyle w:val="Style4"/>
        <w:shd w:val="clear" w:color="auto" w:fill="auto"/>
        <w:spacing w:before="0" w:after="0" w:line="451" w:lineRule="exact"/>
        <w:ind w:left="1040"/>
        <w:jc w:val="left"/>
      </w:pPr>
    </w:p>
    <w:p w:rsidR="004D3297" w:rsidRDefault="004D3297">
      <w:pPr>
        <w:pStyle w:val="Style4"/>
        <w:shd w:val="clear" w:color="auto" w:fill="auto"/>
        <w:spacing w:before="0" w:after="0" w:line="451" w:lineRule="exact"/>
        <w:ind w:left="1040"/>
        <w:jc w:val="left"/>
      </w:pPr>
    </w:p>
    <w:p w:rsidR="004D3297" w:rsidRDefault="004D3297">
      <w:pPr>
        <w:pStyle w:val="Style4"/>
        <w:shd w:val="clear" w:color="auto" w:fill="auto"/>
        <w:spacing w:before="0" w:after="0" w:line="451" w:lineRule="exact"/>
        <w:ind w:left="1040"/>
        <w:jc w:val="left"/>
      </w:pPr>
    </w:p>
    <w:p w:rsidR="004D3297" w:rsidRDefault="004D3297">
      <w:pPr>
        <w:pStyle w:val="Style4"/>
        <w:shd w:val="clear" w:color="auto" w:fill="auto"/>
        <w:spacing w:before="0" w:after="0" w:line="451" w:lineRule="exact"/>
        <w:ind w:left="1040"/>
        <w:jc w:val="left"/>
      </w:pPr>
    </w:p>
    <w:p w:rsidR="00790A2B" w:rsidRDefault="00CA1544">
      <w:pPr>
        <w:pStyle w:val="Style4"/>
        <w:shd w:val="clear" w:color="auto" w:fill="auto"/>
        <w:spacing w:before="0" w:after="0" w:line="451" w:lineRule="exact"/>
        <w:ind w:left="1040"/>
        <w:jc w:val="left"/>
      </w:pPr>
      <w:r>
        <w:t>Registrace podle OZ:</w:t>
      </w:r>
    </w:p>
    <w:p w:rsidR="00790A2B" w:rsidRDefault="00CA1544">
      <w:pPr>
        <w:pStyle w:val="Style4"/>
        <w:shd w:val="clear" w:color="auto" w:fill="auto"/>
        <w:spacing w:before="0" w:after="0" w:line="451" w:lineRule="exact"/>
        <w:ind w:left="1040" w:right="1340"/>
        <w:jc w:val="left"/>
      </w:pPr>
      <w:r>
        <w:t xml:space="preserve">Výpis z </w:t>
      </w:r>
      <w:r>
        <w:rPr>
          <w:lang w:val="en-US" w:eastAsia="en-US" w:bidi="en-US"/>
        </w:rPr>
        <w:t xml:space="preserve">OR </w:t>
      </w:r>
      <w:r>
        <w:t>vedený Měst.</w:t>
      </w:r>
      <w:r w:rsidR="004D3297">
        <w:t xml:space="preserve"> </w:t>
      </w:r>
      <w:proofErr w:type="gramStart"/>
      <w:r>
        <w:t>soudem</w:t>
      </w:r>
      <w:proofErr w:type="gramEnd"/>
      <w:r>
        <w:t xml:space="preserve"> v Praze, spisová značka: C 35888 u Měst. Soudu v Praze Forma odeslání: email</w:t>
      </w:r>
    </w:p>
    <w:sectPr w:rsidR="00790A2B">
      <w:type w:val="continuous"/>
      <w:pgSz w:w="11909" w:h="16838"/>
      <w:pgMar w:top="1427" w:right="913" w:bottom="553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44" w:rsidRDefault="00CA1544">
      <w:r>
        <w:separator/>
      </w:r>
    </w:p>
  </w:endnote>
  <w:endnote w:type="continuationSeparator" w:id="0">
    <w:p w:rsidR="00CA1544" w:rsidRDefault="00C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44" w:rsidRDefault="00CA1544"/>
  </w:footnote>
  <w:footnote w:type="continuationSeparator" w:id="0">
    <w:p w:rsidR="00CA1544" w:rsidRDefault="00CA15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2B"/>
    <w:rsid w:val="004D3297"/>
    <w:rsid w:val="005B45DF"/>
    <w:rsid w:val="00790A2B"/>
    <w:rsid w:val="00C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85A931"/>
      <w:spacing w:val="0"/>
      <w:w w:val="100"/>
      <w:position w:val="0"/>
      <w:sz w:val="84"/>
      <w:szCs w:val="84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85A93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85A931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85A931"/>
      <w:spacing w:val="0"/>
      <w:w w:val="100"/>
      <w:position w:val="0"/>
      <w:sz w:val="108"/>
      <w:szCs w:val="108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85A931"/>
      <w:spacing w:val="0"/>
      <w:w w:val="150"/>
      <w:position w:val="0"/>
      <w:sz w:val="124"/>
      <w:szCs w:val="124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CharStyle30">
    <w:name w:val="Char Style 30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420" w:after="18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88" w:lineRule="exact"/>
    </w:pPr>
    <w:rPr>
      <w:rFonts w:ascii="Arial" w:eastAsia="Arial" w:hAnsi="Arial" w:cs="Arial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154" w:lineRule="exact"/>
    </w:pPr>
    <w:rPr>
      <w:rFonts w:ascii="Courier New" w:eastAsia="Courier New" w:hAnsi="Courier New" w:cs="Courier New"/>
      <w:sz w:val="12"/>
      <w:szCs w:val="12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63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after="80" w:line="100" w:lineRule="exact"/>
      <w:jc w:val="center"/>
    </w:pPr>
    <w:rPr>
      <w:rFonts w:ascii="Arial" w:eastAsia="Arial" w:hAnsi="Arial" w:cs="Arial"/>
      <w:sz w:val="9"/>
      <w:szCs w:val="9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before="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420" w:line="268" w:lineRule="exact"/>
      <w:jc w:val="both"/>
      <w:outlineLvl w:val="1"/>
    </w:pPr>
    <w:rPr>
      <w:rFonts w:ascii="Arial" w:eastAsia="Arial" w:hAnsi="Arial" w:cs="Arial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220" w:line="190" w:lineRule="exact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200" w:line="25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680" w:after="680" w:line="212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780" w:after="1080" w:line="156" w:lineRule="exact"/>
    </w:pPr>
    <w:rPr>
      <w:rFonts w:ascii="Arial" w:eastAsia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85A931"/>
      <w:spacing w:val="0"/>
      <w:w w:val="100"/>
      <w:position w:val="0"/>
      <w:sz w:val="84"/>
      <w:szCs w:val="84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85A93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85A931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85A931"/>
      <w:spacing w:val="0"/>
      <w:w w:val="100"/>
      <w:position w:val="0"/>
      <w:sz w:val="108"/>
      <w:szCs w:val="108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85A931"/>
      <w:spacing w:val="0"/>
      <w:w w:val="150"/>
      <w:position w:val="0"/>
      <w:sz w:val="124"/>
      <w:szCs w:val="124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CharStyle30">
    <w:name w:val="Char Style 30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420" w:after="18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88" w:lineRule="exact"/>
    </w:pPr>
    <w:rPr>
      <w:rFonts w:ascii="Arial" w:eastAsia="Arial" w:hAnsi="Arial" w:cs="Arial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154" w:lineRule="exact"/>
    </w:pPr>
    <w:rPr>
      <w:rFonts w:ascii="Courier New" w:eastAsia="Courier New" w:hAnsi="Courier New" w:cs="Courier New"/>
      <w:sz w:val="12"/>
      <w:szCs w:val="12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63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after="80" w:line="100" w:lineRule="exact"/>
      <w:jc w:val="center"/>
    </w:pPr>
    <w:rPr>
      <w:rFonts w:ascii="Arial" w:eastAsia="Arial" w:hAnsi="Arial" w:cs="Arial"/>
      <w:sz w:val="9"/>
      <w:szCs w:val="9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before="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420" w:line="268" w:lineRule="exact"/>
      <w:jc w:val="both"/>
      <w:outlineLvl w:val="1"/>
    </w:pPr>
    <w:rPr>
      <w:rFonts w:ascii="Arial" w:eastAsia="Arial" w:hAnsi="Arial" w:cs="Arial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220" w:line="190" w:lineRule="exact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200" w:line="25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680" w:after="680" w:line="212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780" w:after="1080" w:line="156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2018-02-19T11:40:00Z</dcterms:created>
  <dcterms:modified xsi:type="dcterms:W3CDTF">2018-02-19T11:41:00Z</dcterms:modified>
</cp:coreProperties>
</file>