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62" w:rsidRDefault="00842F62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0C234B">
        <w:rPr>
          <w:b/>
          <w:sz w:val="32"/>
          <w:szCs w:val="32"/>
        </w:rPr>
        <w:t xml:space="preserve">č. </w:t>
      </w:r>
      <w:r w:rsidR="00EC1B89">
        <w:rPr>
          <w:b/>
          <w:sz w:val="32"/>
          <w:szCs w:val="32"/>
        </w:rPr>
        <w:t>3</w:t>
      </w:r>
      <w:r w:rsidR="000C234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4964EB">
        <w:rPr>
          <w:b/>
          <w:sz w:val="32"/>
          <w:szCs w:val="32"/>
        </w:rPr>
        <w:t>12</w:t>
      </w:r>
      <w:r w:rsidR="0076793D">
        <w:rPr>
          <w:b/>
          <w:sz w:val="32"/>
          <w:szCs w:val="32"/>
        </w:rPr>
        <w:t>3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>
        <w:rPr>
          <w:sz w:val="24"/>
          <w:szCs w:val="24"/>
        </w:rPr>
        <w:t>1</w:t>
      </w:r>
      <w:r w:rsidR="0076793D">
        <w:rPr>
          <w:sz w:val="24"/>
          <w:szCs w:val="24"/>
        </w:rPr>
        <w:t>5</w:t>
      </w:r>
      <w:r w:rsidR="00E50BF0">
        <w:rPr>
          <w:sz w:val="24"/>
          <w:szCs w:val="24"/>
        </w:rPr>
        <w:t>.2.20</w:t>
      </w:r>
      <w:r>
        <w:rPr>
          <w:sz w:val="24"/>
          <w:szCs w:val="24"/>
        </w:rPr>
        <w:t>1</w:t>
      </w:r>
      <w:r w:rsidR="0076793D">
        <w:rPr>
          <w:sz w:val="24"/>
          <w:szCs w:val="24"/>
        </w:rPr>
        <w:t>3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E701B2">
        <w:rPr>
          <w:sz w:val="24"/>
          <w:szCs w:val="24"/>
        </w:rPr>
        <w:t>.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812D06" w:rsidRPr="002A48EF" w:rsidRDefault="00812D06" w:rsidP="00812D0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    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b/>
          <w:sz w:val="24"/>
          <w:szCs w:val="24"/>
        </w:rPr>
        <w:t>2. Obchodní firma</w:t>
      </w:r>
      <w:r w:rsidRPr="008C21B8">
        <w:rPr>
          <w:sz w:val="24"/>
          <w:szCs w:val="24"/>
        </w:rPr>
        <w:t xml:space="preserve">:               </w:t>
      </w:r>
      <w:r w:rsidRPr="008C21B8">
        <w:rPr>
          <w:b/>
          <w:sz w:val="24"/>
          <w:szCs w:val="24"/>
        </w:rPr>
        <w:t>TS Bruntál, s.r.o</w:t>
      </w:r>
      <w:r w:rsidRPr="008C21B8">
        <w:rPr>
          <w:sz w:val="24"/>
          <w:szCs w:val="24"/>
        </w:rPr>
        <w:t xml:space="preserve">. </w:t>
      </w:r>
    </w:p>
    <w:p w:rsidR="0076793D" w:rsidRPr="008C21B8" w:rsidRDefault="0076793D" w:rsidP="0076793D">
      <w:pPr>
        <w:rPr>
          <w:bCs/>
          <w:sz w:val="24"/>
          <w:szCs w:val="24"/>
        </w:rPr>
      </w:pPr>
      <w:r w:rsidRPr="008C21B8">
        <w:rPr>
          <w:bCs/>
          <w:sz w:val="24"/>
          <w:szCs w:val="24"/>
        </w:rPr>
        <w:t>se sídlem</w:t>
      </w:r>
      <w:r w:rsidRPr="008C21B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8C21B8">
        <w:rPr>
          <w:bCs/>
          <w:sz w:val="24"/>
          <w:szCs w:val="24"/>
        </w:rPr>
        <w:t>Bruntál, Zeyerova 12</w:t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>zapsaný v OR, vedeného Krajským soudem v Ostravě, oddíl C, vložka 19499</w:t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 xml:space="preserve">zastoupená:                        </w:t>
      </w:r>
      <w:r w:rsidRPr="008C21B8">
        <w:rPr>
          <w:sz w:val="24"/>
          <w:szCs w:val="24"/>
        </w:rPr>
        <w:tab/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>IČ: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  <w:t>258 23 337</w:t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>DIČ: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>
        <w:rPr>
          <w:sz w:val="24"/>
          <w:szCs w:val="24"/>
        </w:rPr>
        <w:t>CZ</w:t>
      </w:r>
      <w:r w:rsidRPr="008C21B8">
        <w:rPr>
          <w:sz w:val="24"/>
          <w:szCs w:val="24"/>
        </w:rPr>
        <w:t>25823337</w:t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>Bankovní spojení: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>telefon: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</w:p>
    <w:p w:rsidR="0076793D" w:rsidRDefault="0076793D" w:rsidP="0076793D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76793D" w:rsidRDefault="0076793D" w:rsidP="0076793D">
      <w:pPr>
        <w:rPr>
          <w:b/>
          <w:sz w:val="24"/>
          <w:szCs w:val="24"/>
        </w:rPr>
      </w:pPr>
    </w:p>
    <w:p w:rsidR="0076793D" w:rsidRDefault="0076793D" w:rsidP="0076793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Wellness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centrum  Dukelská</w:t>
      </w:r>
      <w:proofErr w:type="gramEnd"/>
      <w:r>
        <w:rPr>
          <w:b/>
          <w:sz w:val="24"/>
          <w:szCs w:val="24"/>
        </w:rPr>
        <w:t xml:space="preserve"> 3, Bruntál</w:t>
      </w:r>
    </w:p>
    <w:p w:rsidR="00812D06" w:rsidRDefault="00812D06" w:rsidP="00812D06">
      <w:pPr>
        <w:rPr>
          <w:sz w:val="24"/>
          <w:szCs w:val="24"/>
        </w:rPr>
      </w:pPr>
    </w:p>
    <w:p w:rsidR="00EC1B89" w:rsidRPr="00910FE1" w:rsidRDefault="00EC1B89" w:rsidP="00EC1B89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EC1B89" w:rsidRPr="002D42E3" w:rsidRDefault="00EC1B89" w:rsidP="00EC1B89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EC1B89" w:rsidRPr="002D42E3" w:rsidRDefault="00EC1B89" w:rsidP="00EC1B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656332" w:rsidRDefault="00656332" w:rsidP="0065633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>1</w:t>
      </w:r>
      <w:r w:rsidR="00EC1B89">
        <w:rPr>
          <w:i/>
          <w:sz w:val="24"/>
          <w:szCs w:val="24"/>
        </w:rPr>
        <w:t>6</w:t>
      </w:r>
      <w:r>
        <w:rPr>
          <w:i/>
          <w:sz w:val="24"/>
          <w:szCs w:val="24"/>
        </w:rPr>
        <w:t xml:space="preserve">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0C234B" w:rsidRPr="00656332" w:rsidRDefault="000C234B" w:rsidP="000C234B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</w:t>
      </w:r>
      <w:r>
        <w:rPr>
          <w:i/>
          <w:sz w:val="24"/>
          <w:szCs w:val="24"/>
        </w:rPr>
        <w:t>bez</w:t>
      </w:r>
      <w:r w:rsidRPr="00656332">
        <w:rPr>
          <w:i/>
          <w:sz w:val="24"/>
          <w:szCs w:val="24"/>
        </w:rPr>
        <w:t xml:space="preserve">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0C234B" w:rsidRPr="00430383" w:rsidRDefault="000C234B" w:rsidP="000C234B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430383">
        <w:rPr>
          <w:i/>
          <w:sz w:val="24"/>
          <w:szCs w:val="24"/>
        </w:rPr>
        <w:t>Cena teplonosné látky (</w:t>
      </w:r>
      <w:r w:rsidR="003A7C8A">
        <w:rPr>
          <w:i/>
          <w:sz w:val="24"/>
          <w:szCs w:val="24"/>
        </w:rPr>
        <w:t>bez</w:t>
      </w:r>
      <w:r w:rsidRPr="00430383">
        <w:rPr>
          <w:i/>
          <w:sz w:val="24"/>
          <w:szCs w:val="24"/>
        </w:rPr>
        <w:t xml:space="preserve"> DPH) činí:</w:t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  <w:t>Kč/m</w:t>
      </w:r>
      <w:r w:rsidRPr="00430383">
        <w:rPr>
          <w:i/>
          <w:sz w:val="24"/>
          <w:szCs w:val="24"/>
          <w:vertAlign w:val="superscript"/>
        </w:rPr>
        <w:t>3</w:t>
      </w:r>
    </w:p>
    <w:p w:rsidR="00842F62" w:rsidRDefault="00842F62" w:rsidP="00071DB1">
      <w:pPr>
        <w:ind w:firstLine="708"/>
        <w:rPr>
          <w:b/>
          <w:sz w:val="22"/>
          <w:szCs w:val="22"/>
        </w:rPr>
      </w:pPr>
    </w:p>
    <w:p w:rsidR="00842F62" w:rsidRDefault="00842F62" w:rsidP="0076793D">
      <w:pPr>
        <w:rPr>
          <w:b/>
          <w:sz w:val="22"/>
          <w:szCs w:val="22"/>
        </w:rPr>
      </w:pPr>
    </w:p>
    <w:p w:rsidR="00842F62" w:rsidRDefault="00842F62" w:rsidP="0076793D">
      <w:pPr>
        <w:rPr>
          <w:b/>
          <w:sz w:val="22"/>
          <w:szCs w:val="22"/>
        </w:rPr>
      </w:pPr>
    </w:p>
    <w:p w:rsidR="00842F62" w:rsidRDefault="00842F62" w:rsidP="0076793D">
      <w:pPr>
        <w:rPr>
          <w:b/>
          <w:sz w:val="22"/>
          <w:szCs w:val="22"/>
        </w:rPr>
      </w:pPr>
    </w:p>
    <w:p w:rsidR="0076793D" w:rsidRPr="00C25C30" w:rsidRDefault="0076793D" w:rsidP="0076793D">
      <w:pPr>
        <w:rPr>
          <w:b/>
          <w:sz w:val="22"/>
          <w:szCs w:val="22"/>
        </w:rPr>
      </w:pPr>
      <w:r w:rsidRPr="00C25C30">
        <w:rPr>
          <w:b/>
          <w:sz w:val="22"/>
          <w:szCs w:val="22"/>
        </w:rPr>
        <w:t xml:space="preserve">V čl. </w:t>
      </w:r>
      <w:proofErr w:type="gramStart"/>
      <w:r w:rsidRPr="00C25C30">
        <w:rPr>
          <w:b/>
          <w:sz w:val="22"/>
          <w:szCs w:val="22"/>
        </w:rPr>
        <w:t>II  Dohoda</w:t>
      </w:r>
      <w:proofErr w:type="gramEnd"/>
      <w:r w:rsidRPr="00C25C30">
        <w:rPr>
          <w:b/>
          <w:sz w:val="22"/>
          <w:szCs w:val="22"/>
        </w:rPr>
        <w:t xml:space="preserve"> o zálohách bod 4 se věty uvedené níže proloženě zcela mění a od účinnosti tohoto dodatku nově zní:</w:t>
      </w:r>
    </w:p>
    <w:p w:rsidR="00842F62" w:rsidRDefault="00842F62" w:rsidP="0076793D">
      <w:pPr>
        <w:rPr>
          <w:i/>
          <w:sz w:val="24"/>
          <w:szCs w:val="24"/>
        </w:rPr>
      </w:pPr>
    </w:p>
    <w:p w:rsidR="0076793D" w:rsidRPr="002F01D7" w:rsidRDefault="0076793D" w:rsidP="0076793D">
      <w:pPr>
        <w:rPr>
          <w:b/>
          <w:bCs/>
          <w:i/>
          <w:sz w:val="24"/>
          <w:szCs w:val="24"/>
        </w:rPr>
      </w:pPr>
      <w:r w:rsidRPr="00153EB1">
        <w:rPr>
          <w:i/>
          <w:sz w:val="24"/>
          <w:szCs w:val="24"/>
        </w:rPr>
        <w:t>4.  Stanovené výše měsíčních záloh činí</w:t>
      </w:r>
      <w:r>
        <w:rPr>
          <w:i/>
          <w:sz w:val="24"/>
          <w:szCs w:val="24"/>
        </w:rPr>
        <w:t xml:space="preserve"> 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1740"/>
        <w:gridCol w:w="1180"/>
        <w:gridCol w:w="980"/>
        <w:gridCol w:w="1912"/>
      </w:tblGrid>
      <w:tr w:rsidR="0076793D" w:rsidRPr="000B220A" w:rsidTr="0076793D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0B220A" w:rsidRDefault="0076793D" w:rsidP="0076793D">
            <w:pPr>
              <w:rPr>
                <w:rFonts w:ascii="Arial" w:hAnsi="Arial" w:cs="Arial"/>
                <w:i/>
              </w:rPr>
            </w:pPr>
            <w:r w:rsidRPr="000B220A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0B220A" w:rsidRDefault="0076793D" w:rsidP="0076793D">
            <w:pPr>
              <w:jc w:val="center"/>
              <w:rPr>
                <w:rFonts w:ascii="Arial" w:hAnsi="Arial" w:cs="Arial"/>
                <w:i/>
              </w:rPr>
            </w:pPr>
            <w:r w:rsidRPr="000B220A">
              <w:rPr>
                <w:rFonts w:ascii="Arial" w:hAnsi="Arial" w:cs="Arial"/>
                <w:i/>
              </w:rPr>
              <w:t>záloha Kč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0B220A" w:rsidRDefault="0076793D" w:rsidP="0076793D">
            <w:pPr>
              <w:rPr>
                <w:rFonts w:ascii="Arial" w:hAnsi="Arial" w:cs="Arial"/>
                <w:i/>
              </w:rPr>
            </w:pPr>
            <w:r w:rsidRPr="000B220A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0B220A" w:rsidRDefault="0076793D" w:rsidP="0076793D">
            <w:pPr>
              <w:rPr>
                <w:rFonts w:ascii="Arial" w:hAnsi="Arial" w:cs="Arial"/>
                <w:i/>
              </w:rPr>
            </w:pPr>
            <w:r w:rsidRPr="000B220A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0B220A" w:rsidRDefault="0076793D" w:rsidP="0076793D">
            <w:pPr>
              <w:jc w:val="center"/>
              <w:rPr>
                <w:rFonts w:ascii="Arial" w:hAnsi="Arial" w:cs="Arial"/>
                <w:i/>
              </w:rPr>
            </w:pPr>
            <w:r w:rsidRPr="000B220A">
              <w:rPr>
                <w:rFonts w:ascii="Arial" w:hAnsi="Arial" w:cs="Arial"/>
                <w:i/>
              </w:rPr>
              <w:t>záloha Kč</w:t>
            </w:r>
          </w:p>
        </w:tc>
      </w:tr>
      <w:tr w:rsidR="0076793D" w:rsidRPr="008758AE" w:rsidTr="0076793D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842F62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8758AE" w:rsidTr="0076793D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842F6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842F62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8758AE" w:rsidTr="0076793D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842F6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842F62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8758AE" w:rsidTr="0076793D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842F6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FA0390" w:rsidRDefault="0076793D" w:rsidP="00842F62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8758AE" w:rsidTr="0076793D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842F62">
            <w:pPr>
              <w:rPr>
                <w:rFonts w:ascii="Arial" w:hAnsi="Arial" w:cs="Arial"/>
                <w:i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FA0390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8758AE" w:rsidTr="0076793D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842F6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FA0390" w:rsidRDefault="0076793D" w:rsidP="00842F62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0B220A" w:rsidTr="0076793D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Celkem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jc w:val="center"/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jc w:val="center"/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A3209" w:rsidRDefault="0076793D" w:rsidP="00842F6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842F62" w:rsidRDefault="00842F62" w:rsidP="000C234B">
      <w:pPr>
        <w:rPr>
          <w:b/>
          <w:bCs/>
          <w:sz w:val="24"/>
          <w:szCs w:val="24"/>
        </w:rPr>
      </w:pPr>
    </w:p>
    <w:p w:rsidR="00842F62" w:rsidRDefault="00842F62" w:rsidP="000C234B">
      <w:pPr>
        <w:rPr>
          <w:b/>
          <w:bCs/>
          <w:sz w:val="24"/>
          <w:szCs w:val="24"/>
        </w:rPr>
      </w:pPr>
    </w:p>
    <w:p w:rsidR="000C234B" w:rsidRPr="00C66E1E" w:rsidRDefault="000C234B" w:rsidP="000C23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842F62" w:rsidRPr="007950BF" w:rsidRDefault="00842F62" w:rsidP="00842F6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1. Stanovená cena tepelné energie v </w:t>
      </w:r>
      <w:proofErr w:type="gramStart"/>
      <w:r w:rsidRPr="007950BF">
        <w:rPr>
          <w:i/>
          <w:sz w:val="24"/>
          <w:szCs w:val="24"/>
        </w:rPr>
        <w:t>bodě I.2 je</w:t>
      </w:r>
      <w:proofErr w:type="gramEnd"/>
      <w:r w:rsidRPr="007950BF">
        <w:rPr>
          <w:i/>
          <w:sz w:val="24"/>
          <w:szCs w:val="24"/>
        </w:rPr>
        <w:t xml:space="preserve"> z důvodu možných změn cen energií, zejména zemního plynu, právních předpisů</w:t>
      </w:r>
      <w:r>
        <w:rPr>
          <w:i/>
          <w:sz w:val="24"/>
          <w:szCs w:val="24"/>
        </w:rPr>
        <w:t>,</w:t>
      </w:r>
      <w:r w:rsidRPr="007950BF">
        <w:rPr>
          <w:i/>
          <w:sz w:val="24"/>
          <w:szCs w:val="24"/>
        </w:rPr>
        <w:t xml:space="preserve"> a z důvodu možných změn množství dodaného tepla v GJ, cenou předběžnou.</w:t>
      </w:r>
    </w:p>
    <w:p w:rsidR="00842F62" w:rsidRPr="007950BF" w:rsidRDefault="00842F62" w:rsidP="00842F6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842F62" w:rsidRPr="007950BF" w:rsidRDefault="00842F62" w:rsidP="00842F6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3.  Předběžná cena je stanovena za předpokladu celkové dodávky </w:t>
      </w:r>
      <w:r w:rsidR="00AD10F8">
        <w:rPr>
          <w:i/>
          <w:sz w:val="24"/>
          <w:szCs w:val="24"/>
        </w:rPr>
        <w:t>x</w:t>
      </w:r>
      <w:r w:rsidRPr="007950BF">
        <w:rPr>
          <w:i/>
          <w:sz w:val="24"/>
          <w:szCs w:val="24"/>
        </w:rPr>
        <w:t xml:space="preserve"> GJ za rok 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všem odběratelům. V případě, že po skončení roku 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bude skutečné množství dodávek tepla v GJ odchylné, bude výsledná cena úměrně tomu změněna.</w:t>
      </w:r>
    </w:p>
    <w:p w:rsidR="00842F62" w:rsidRPr="007950BF" w:rsidRDefault="00842F62" w:rsidP="00842F6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4. Vyrovnání předběžné ceny  na cenu výslednou k </w:t>
      </w:r>
      <w:proofErr w:type="gramStart"/>
      <w:r w:rsidRPr="007950BF">
        <w:rPr>
          <w:i/>
          <w:sz w:val="24"/>
          <w:szCs w:val="24"/>
        </w:rPr>
        <w:t>31.12.201</w:t>
      </w:r>
      <w:r>
        <w:rPr>
          <w:i/>
          <w:sz w:val="24"/>
          <w:szCs w:val="24"/>
        </w:rPr>
        <w:t>6</w:t>
      </w:r>
      <w:proofErr w:type="gramEnd"/>
      <w:r w:rsidRPr="007950BF">
        <w:rPr>
          <w:i/>
          <w:sz w:val="24"/>
          <w:szCs w:val="24"/>
        </w:rPr>
        <w:t>, vypočtenou podle výše uvedených</w:t>
      </w:r>
      <w:r w:rsidRPr="007950BF">
        <w:rPr>
          <w:i/>
          <w:color w:val="FF0000"/>
          <w:sz w:val="24"/>
          <w:szCs w:val="24"/>
        </w:rPr>
        <w:t xml:space="preserve"> </w:t>
      </w:r>
      <w:r w:rsidRPr="007950BF">
        <w:rPr>
          <w:i/>
          <w:sz w:val="24"/>
          <w:szCs w:val="24"/>
        </w:rPr>
        <w:t>zásad, bude provedeno do 28.2.201</w:t>
      </w:r>
      <w:r>
        <w:rPr>
          <w:i/>
          <w:sz w:val="24"/>
          <w:szCs w:val="24"/>
        </w:rPr>
        <w:t>7</w:t>
      </w:r>
      <w:r w:rsidRPr="007950BF">
        <w:rPr>
          <w:i/>
          <w:sz w:val="24"/>
          <w:szCs w:val="24"/>
        </w:rPr>
        <w:t xml:space="preserve"> při konečné fakturaci.</w:t>
      </w:r>
    </w:p>
    <w:p w:rsidR="00842F62" w:rsidRDefault="00842F62" w:rsidP="000C234B">
      <w:pPr>
        <w:rPr>
          <w:b/>
          <w:bCs/>
          <w:sz w:val="24"/>
          <w:szCs w:val="24"/>
        </w:rPr>
      </w:pPr>
    </w:p>
    <w:p w:rsidR="00842F62" w:rsidRDefault="00842F62" w:rsidP="000C234B">
      <w:pPr>
        <w:rPr>
          <w:b/>
          <w:bCs/>
          <w:sz w:val="24"/>
          <w:szCs w:val="24"/>
        </w:rPr>
      </w:pPr>
    </w:p>
    <w:p w:rsidR="000C234B" w:rsidRPr="002D42E3" w:rsidRDefault="000C234B" w:rsidP="000C23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II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0C234B" w:rsidRPr="008E7F74" w:rsidRDefault="000C234B" w:rsidP="000C234B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</w:t>
      </w:r>
      <w:r w:rsidR="00842F62">
        <w:rPr>
          <w:i/>
          <w:sz w:val="24"/>
          <w:szCs w:val="24"/>
        </w:rPr>
        <w:t>6</w:t>
      </w:r>
      <w:r w:rsidRPr="004B644F">
        <w:rPr>
          <w:i/>
          <w:sz w:val="24"/>
          <w:szCs w:val="24"/>
        </w:rPr>
        <w:t xml:space="preserve">, včetně časového </w:t>
      </w:r>
      <w:r w:rsidRPr="008E7F74">
        <w:rPr>
          <w:i/>
          <w:sz w:val="24"/>
          <w:szCs w:val="24"/>
        </w:rPr>
        <w:t>rozlišení odběru, je uveden v odběrovém diagramu:</w:t>
      </w:r>
    </w:p>
    <w:tbl>
      <w:tblPr>
        <w:tblW w:w="57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</w:tblGrid>
      <w:tr w:rsidR="0076793D" w:rsidRPr="009A42F8" w:rsidTr="0076793D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GJ</w:t>
            </w: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0C234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0C234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0C234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0C234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0C234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EC1B8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EC1B89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EC1B89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b/>
                <w:bCs/>
                <w:i/>
              </w:rPr>
            </w:pPr>
            <w:r w:rsidRPr="009A42F8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b/>
                <w:bCs/>
                <w:i/>
              </w:rPr>
            </w:pPr>
            <w:r w:rsidRPr="009A42F8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A42F8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0C234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5A1192" w:rsidRDefault="005A1192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842F62" w:rsidRDefault="00842F62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842F62" w:rsidRDefault="00842F62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9F5A9C" w:rsidRDefault="009F5A9C" w:rsidP="00842F62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9F5A9C" w:rsidRDefault="009F5A9C" w:rsidP="00842F62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842F62" w:rsidRPr="002D42E3" w:rsidRDefault="00842F62" w:rsidP="00842F62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842F62" w:rsidRPr="002D42E3" w:rsidRDefault="00842F62" w:rsidP="00842F62">
      <w:pPr>
        <w:jc w:val="both"/>
        <w:rPr>
          <w:sz w:val="24"/>
          <w:szCs w:val="24"/>
        </w:rPr>
      </w:pPr>
    </w:p>
    <w:p w:rsidR="00842F62" w:rsidRPr="002D42E3" w:rsidRDefault="00842F62" w:rsidP="00842F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1.1.2016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1.1.2016  byly smluvní strany mezi sebou zavázány v obsahu a rozsahu daném tímto dodatkem.</w:t>
      </w:r>
    </w:p>
    <w:p w:rsidR="00842F62" w:rsidRDefault="00842F62" w:rsidP="00842F62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42F62" w:rsidRDefault="00842F62" w:rsidP="00842F62">
      <w:pPr>
        <w:jc w:val="both"/>
        <w:rPr>
          <w:sz w:val="24"/>
          <w:szCs w:val="24"/>
        </w:rPr>
      </w:pPr>
    </w:p>
    <w:p w:rsidR="00842F62" w:rsidRDefault="00842F62" w:rsidP="00842F62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10F8">
        <w:rPr>
          <w:sz w:val="24"/>
          <w:szCs w:val="24"/>
        </w:rPr>
        <w:tab/>
      </w:r>
      <w:r w:rsidR="00AD10F8"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842F62" w:rsidRDefault="00842F62" w:rsidP="00075919">
      <w:pPr>
        <w:jc w:val="both"/>
        <w:rPr>
          <w:sz w:val="24"/>
          <w:szCs w:val="24"/>
        </w:rPr>
      </w:pPr>
    </w:p>
    <w:p w:rsidR="00842F62" w:rsidRDefault="00842F62" w:rsidP="00075919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842F62" w:rsidRDefault="00842F62" w:rsidP="00E23C47">
      <w:pPr>
        <w:rPr>
          <w:b/>
          <w:sz w:val="24"/>
          <w:szCs w:val="24"/>
        </w:rPr>
      </w:pPr>
    </w:p>
    <w:p w:rsidR="00842F62" w:rsidRDefault="00842F62" w:rsidP="00E23C47">
      <w:pPr>
        <w:rPr>
          <w:b/>
          <w:sz w:val="24"/>
          <w:szCs w:val="24"/>
        </w:rPr>
      </w:pPr>
    </w:p>
    <w:p w:rsidR="00E23C47" w:rsidRDefault="00E23C47" w:rsidP="00E23C47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D54A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</w:t>
      </w:r>
      <w:r w:rsidRPr="00AF6FBF">
        <w:rPr>
          <w:b/>
          <w:sz w:val="24"/>
          <w:szCs w:val="24"/>
        </w:rPr>
        <w:t>…</w:t>
      </w:r>
      <w:r w:rsidR="001C5320">
        <w:rPr>
          <w:b/>
          <w:sz w:val="24"/>
          <w:szCs w:val="24"/>
        </w:rPr>
        <w:t>...............</w:t>
      </w:r>
      <w:bookmarkStart w:id="0" w:name="_GoBack"/>
      <w:bookmarkEnd w:id="0"/>
    </w:p>
    <w:sectPr w:rsidR="00E23C47" w:rsidSect="000C234B">
      <w:pgSz w:w="11906" w:h="16838"/>
      <w:pgMar w:top="993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1DB1"/>
    <w:rsid w:val="00075919"/>
    <w:rsid w:val="00082750"/>
    <w:rsid w:val="000C234B"/>
    <w:rsid w:val="000D7759"/>
    <w:rsid w:val="000E396D"/>
    <w:rsid w:val="000E46C1"/>
    <w:rsid w:val="001408D7"/>
    <w:rsid w:val="00141E99"/>
    <w:rsid w:val="001774A2"/>
    <w:rsid w:val="00180901"/>
    <w:rsid w:val="001C3E4C"/>
    <w:rsid w:val="001C5320"/>
    <w:rsid w:val="00221B90"/>
    <w:rsid w:val="00230CFB"/>
    <w:rsid w:val="00252064"/>
    <w:rsid w:val="00265363"/>
    <w:rsid w:val="00291058"/>
    <w:rsid w:val="00296765"/>
    <w:rsid w:val="002C5165"/>
    <w:rsid w:val="002C5DF0"/>
    <w:rsid w:val="002D2651"/>
    <w:rsid w:val="002D42E3"/>
    <w:rsid w:val="003357D1"/>
    <w:rsid w:val="00346087"/>
    <w:rsid w:val="00357C01"/>
    <w:rsid w:val="003861EE"/>
    <w:rsid w:val="0039365B"/>
    <w:rsid w:val="00394536"/>
    <w:rsid w:val="003A6E93"/>
    <w:rsid w:val="003A7C8A"/>
    <w:rsid w:val="003C1D46"/>
    <w:rsid w:val="003D2B62"/>
    <w:rsid w:val="00416944"/>
    <w:rsid w:val="00475389"/>
    <w:rsid w:val="00481F1D"/>
    <w:rsid w:val="004964EB"/>
    <w:rsid w:val="004A3557"/>
    <w:rsid w:val="004C275E"/>
    <w:rsid w:val="004C3839"/>
    <w:rsid w:val="004C5AE0"/>
    <w:rsid w:val="00583A05"/>
    <w:rsid w:val="005A1192"/>
    <w:rsid w:val="005A34A8"/>
    <w:rsid w:val="005B0696"/>
    <w:rsid w:val="005D1A27"/>
    <w:rsid w:val="005D4C92"/>
    <w:rsid w:val="005E5369"/>
    <w:rsid w:val="005E6625"/>
    <w:rsid w:val="005E7911"/>
    <w:rsid w:val="00602ABE"/>
    <w:rsid w:val="00627919"/>
    <w:rsid w:val="00630CDC"/>
    <w:rsid w:val="00631DA8"/>
    <w:rsid w:val="00644F8C"/>
    <w:rsid w:val="0064637F"/>
    <w:rsid w:val="006515A1"/>
    <w:rsid w:val="00656332"/>
    <w:rsid w:val="006808D2"/>
    <w:rsid w:val="00686CF6"/>
    <w:rsid w:val="006E3C09"/>
    <w:rsid w:val="006F0F80"/>
    <w:rsid w:val="006F5367"/>
    <w:rsid w:val="007015D4"/>
    <w:rsid w:val="0071190D"/>
    <w:rsid w:val="00762684"/>
    <w:rsid w:val="0076793D"/>
    <w:rsid w:val="00787879"/>
    <w:rsid w:val="007916DB"/>
    <w:rsid w:val="007950BF"/>
    <w:rsid w:val="007C0144"/>
    <w:rsid w:val="007C196B"/>
    <w:rsid w:val="007C1CBB"/>
    <w:rsid w:val="007D540A"/>
    <w:rsid w:val="007E3BE2"/>
    <w:rsid w:val="00812D06"/>
    <w:rsid w:val="00815DC3"/>
    <w:rsid w:val="00823DCA"/>
    <w:rsid w:val="00831CD8"/>
    <w:rsid w:val="00842F62"/>
    <w:rsid w:val="00867679"/>
    <w:rsid w:val="008713A9"/>
    <w:rsid w:val="00882336"/>
    <w:rsid w:val="00886819"/>
    <w:rsid w:val="008D3E28"/>
    <w:rsid w:val="00910FE1"/>
    <w:rsid w:val="00915470"/>
    <w:rsid w:val="0094766C"/>
    <w:rsid w:val="0096028D"/>
    <w:rsid w:val="0098230A"/>
    <w:rsid w:val="009F5A9C"/>
    <w:rsid w:val="00A011BF"/>
    <w:rsid w:val="00A15D28"/>
    <w:rsid w:val="00A2513D"/>
    <w:rsid w:val="00A36E2C"/>
    <w:rsid w:val="00A604B2"/>
    <w:rsid w:val="00A62F06"/>
    <w:rsid w:val="00A808CF"/>
    <w:rsid w:val="00A95A9C"/>
    <w:rsid w:val="00AB62EF"/>
    <w:rsid w:val="00AD10F8"/>
    <w:rsid w:val="00AE0E56"/>
    <w:rsid w:val="00AE4857"/>
    <w:rsid w:val="00B316A4"/>
    <w:rsid w:val="00B343F7"/>
    <w:rsid w:val="00B44482"/>
    <w:rsid w:val="00B44904"/>
    <w:rsid w:val="00B61281"/>
    <w:rsid w:val="00B70178"/>
    <w:rsid w:val="00B7633B"/>
    <w:rsid w:val="00B84A91"/>
    <w:rsid w:val="00B93452"/>
    <w:rsid w:val="00B94BBF"/>
    <w:rsid w:val="00BD39C1"/>
    <w:rsid w:val="00C41FB4"/>
    <w:rsid w:val="00C614E8"/>
    <w:rsid w:val="00CB17F8"/>
    <w:rsid w:val="00D052C4"/>
    <w:rsid w:val="00D54A18"/>
    <w:rsid w:val="00DB3B34"/>
    <w:rsid w:val="00DC2839"/>
    <w:rsid w:val="00E01856"/>
    <w:rsid w:val="00E05E5E"/>
    <w:rsid w:val="00E102CC"/>
    <w:rsid w:val="00E23C47"/>
    <w:rsid w:val="00E50BF0"/>
    <w:rsid w:val="00E52B38"/>
    <w:rsid w:val="00E701B2"/>
    <w:rsid w:val="00E73F4F"/>
    <w:rsid w:val="00E81489"/>
    <w:rsid w:val="00EC0248"/>
    <w:rsid w:val="00EC1B89"/>
    <w:rsid w:val="00ED76AA"/>
    <w:rsid w:val="00EE15D6"/>
    <w:rsid w:val="00EE4A7A"/>
    <w:rsid w:val="00F311DB"/>
    <w:rsid w:val="00F3757B"/>
    <w:rsid w:val="00F747D2"/>
    <w:rsid w:val="00F8194D"/>
    <w:rsid w:val="00F930C6"/>
    <w:rsid w:val="00FB09EA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3484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2015-12-21T10:17:00Z</cp:lastPrinted>
  <dcterms:created xsi:type="dcterms:W3CDTF">2018-01-12T11:55:00Z</dcterms:created>
  <dcterms:modified xsi:type="dcterms:W3CDTF">2018-01-12T11:55:00Z</dcterms:modified>
</cp:coreProperties>
</file>