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A0083">
        <w:t>BRA-SZ-459/2016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 xml:space="preserve">Mgr. </w:t>
      </w:r>
      <w:r w:rsidR="00CA0083">
        <w:t>Milan Horna</w:t>
      </w:r>
      <w:r w:rsidRPr="00A3020E">
        <w:rPr>
          <w:rFonts w:cs="Arial"/>
          <w:szCs w:val="20"/>
        </w:rPr>
        <w:t xml:space="preserve">, </w:t>
      </w:r>
      <w:r w:rsidR="00CA0083" w:rsidRPr="00CA0083">
        <w:rPr>
          <w:rFonts w:cs="Arial"/>
          <w:szCs w:val="20"/>
        </w:rPr>
        <w:t>ředitel kontaktního</w:t>
      </w:r>
      <w:r w:rsidR="00CA008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>Dobrovského 1278</w:t>
      </w:r>
      <w:r w:rsidR="00CA008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>Květná č</w:t>
      </w:r>
      <w:r w:rsidR="00CA0083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A0083" w:rsidRPr="00CA0083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>Miloslav Ševčík</w:t>
      </w:r>
      <w:r w:rsidR="00CA0083" w:rsidRPr="00CA0083">
        <w:rPr>
          <w:rFonts w:cs="Arial"/>
          <w:vanish/>
          <w:szCs w:val="20"/>
        </w:rPr>
        <w:t>1</w:t>
      </w:r>
    </w:p>
    <w:p w:rsidR="00B066F7" w:rsidRPr="0033691D" w:rsidRDefault="00CA008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CA0083">
        <w:rPr>
          <w:rFonts w:cs="Arial"/>
          <w:bCs/>
          <w:noProof/>
          <w:szCs w:val="20"/>
          <w:lang w:val="en-US"/>
        </w:rPr>
        <w:t>rodné číslo:</w:t>
      </w:r>
      <w:r w:rsidRPr="00CA0083">
        <w:rPr>
          <w:rFonts w:cs="Arial"/>
          <w:bCs/>
          <w:noProof/>
          <w:szCs w:val="20"/>
          <w:lang w:val="en-US"/>
        </w:rPr>
        <w:tab/>
      </w:r>
      <w:r w:rsidR="007116DE">
        <w:rPr>
          <w:rFonts w:cs="Arial"/>
          <w:bCs/>
          <w:noProof/>
          <w:szCs w:val="20"/>
          <w:lang w:val="en-US"/>
        </w:rPr>
        <w:t>xxxx</w:t>
      </w:r>
    </w:p>
    <w:p w:rsidR="00B066F7" w:rsidRPr="0033691D" w:rsidRDefault="00CA008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A0083">
        <w:rPr>
          <w:rFonts w:cs="Arial"/>
          <w:szCs w:val="20"/>
        </w:rPr>
        <w:t>Moravský Kočov</w:t>
      </w:r>
      <w:r>
        <w:t xml:space="preserve"> č.p. 167, Moravskoslezský Kočov, 792 01 Bruntál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>60761491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A0083">
        <w:t>CZ.03.1.48/0.0/0.0/15_121/0000058</w:t>
      </w:r>
      <w:r w:rsidR="00282982">
        <w:rPr>
          <w:i/>
          <w:iCs/>
        </w:rPr>
        <w:t xml:space="preserve"> </w:t>
      </w:r>
      <w:r w:rsidR="00CA008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A0083">
        <w:rPr>
          <w:noProof/>
        </w:rPr>
        <w:t>dělník v dřevovýrobě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A0083">
        <w:t>Zahradní č.p. 1440/36,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116DE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116DE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116DE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CA0083">
        <w:t>1.10.2016</w:t>
      </w:r>
      <w:r>
        <w:t xml:space="preserve"> na dobu </w:t>
      </w:r>
      <w:r w:rsidR="00CA0083">
        <w:rPr>
          <w:noProof/>
        </w:rPr>
        <w:t>neurčitou</w:t>
      </w:r>
      <w:r w:rsidR="00DA5E4C">
        <w:t xml:space="preserve">, s týdenní pracovní dobou </w:t>
      </w:r>
      <w:r w:rsidR="00CA008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A0083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A0083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A0083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A0083">
        <w:rPr>
          <w:noProof/>
        </w:rPr>
        <w:t>1.10.2016</w:t>
      </w:r>
      <w:r w:rsidR="00781CAC">
        <w:t xml:space="preserve"> do</w:t>
      </w:r>
      <w:r w:rsidRPr="0058691B">
        <w:t> </w:t>
      </w:r>
      <w:r w:rsidR="00CA0083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116DE">
        <w:rPr>
          <w:b/>
        </w:rPr>
        <w:t>xxxxxxxxxx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A008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A00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CA0083" w:rsidP="009B751F">
      <w:pPr>
        <w:keepNext/>
        <w:keepLines/>
        <w:jc w:val="center"/>
        <w:rPr>
          <w:rFonts w:cs="Arial"/>
          <w:szCs w:val="20"/>
        </w:rPr>
      </w:pPr>
      <w:r w:rsidRPr="00CA0083">
        <w:rPr>
          <w:rFonts w:cs="Arial"/>
          <w:szCs w:val="20"/>
        </w:rPr>
        <w:t>Miloslav Ševčík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CA0083" w:rsidP="009B751F">
      <w:pPr>
        <w:keepNext/>
        <w:keepLines/>
        <w:jc w:val="center"/>
        <w:rPr>
          <w:rFonts w:cs="Arial"/>
          <w:szCs w:val="20"/>
        </w:rPr>
      </w:pPr>
      <w:r w:rsidRPr="00CA0083">
        <w:rPr>
          <w:rFonts w:cs="Arial"/>
          <w:szCs w:val="20"/>
        </w:rPr>
        <w:t xml:space="preserve">Mgr. </w:t>
      </w:r>
      <w:r>
        <w:t>Milan Horna</w:t>
      </w:r>
    </w:p>
    <w:p w:rsidR="008269B6" w:rsidRDefault="00CA0083" w:rsidP="008269B6">
      <w:pPr>
        <w:keepNext/>
        <w:keepLines/>
        <w:jc w:val="center"/>
        <w:rPr>
          <w:rFonts w:cs="Arial"/>
          <w:szCs w:val="20"/>
        </w:rPr>
      </w:pPr>
      <w:r w:rsidRPr="00CA0083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A008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A0083">
        <w:rPr>
          <w:rFonts w:cs="Arial"/>
          <w:szCs w:val="20"/>
        </w:rPr>
        <w:t xml:space="preserve">Marta Rončáková 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A0083" w:rsidRPr="00CA0083">
        <w:rPr>
          <w:rFonts w:cs="Arial"/>
          <w:szCs w:val="20"/>
        </w:rPr>
        <w:t>950 106</w:t>
      </w:r>
      <w:r w:rsidR="00CA0083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A008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D8" w:rsidRDefault="00E22CD8">
      <w:r>
        <w:separator/>
      </w:r>
    </w:p>
  </w:endnote>
  <w:endnote w:type="continuationSeparator" w:id="0">
    <w:p w:rsidR="00E22CD8" w:rsidRDefault="00E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3" w:rsidRDefault="00CA00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116D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116D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D8" w:rsidRDefault="00E22CD8">
      <w:r>
        <w:separator/>
      </w:r>
    </w:p>
  </w:footnote>
  <w:footnote w:type="continuationSeparator" w:id="0">
    <w:p w:rsidR="00E22CD8" w:rsidRDefault="00E2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3" w:rsidRDefault="00CA00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3" w:rsidRDefault="00CA00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116D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D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2D8B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863FC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1F6F64"/>
    <w:rsid w:val="0020384A"/>
    <w:rsid w:val="00205BCF"/>
    <w:rsid w:val="00207FFB"/>
    <w:rsid w:val="00226120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3285"/>
    <w:rsid w:val="003052CD"/>
    <w:rsid w:val="0032015F"/>
    <w:rsid w:val="0032193A"/>
    <w:rsid w:val="00336059"/>
    <w:rsid w:val="0033691D"/>
    <w:rsid w:val="003432DE"/>
    <w:rsid w:val="003464FF"/>
    <w:rsid w:val="00347AB1"/>
    <w:rsid w:val="00352C0A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85E66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16DE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0083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45F26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2CD8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2E10"/>
    <w:rsid w:val="00F1324F"/>
    <w:rsid w:val="00F13A61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&#352;EV&#268;&#205;K%20SZ%2045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4479-8F33-4138-A431-9ACE55E3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ŠEVČÍK SZ 459</Template>
  <TotalTime>2</TotalTime>
  <Pages>5</Pages>
  <Words>1985</Words>
  <Characters>11717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2016-10-20T05:40:00Z</dcterms:created>
  <dcterms:modified xsi:type="dcterms:W3CDTF">2016-10-20T05:42:00Z</dcterms:modified>
</cp:coreProperties>
</file>