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F86C38">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99AEB60" w14:textId="77777777" w:rsidR="00803589" w:rsidRDefault="00803589" w:rsidP="00803589">
      <w:pPr>
        <w:spacing w:after="120"/>
        <w:ind w:left="2126" w:hanging="2126"/>
        <w:rPr>
          <w:rFonts w:ascii="Arial" w:hAnsi="Arial" w:cs="Arial"/>
          <w:b/>
          <w:sz w:val="20"/>
          <w:szCs w:val="20"/>
        </w:rPr>
      </w:pPr>
      <w:r w:rsidRPr="00BF2672">
        <w:rPr>
          <w:rFonts w:ascii="Arial" w:hAnsi="Arial" w:cs="Arial"/>
          <w:b/>
          <w:sz w:val="20"/>
          <w:szCs w:val="20"/>
        </w:rPr>
        <w:t>Objednatel</w:t>
      </w:r>
      <w:r w:rsidRPr="00BF2672">
        <w:rPr>
          <w:rFonts w:ascii="Arial" w:hAnsi="Arial" w:cs="Arial"/>
          <w:b/>
          <w:sz w:val="20"/>
          <w:szCs w:val="20"/>
        </w:rPr>
        <w:tab/>
      </w:r>
      <w:r w:rsidRPr="003A3E8B">
        <w:rPr>
          <w:rFonts w:ascii="Arial" w:hAnsi="Arial" w:cs="Arial"/>
          <w:b/>
          <w:sz w:val="20"/>
          <w:szCs w:val="20"/>
        </w:rPr>
        <w:t>Sdružení ozdravoven a léčeben okresu Trutnov</w:t>
      </w:r>
    </w:p>
    <w:p w14:paraId="67448E13" w14:textId="77777777" w:rsidR="00803589" w:rsidRPr="00BF2672" w:rsidRDefault="00803589" w:rsidP="00803589">
      <w:pPr>
        <w:spacing w:after="120"/>
        <w:ind w:left="2126"/>
        <w:rPr>
          <w:rFonts w:ascii="Arial" w:hAnsi="Arial" w:cs="Arial"/>
          <w:b/>
          <w:sz w:val="20"/>
          <w:szCs w:val="20"/>
        </w:rPr>
      </w:pPr>
      <w:r>
        <w:rPr>
          <w:rFonts w:ascii="Arial" w:hAnsi="Arial" w:cs="Arial"/>
          <w:bCs/>
          <w:sz w:val="18"/>
          <w:szCs w:val="20"/>
        </w:rPr>
        <w:t xml:space="preserve">příspěvková organizace zapsaná v obchodním rejstříku </w:t>
      </w:r>
      <w:r w:rsidRPr="000C0129">
        <w:rPr>
          <w:rFonts w:ascii="Arial" w:hAnsi="Arial" w:cs="Arial"/>
          <w:bCs/>
          <w:sz w:val="18"/>
          <w:szCs w:val="20"/>
        </w:rPr>
        <w:t xml:space="preserve">vedeném </w:t>
      </w:r>
      <w:r>
        <w:rPr>
          <w:rFonts w:ascii="Arial" w:hAnsi="Arial" w:cs="Arial"/>
          <w:bCs/>
          <w:sz w:val="18"/>
          <w:szCs w:val="20"/>
        </w:rPr>
        <w:t>Krajským soudem v Hradci králové</w:t>
      </w:r>
      <w:r w:rsidRPr="000C0129">
        <w:rPr>
          <w:rFonts w:ascii="Arial" w:hAnsi="Arial" w:cs="Arial"/>
          <w:bCs/>
          <w:sz w:val="18"/>
          <w:szCs w:val="20"/>
        </w:rPr>
        <w:t xml:space="preserve"> pod spisovou</w:t>
      </w:r>
      <w:r>
        <w:rPr>
          <w:rFonts w:ascii="Arial" w:hAnsi="Arial" w:cs="Arial"/>
          <w:bCs/>
          <w:sz w:val="18"/>
          <w:szCs w:val="20"/>
        </w:rPr>
        <w:t xml:space="preserve"> značkou </w:t>
      </w:r>
      <w:proofErr w:type="spellStart"/>
      <w:r>
        <w:rPr>
          <w:rFonts w:ascii="Arial" w:hAnsi="Arial" w:cs="Arial"/>
          <w:bCs/>
          <w:sz w:val="18"/>
          <w:szCs w:val="20"/>
        </w:rPr>
        <w:t>Pr</w:t>
      </w:r>
      <w:proofErr w:type="spellEnd"/>
      <w:r>
        <w:rPr>
          <w:rFonts w:ascii="Arial" w:hAnsi="Arial" w:cs="Arial"/>
          <w:bCs/>
          <w:sz w:val="18"/>
          <w:szCs w:val="20"/>
        </w:rPr>
        <w:t xml:space="preserve"> 784</w:t>
      </w:r>
    </w:p>
    <w:p w14:paraId="4C0B64B0" w14:textId="77777777" w:rsidR="00803589" w:rsidRPr="00844706" w:rsidRDefault="00803589" w:rsidP="00803589">
      <w:pPr>
        <w:spacing w:after="40"/>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Pr="003637E2">
        <w:rPr>
          <w:rFonts w:ascii="Arial" w:hAnsi="Arial" w:cs="Arial"/>
          <w:sz w:val="20"/>
          <w:szCs w:val="20"/>
        </w:rPr>
        <w:t>Procházkova 818, Střední Předměstí, 541 01 Trutnov</w:t>
      </w:r>
    </w:p>
    <w:p w14:paraId="6C22A274" w14:textId="77777777" w:rsidR="00803589" w:rsidRDefault="00803589" w:rsidP="00803589">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Pr="003637E2">
        <w:rPr>
          <w:rFonts w:ascii="Arial" w:hAnsi="Arial" w:cs="Arial"/>
          <w:sz w:val="20"/>
          <w:szCs w:val="20"/>
        </w:rPr>
        <w:t>001 95 201</w:t>
      </w:r>
    </w:p>
    <w:p w14:paraId="07BF3946" w14:textId="77777777" w:rsidR="00803589" w:rsidRPr="00844706" w:rsidRDefault="00803589" w:rsidP="00803589">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3637E2">
        <w:rPr>
          <w:rFonts w:ascii="Arial" w:hAnsi="Arial" w:cs="Arial"/>
          <w:sz w:val="20"/>
          <w:szCs w:val="20"/>
        </w:rPr>
        <w:t>CZ 001 95 201</w:t>
      </w:r>
    </w:p>
    <w:p w14:paraId="4E04F2F1" w14:textId="77777777" w:rsidR="00803589" w:rsidRPr="00BF2672" w:rsidRDefault="00803589" w:rsidP="00803589">
      <w:pPr>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sidRPr="003637E2">
        <w:rPr>
          <w:rFonts w:ascii="Arial" w:hAnsi="Arial" w:cs="Arial"/>
          <w:sz w:val="20"/>
          <w:szCs w:val="20"/>
        </w:rPr>
        <w:t>PharmDr. Jana Třešňáková, ředitelka</w:t>
      </w:r>
    </w:p>
    <w:p w14:paraId="2EE8F074" w14:textId="3F3F332F" w:rsidR="00803589" w:rsidRPr="000907D1" w:rsidRDefault="00803589" w:rsidP="00803589">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p>
    <w:p w14:paraId="395D5102" w14:textId="769B6FCE" w:rsidR="00803589" w:rsidRPr="000907D1" w:rsidRDefault="00803589" w:rsidP="00803589">
      <w:pPr>
        <w:spacing w:after="40"/>
        <w:rPr>
          <w:rFonts w:ascii="Arial" w:hAnsi="Arial" w:cs="Arial"/>
          <w:sz w:val="20"/>
          <w:szCs w:val="20"/>
        </w:rPr>
      </w:pPr>
      <w:r w:rsidRPr="000907D1">
        <w:rPr>
          <w:rFonts w:ascii="Arial" w:hAnsi="Arial" w:cs="Arial"/>
          <w:sz w:val="20"/>
          <w:szCs w:val="20"/>
        </w:rPr>
        <w:t>č. účtu:</w:t>
      </w:r>
      <w:r w:rsidRPr="000907D1">
        <w:rPr>
          <w:rFonts w:ascii="Arial" w:hAnsi="Arial" w:cs="Arial"/>
          <w:sz w:val="20"/>
          <w:szCs w:val="20"/>
        </w:rPr>
        <w:tab/>
      </w:r>
      <w:r w:rsidRPr="000907D1">
        <w:rPr>
          <w:rFonts w:ascii="Arial" w:hAnsi="Arial" w:cs="Arial"/>
          <w:sz w:val="20"/>
          <w:szCs w:val="20"/>
        </w:rPr>
        <w:tab/>
      </w:r>
      <w:r w:rsidRPr="000907D1">
        <w:rPr>
          <w:rFonts w:ascii="Arial" w:hAnsi="Arial" w:cs="Arial"/>
          <w:sz w:val="20"/>
          <w:szCs w:val="20"/>
        </w:rPr>
        <w:tab/>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027F68E0"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FC4660">
        <w:rPr>
          <w:rFonts w:ascii="Arial" w:hAnsi="Arial" w:cs="Arial"/>
          <w:b/>
          <w:sz w:val="20"/>
          <w:szCs w:val="20"/>
        </w:rPr>
        <w:t>Ing. Gerhard Schmiedl</w:t>
      </w:r>
    </w:p>
    <w:p w14:paraId="122C5238" w14:textId="7168D524" w:rsidR="00B0377B" w:rsidRPr="002347CB" w:rsidRDefault="00FC4660" w:rsidP="00F32D38">
      <w:pPr>
        <w:spacing w:after="120" w:line="276" w:lineRule="auto"/>
        <w:rPr>
          <w:rFonts w:ascii="Arial" w:hAnsi="Arial" w:cs="Arial"/>
          <w:sz w:val="18"/>
          <w:szCs w:val="20"/>
        </w:rPr>
      </w:pPr>
      <w:r>
        <w:rPr>
          <w:rFonts w:ascii="Arial" w:hAnsi="Arial" w:cs="Arial"/>
          <w:bCs/>
          <w:sz w:val="18"/>
          <w:szCs w:val="20"/>
        </w:rPr>
        <w:t>Příkazník je fyzická osoba podnikající, nezapsaná v obchodním rejstříku</w:t>
      </w:r>
    </w:p>
    <w:p w14:paraId="122C5239" w14:textId="02D597D3"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00FC4660">
        <w:rPr>
          <w:rFonts w:ascii="Arial" w:hAnsi="Arial" w:cs="Arial"/>
          <w:sz w:val="20"/>
          <w:szCs w:val="20"/>
        </w:rPr>
        <w:t>Smetanova 860, 541 01 Trutnov</w:t>
      </w:r>
    </w:p>
    <w:p w14:paraId="122C523A" w14:textId="7E1DE8D7"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00FC4660">
        <w:rPr>
          <w:rFonts w:ascii="Arial" w:hAnsi="Arial" w:cs="Arial"/>
          <w:sz w:val="20"/>
          <w:szCs w:val="20"/>
        </w:rPr>
        <w:t>129 71 529</w:t>
      </w:r>
    </w:p>
    <w:p w14:paraId="7788C319" w14:textId="5FE44145"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00FC4660">
        <w:rPr>
          <w:rFonts w:ascii="Arial" w:hAnsi="Arial" w:cs="Arial"/>
          <w:sz w:val="20"/>
          <w:szCs w:val="20"/>
        </w:rPr>
        <w:t>CZ6304290443</w:t>
      </w:r>
    </w:p>
    <w:p w14:paraId="122C523C" w14:textId="2F893C81"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FC4660">
        <w:rPr>
          <w:rFonts w:ascii="Arial" w:hAnsi="Arial" w:cs="Arial"/>
          <w:sz w:val="20"/>
          <w:szCs w:val="20"/>
        </w:rPr>
        <w:t xml:space="preserve">Ing. Gerhard </w:t>
      </w:r>
      <w:proofErr w:type="spellStart"/>
      <w:r w:rsidR="00FC4660">
        <w:rPr>
          <w:rFonts w:ascii="Arial" w:hAnsi="Arial" w:cs="Arial"/>
          <w:sz w:val="20"/>
          <w:szCs w:val="20"/>
        </w:rPr>
        <w:t>Schmiedlem</w:t>
      </w:r>
      <w:proofErr w:type="spellEnd"/>
    </w:p>
    <w:p w14:paraId="122C523D" w14:textId="441D3AF4"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p>
    <w:p w14:paraId="122C523E" w14:textId="306B8C11"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bookmarkStart w:id="0" w:name="_GoBack"/>
      <w:bookmarkEnd w:id="0"/>
    </w:p>
    <w:p w14:paraId="75EF4DBF" w14:textId="5E2C93BC" w:rsidR="00C54318" w:rsidRPr="00BF2672" w:rsidRDefault="00C54318" w:rsidP="00553706">
      <w:pPr>
        <w:spacing w:before="24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2ACE476B" w14:textId="2CC676E8" w:rsidR="00711F8C" w:rsidRDefault="00711F8C" w:rsidP="00803589">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 xml:space="preserve">Tato smlouva je uzavírána </w:t>
      </w:r>
      <w:r w:rsidR="00803589">
        <w:rPr>
          <w:rFonts w:ascii="Arial" w:hAnsi="Arial" w:cs="Arial"/>
          <w:color w:val="000000"/>
        </w:rPr>
        <w:t>s příkazníkem</w:t>
      </w:r>
      <w:r w:rsidRPr="007062F5">
        <w:rPr>
          <w:rFonts w:ascii="Arial" w:hAnsi="Arial" w:cs="Arial"/>
          <w:color w:val="000000"/>
        </w:rPr>
        <w:t xml:space="preserve"> na základě výsledku zadávacího řízení veřejné zakázky nazvané</w:t>
      </w:r>
      <w:r w:rsidR="00803589">
        <w:rPr>
          <w:rFonts w:ascii="Arial" w:hAnsi="Arial" w:cs="Arial"/>
          <w:color w:val="000000"/>
        </w:rPr>
        <w:t xml:space="preserve"> </w:t>
      </w:r>
      <w:r w:rsidR="00803589" w:rsidRPr="00803589">
        <w:rPr>
          <w:rFonts w:ascii="Arial" w:hAnsi="Arial" w:cs="Arial"/>
          <w:b/>
          <w:color w:val="000000"/>
        </w:rPr>
        <w:t>Centrum duševního zdraví RIAPS Trutnov – TDS a BOZP</w:t>
      </w:r>
      <w:r w:rsidR="00FC4660">
        <w:rPr>
          <w:rFonts w:ascii="Arial" w:hAnsi="Arial" w:cs="Arial"/>
          <w:b/>
          <w:color w:val="000000"/>
        </w:rPr>
        <w:t xml:space="preserve"> </w:t>
      </w:r>
      <w:r>
        <w:rPr>
          <w:rFonts w:ascii="Arial" w:hAnsi="Arial" w:cs="Arial"/>
          <w:color w:val="000000"/>
        </w:rPr>
        <w:t>(dále jen „veřejná zakázka“).</w:t>
      </w:r>
    </w:p>
    <w:p w14:paraId="14C4E7A0" w14:textId="0F6DE951" w:rsidR="00711F8C" w:rsidRDefault="00803589" w:rsidP="00FB4A02">
      <w:pPr>
        <w:pStyle w:val="Zkladntext"/>
        <w:numPr>
          <w:ilvl w:val="0"/>
          <w:numId w:val="5"/>
        </w:numPr>
        <w:spacing w:line="276" w:lineRule="auto"/>
        <w:jc w:val="both"/>
        <w:rPr>
          <w:rFonts w:ascii="Arial" w:hAnsi="Arial" w:cs="Arial"/>
          <w:color w:val="000000"/>
        </w:rPr>
      </w:pPr>
      <w:r w:rsidRPr="00A444A7">
        <w:rPr>
          <w:rFonts w:ascii="Arial" w:hAnsi="Arial" w:cs="Arial"/>
          <w:color w:val="000000"/>
        </w:rPr>
        <w:t xml:space="preserve">Realizace této smlouvy je závislá na přidělení finančních prostředků z dotačního programu. Předmět této smlouvy je součástí projektu </w:t>
      </w:r>
      <w:r w:rsidRPr="00803589">
        <w:rPr>
          <w:rFonts w:ascii="Arial" w:hAnsi="Arial" w:cs="Arial"/>
          <w:i/>
          <w:color w:val="000000"/>
        </w:rPr>
        <w:t xml:space="preserve">„Centrum duševního zdraví RIAPS Trutnov“, </w:t>
      </w:r>
      <w:r w:rsidRPr="003637E2">
        <w:rPr>
          <w:rFonts w:ascii="Arial" w:hAnsi="Arial" w:cs="Arial"/>
          <w:color w:val="000000"/>
        </w:rPr>
        <w:t xml:space="preserve">registrační číslo </w:t>
      </w:r>
      <w:r w:rsidR="00FB4A02" w:rsidRPr="00FB4A02">
        <w:rPr>
          <w:rFonts w:ascii="Arial" w:hAnsi="Arial" w:cs="Arial"/>
          <w:color w:val="000000"/>
        </w:rPr>
        <w:t xml:space="preserve">CZ.06.2.56/0.0/0.0/16_048/0004463 </w:t>
      </w:r>
      <w:r w:rsidRPr="003637E2">
        <w:rPr>
          <w:rFonts w:ascii="Arial" w:hAnsi="Arial" w:cs="Arial"/>
          <w:color w:val="000000"/>
        </w:rPr>
        <w:t>(dále jen „projekt“)</w:t>
      </w:r>
      <w:r w:rsidRPr="00A444A7">
        <w:rPr>
          <w:rFonts w:ascii="Arial" w:hAnsi="Arial" w:cs="Arial"/>
          <w:color w:val="000000"/>
        </w:rPr>
        <w:t>.</w:t>
      </w:r>
      <w:r>
        <w:rPr>
          <w:rFonts w:ascii="Arial" w:hAnsi="Arial" w:cs="Arial"/>
          <w:color w:val="000000"/>
        </w:rPr>
        <w:t xml:space="preserve"> </w:t>
      </w:r>
      <w:r w:rsidRPr="00A444A7">
        <w:rPr>
          <w:rFonts w:ascii="Arial" w:hAnsi="Arial" w:cs="Arial"/>
          <w:color w:val="000000"/>
        </w:rPr>
        <w:t xml:space="preserve">Tato smlouva nabyde účinnosti dnem, kdy bude </w:t>
      </w:r>
      <w:r w:rsidR="00711AC8">
        <w:rPr>
          <w:rFonts w:ascii="Arial" w:hAnsi="Arial" w:cs="Arial"/>
          <w:color w:val="000000"/>
        </w:rPr>
        <w:t>příkazníkovi</w:t>
      </w:r>
      <w:r w:rsidRPr="00A444A7">
        <w:rPr>
          <w:rFonts w:ascii="Arial" w:hAnsi="Arial" w:cs="Arial"/>
          <w:color w:val="000000"/>
        </w:rPr>
        <w:t xml:space="preserve"> doručena výzva </w:t>
      </w:r>
      <w:r w:rsidR="00711AC8">
        <w:rPr>
          <w:rFonts w:ascii="Arial" w:hAnsi="Arial" w:cs="Arial"/>
          <w:color w:val="000000"/>
        </w:rPr>
        <w:t>příkazce</w:t>
      </w:r>
      <w:r w:rsidRPr="00A444A7">
        <w:rPr>
          <w:rFonts w:ascii="Arial" w:hAnsi="Arial" w:cs="Arial"/>
          <w:color w:val="000000"/>
        </w:rPr>
        <w:t xml:space="preserve"> k plnění. </w:t>
      </w:r>
      <w:r w:rsidR="00711AC8">
        <w:rPr>
          <w:rFonts w:ascii="Arial" w:hAnsi="Arial" w:cs="Arial"/>
          <w:color w:val="000000"/>
        </w:rPr>
        <w:t>Příkazce</w:t>
      </w:r>
      <w:r w:rsidRPr="00A444A7">
        <w:rPr>
          <w:rFonts w:ascii="Arial" w:hAnsi="Arial" w:cs="Arial"/>
          <w:color w:val="000000"/>
        </w:rPr>
        <w:t xml:space="preserve"> vyzve </w:t>
      </w:r>
      <w:r w:rsidR="00711AC8">
        <w:rPr>
          <w:rFonts w:ascii="Arial" w:hAnsi="Arial" w:cs="Arial"/>
          <w:color w:val="000000"/>
        </w:rPr>
        <w:t>příkazníka</w:t>
      </w:r>
      <w:r w:rsidRPr="00A444A7">
        <w:rPr>
          <w:rFonts w:ascii="Arial" w:hAnsi="Arial" w:cs="Arial"/>
          <w:color w:val="000000"/>
        </w:rPr>
        <w:t xml:space="preserve"> k plnění pouze v případě závazného schválení poskytnutí finančních prostředků na krytí celkové ceny díly, která není kryta z rozpočtu </w:t>
      </w:r>
      <w:r w:rsidR="00711AC8">
        <w:rPr>
          <w:rFonts w:ascii="Arial" w:hAnsi="Arial" w:cs="Arial"/>
          <w:color w:val="000000"/>
        </w:rPr>
        <w:t>příkazce</w:t>
      </w:r>
      <w:r w:rsidRPr="00A444A7">
        <w:rPr>
          <w:rFonts w:ascii="Arial" w:hAnsi="Arial" w:cs="Arial"/>
          <w:color w:val="000000"/>
        </w:rPr>
        <w:t>.</w:t>
      </w:r>
      <w:r w:rsidR="00711F8C">
        <w:rPr>
          <w:rFonts w:ascii="Arial" w:hAnsi="Arial" w:cs="Arial"/>
          <w:color w:val="000000"/>
        </w:rPr>
        <w:t xml:space="preserve"> </w:t>
      </w:r>
    </w:p>
    <w:p w14:paraId="685A6AC1" w14:textId="5CF2E354" w:rsidR="00803589" w:rsidRDefault="00803589" w:rsidP="00711CD8">
      <w:pPr>
        <w:pStyle w:val="Zkladntext"/>
        <w:numPr>
          <w:ilvl w:val="0"/>
          <w:numId w:val="5"/>
        </w:numPr>
        <w:spacing w:line="276" w:lineRule="auto"/>
        <w:jc w:val="both"/>
        <w:rPr>
          <w:rFonts w:ascii="Arial" w:hAnsi="Arial" w:cs="Arial"/>
          <w:iCs/>
          <w:color w:val="000000"/>
        </w:rPr>
      </w:pPr>
      <w:r w:rsidRPr="00D97A0A">
        <w:rPr>
          <w:rFonts w:ascii="Arial" w:hAnsi="Arial" w:cs="Arial"/>
          <w:iCs/>
          <w:color w:val="000000"/>
        </w:rPr>
        <w:t>Nenabyde-li tato smlouva účinnosti dle odst</w:t>
      </w:r>
      <w:r w:rsidRPr="00D97A0A">
        <w:rPr>
          <w:rFonts w:ascii="Arial" w:hAnsi="Arial" w:cs="Arial"/>
          <w:iCs/>
        </w:rPr>
        <w:t xml:space="preserve">. 2 do </w:t>
      </w:r>
      <w:r w:rsidR="005C277C">
        <w:rPr>
          <w:rFonts w:ascii="Arial" w:hAnsi="Arial" w:cs="Arial"/>
          <w:iCs/>
        </w:rPr>
        <w:t>31. 12. 2018</w:t>
      </w:r>
      <w:r w:rsidRPr="00D97A0A">
        <w:rPr>
          <w:rFonts w:ascii="Arial" w:hAnsi="Arial" w:cs="Arial"/>
          <w:iCs/>
        </w:rPr>
        <w:t xml:space="preserve">, bez dalšího zaniká. </w:t>
      </w:r>
      <w:r w:rsidR="00711AC8">
        <w:rPr>
          <w:rFonts w:ascii="Arial" w:hAnsi="Arial" w:cs="Arial"/>
          <w:iCs/>
        </w:rPr>
        <w:t>Příkazník</w:t>
      </w:r>
      <w:r w:rsidRPr="00D97A0A">
        <w:rPr>
          <w:rFonts w:ascii="Arial" w:hAnsi="Arial" w:cs="Arial"/>
          <w:iCs/>
        </w:rPr>
        <w:t xml:space="preserve"> je oprávněn požadovat po </w:t>
      </w:r>
      <w:r w:rsidR="00711AC8">
        <w:rPr>
          <w:rFonts w:ascii="Arial" w:hAnsi="Arial" w:cs="Arial"/>
          <w:iCs/>
        </w:rPr>
        <w:t>příkazci</w:t>
      </w:r>
      <w:r w:rsidRPr="00D97A0A">
        <w:rPr>
          <w:rFonts w:ascii="Arial" w:hAnsi="Arial" w:cs="Arial"/>
          <w:iCs/>
        </w:rPr>
        <w:t xml:space="preserve"> informace o skutečnostech podmiňujících nabytí účinnosti kdykoliv za trvání smlouvy. </w:t>
      </w:r>
      <w:r w:rsidR="00711AC8">
        <w:rPr>
          <w:rFonts w:ascii="Arial" w:hAnsi="Arial" w:cs="Arial"/>
          <w:iCs/>
        </w:rPr>
        <w:t>Příkazce</w:t>
      </w:r>
      <w:r w:rsidRPr="00D97A0A">
        <w:rPr>
          <w:rFonts w:ascii="Arial" w:hAnsi="Arial" w:cs="Arial"/>
          <w:iCs/>
        </w:rPr>
        <w:t xml:space="preserve"> poskytne informace </w:t>
      </w:r>
      <w:r w:rsidRPr="00D97A0A">
        <w:rPr>
          <w:rFonts w:ascii="Arial" w:hAnsi="Arial" w:cs="Arial"/>
          <w:iCs/>
          <w:color w:val="000000"/>
        </w:rPr>
        <w:t xml:space="preserve">dle věty předchozí bez zbytečného odkladu po doručení písemné žádosti </w:t>
      </w:r>
      <w:r w:rsidR="00711AC8">
        <w:rPr>
          <w:rFonts w:ascii="Arial" w:hAnsi="Arial" w:cs="Arial"/>
          <w:iCs/>
          <w:color w:val="000000"/>
        </w:rPr>
        <w:t>příkazníka</w:t>
      </w:r>
      <w:r w:rsidRPr="00D97A0A">
        <w:rPr>
          <w:rFonts w:ascii="Arial" w:hAnsi="Arial" w:cs="Arial"/>
          <w:iCs/>
          <w:color w:val="000000"/>
        </w:rPr>
        <w:t>.</w:t>
      </w:r>
    </w:p>
    <w:p w14:paraId="6A9D596D" w14:textId="77777777" w:rsidR="00803589" w:rsidRDefault="00803589">
      <w:pPr>
        <w:jc w:val="left"/>
        <w:rPr>
          <w:rFonts w:ascii="Arial" w:hAnsi="Arial" w:cs="Arial"/>
          <w:iCs/>
          <w:color w:val="000000"/>
          <w:sz w:val="20"/>
          <w:szCs w:val="20"/>
        </w:rPr>
      </w:pPr>
      <w:r>
        <w:rPr>
          <w:rFonts w:ascii="Arial" w:hAnsi="Arial" w:cs="Arial"/>
          <w:iCs/>
          <w:color w:val="000000"/>
        </w:rPr>
        <w:br w:type="page"/>
      </w: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57DE9A56" w:rsidR="002347CB" w:rsidRDefault="002347CB" w:rsidP="00FC4660">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4A6AB8" w:rsidRPr="00AB57F5">
        <w:rPr>
          <w:rFonts w:ascii="Arial" w:hAnsi="Arial" w:cs="Arial"/>
          <w:color w:val="000000"/>
        </w:rPr>
        <w:t>PharmDr. Jana Třešňáková</w:t>
      </w:r>
    </w:p>
    <w:p w14:paraId="122C5247" w14:textId="620C9F19" w:rsidR="00B0377B" w:rsidRDefault="00B0377B" w:rsidP="00FC4660">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4A6AB8" w:rsidRPr="00AB57F5">
        <w:rPr>
          <w:rFonts w:ascii="Arial" w:hAnsi="Arial" w:cs="Arial"/>
          <w:color w:val="000000"/>
        </w:rPr>
        <w:t>Miroslav Petera</w:t>
      </w:r>
    </w:p>
    <w:p w14:paraId="0D87E3FE" w14:textId="247F485B" w:rsidR="00BD0B24" w:rsidRPr="00BF2672" w:rsidRDefault="00BD0B24" w:rsidP="00F32D38">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4A6AB8" w:rsidRPr="00AB57F5">
        <w:rPr>
          <w:rFonts w:ascii="Arial" w:hAnsi="Arial" w:cs="Arial"/>
          <w:color w:val="000000"/>
        </w:rPr>
        <w:t>MUDr. Zuzana Kozáková</w:t>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4618DE48" w:rsidR="00B0377B" w:rsidRPr="002B4C02" w:rsidRDefault="00B0377B" w:rsidP="00003AC4">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 xml:space="preserve">ve věcech </w:t>
      </w:r>
      <w:r w:rsidRPr="002B4C02">
        <w:rPr>
          <w:rFonts w:ascii="Arial" w:hAnsi="Arial" w:cs="Arial"/>
          <w:color w:val="000000"/>
        </w:rPr>
        <w:t>technických:</w:t>
      </w:r>
      <w:r w:rsidR="00D54A0D" w:rsidRPr="002B4C02">
        <w:rPr>
          <w:rFonts w:ascii="Arial" w:hAnsi="Arial" w:cs="Arial"/>
          <w:color w:val="000000"/>
        </w:rPr>
        <w:t xml:space="preserve"> </w:t>
      </w:r>
      <w:r w:rsidR="00FC4660">
        <w:rPr>
          <w:rFonts w:ascii="Arial" w:hAnsi="Arial" w:cs="Arial"/>
          <w:color w:val="000000"/>
        </w:rPr>
        <w:t xml:space="preserve">Ing. </w:t>
      </w:r>
      <w:r w:rsidR="00FC4660" w:rsidRPr="00FC4660">
        <w:rPr>
          <w:rFonts w:ascii="Arial" w:hAnsi="Arial" w:cs="Arial"/>
        </w:rPr>
        <w:t>Gerhard Schmiedl</w:t>
      </w:r>
    </w:p>
    <w:p w14:paraId="0D6AF213" w14:textId="185DFAB3" w:rsidR="0012154A" w:rsidRPr="002B4C02" w:rsidRDefault="0012154A" w:rsidP="00003AC4">
      <w:pPr>
        <w:pStyle w:val="Zkladntext"/>
        <w:numPr>
          <w:ilvl w:val="0"/>
          <w:numId w:val="3"/>
        </w:numPr>
        <w:spacing w:before="60" w:after="0" w:line="276" w:lineRule="auto"/>
        <w:jc w:val="both"/>
        <w:rPr>
          <w:rFonts w:ascii="Arial" w:hAnsi="Arial" w:cs="Arial"/>
          <w:color w:val="000000"/>
        </w:rPr>
      </w:pPr>
      <w:r w:rsidRPr="002B4C02">
        <w:rPr>
          <w:rFonts w:ascii="Arial" w:hAnsi="Arial" w:cs="Arial"/>
          <w:color w:val="000000"/>
        </w:rPr>
        <w:t xml:space="preserve">osoba vykonávající technický dozor stavebníka: </w:t>
      </w:r>
      <w:r w:rsidR="00FC4660">
        <w:rPr>
          <w:rFonts w:ascii="Arial" w:hAnsi="Arial" w:cs="Arial"/>
          <w:color w:val="000000"/>
        </w:rPr>
        <w:t>Ing.</w:t>
      </w:r>
      <w:r w:rsidR="00FC4660" w:rsidRPr="00FC4660">
        <w:rPr>
          <w:rFonts w:ascii="Arial" w:hAnsi="Arial" w:cs="Arial"/>
        </w:rPr>
        <w:t xml:space="preserve"> Gerhard Schmiedl</w:t>
      </w:r>
    </w:p>
    <w:p w14:paraId="0A4C30A4" w14:textId="30FBFD9E" w:rsidR="0012154A" w:rsidRPr="002B4C02" w:rsidRDefault="0012154A" w:rsidP="00003AC4">
      <w:pPr>
        <w:pStyle w:val="Zkladntext"/>
        <w:numPr>
          <w:ilvl w:val="0"/>
          <w:numId w:val="3"/>
        </w:numPr>
        <w:spacing w:before="60" w:after="0" w:line="276" w:lineRule="auto"/>
        <w:jc w:val="both"/>
        <w:rPr>
          <w:rFonts w:ascii="Arial" w:hAnsi="Arial" w:cs="Arial"/>
          <w:color w:val="000000"/>
        </w:rPr>
      </w:pPr>
      <w:r w:rsidRPr="002B4C02">
        <w:rPr>
          <w:rFonts w:ascii="Arial" w:hAnsi="Arial" w:cs="Arial"/>
          <w:color w:val="000000"/>
        </w:rPr>
        <w:t xml:space="preserve">koordinátor bezpečnosti a zdraví při práci: </w:t>
      </w:r>
      <w:r w:rsidR="00FC4660">
        <w:rPr>
          <w:rFonts w:ascii="Arial" w:hAnsi="Arial" w:cs="Arial"/>
          <w:color w:val="000000"/>
        </w:rPr>
        <w:t>Josef Křivský</w:t>
      </w:r>
    </w:p>
    <w:p w14:paraId="122C5250" w14:textId="346C3DC9" w:rsidR="00B0377B" w:rsidRDefault="00B0377B" w:rsidP="002B6CE9">
      <w:pPr>
        <w:pStyle w:val="Zkladntext"/>
        <w:numPr>
          <w:ilvl w:val="0"/>
          <w:numId w:val="6"/>
        </w:numPr>
        <w:spacing w:before="240" w:line="276" w:lineRule="auto"/>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2B6CE9" w:rsidRPr="002B6CE9">
        <w:rPr>
          <w:rFonts w:ascii="Arial" w:hAnsi="Arial" w:cs="Arial"/>
          <w:color w:val="000000"/>
        </w:rPr>
        <w:t>Příkazník není oprávněn změnit osoby uvedené v odst. 2 písm. b) a c) smlouvy bez předchozího písemného souhlasu příkazce.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r w:rsidR="00F15E5D">
        <w:rPr>
          <w:rFonts w:ascii="Arial" w:hAnsi="Arial" w:cs="Arial"/>
          <w:color w:val="000000"/>
        </w:rPr>
        <w:t xml:space="preserve">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745F1178"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dodavatele</w:t>
      </w:r>
      <w:r w:rsidR="00803589">
        <w:rPr>
          <w:rFonts w:ascii="Arial" w:hAnsi="Arial" w:cs="Arial"/>
          <w:color w:val="000000"/>
        </w:rPr>
        <w:t xml:space="preserve"> (příkazníka)</w:t>
      </w:r>
      <w:r w:rsidR="00933AFF">
        <w:rPr>
          <w:rFonts w:ascii="Arial" w:hAnsi="Arial" w:cs="Arial"/>
          <w:color w:val="000000"/>
        </w:rPr>
        <w:t xml:space="preserve"> </w:t>
      </w:r>
      <w:r>
        <w:rPr>
          <w:rFonts w:ascii="Arial" w:hAnsi="Arial" w:cs="Arial"/>
          <w:color w:val="000000"/>
        </w:rPr>
        <w:t xml:space="preserve">podaná dne </w:t>
      </w:r>
      <w:r w:rsidR="00FC4660">
        <w:rPr>
          <w:rFonts w:ascii="Arial" w:hAnsi="Arial" w:cs="Arial"/>
          <w:color w:val="000000"/>
        </w:rPr>
        <w:t>28. 12. 2017</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53A44077" w14:textId="53648F62" w:rsidR="00803589" w:rsidRPr="00803589" w:rsidRDefault="00261C40" w:rsidP="00803589">
      <w:pPr>
        <w:pStyle w:val="Zkladntext"/>
        <w:numPr>
          <w:ilvl w:val="0"/>
          <w:numId w:val="2"/>
        </w:numPr>
        <w:spacing w:before="240"/>
        <w:ind w:left="714" w:hanging="357"/>
        <w:jc w:val="both"/>
        <w:rPr>
          <w:rFonts w:ascii="Arial" w:hAnsi="Arial" w:cs="Arial"/>
          <w:b/>
          <w:color w:val="000000"/>
        </w:rPr>
      </w:pPr>
      <w:r w:rsidRPr="00803589">
        <w:rPr>
          <w:rFonts w:ascii="Arial" w:hAnsi="Arial" w:cs="Arial"/>
          <w:b/>
          <w:color w:val="000000"/>
        </w:rPr>
        <w:t>Příloha č. 1</w:t>
      </w:r>
      <w:r w:rsidRPr="00803589">
        <w:rPr>
          <w:rFonts w:ascii="Arial" w:hAnsi="Arial" w:cs="Arial"/>
          <w:b/>
          <w:color w:val="000000"/>
        </w:rPr>
        <w:tab/>
      </w:r>
      <w:r w:rsidR="00803589" w:rsidRPr="00803589">
        <w:rPr>
          <w:rFonts w:ascii="Arial" w:hAnsi="Arial" w:cs="Arial"/>
          <w:b/>
          <w:color w:val="000000"/>
        </w:rPr>
        <w:t>Projektová dokumentace</w:t>
      </w:r>
    </w:p>
    <w:p w14:paraId="53DD97A3" w14:textId="3C8084C2" w:rsidR="00803589" w:rsidRPr="00803589" w:rsidRDefault="00803589" w:rsidP="00803589">
      <w:pPr>
        <w:pStyle w:val="Zkladntext"/>
        <w:spacing w:before="120"/>
        <w:ind w:left="2126"/>
        <w:jc w:val="both"/>
        <w:rPr>
          <w:rFonts w:ascii="Arial" w:hAnsi="Arial" w:cs="Arial"/>
          <w:color w:val="000000"/>
        </w:rPr>
      </w:pPr>
      <w:r w:rsidRPr="00803589">
        <w:rPr>
          <w:rFonts w:ascii="Arial" w:hAnsi="Arial" w:cs="Arial"/>
          <w:color w:val="000000"/>
        </w:rPr>
        <w:t xml:space="preserve">Projektová dokumentace pro provádění stavby byla zpracována projekční kanceláří ATELIER PAVLÍČEK - architektonická a inženýrská kancelář, Ing. Marek Pavlíček, se sídlem </w:t>
      </w:r>
      <w:proofErr w:type="spellStart"/>
      <w:r w:rsidRPr="00803589">
        <w:rPr>
          <w:rFonts w:ascii="Arial" w:hAnsi="Arial" w:cs="Arial"/>
          <w:color w:val="000000"/>
        </w:rPr>
        <w:t>Sylvárovská</w:t>
      </w:r>
      <w:proofErr w:type="spellEnd"/>
      <w:r w:rsidRPr="00803589">
        <w:rPr>
          <w:rFonts w:ascii="Arial" w:hAnsi="Arial" w:cs="Arial"/>
          <w:color w:val="000000"/>
        </w:rPr>
        <w:t xml:space="preserve"> 2871, 544 01, Dvůr Králové nad Labem, IČO 412 27 221, číslo zakázky 03/16 (dále také</w:t>
      </w:r>
      <w:r>
        <w:rPr>
          <w:rFonts w:ascii="Arial" w:hAnsi="Arial" w:cs="Arial"/>
          <w:color w:val="000000"/>
        </w:rPr>
        <w:t xml:space="preserve"> jako „projektová dokumentace“)</w:t>
      </w:r>
    </w:p>
    <w:p w14:paraId="15690867" w14:textId="77777777" w:rsidR="00803589" w:rsidRPr="00803589" w:rsidRDefault="00261C40" w:rsidP="00803589">
      <w:pPr>
        <w:pStyle w:val="Zkladntext"/>
        <w:numPr>
          <w:ilvl w:val="0"/>
          <w:numId w:val="2"/>
        </w:numPr>
        <w:tabs>
          <w:tab w:val="clear" w:pos="720"/>
        </w:tabs>
        <w:spacing w:before="240" w:line="276" w:lineRule="auto"/>
        <w:ind w:left="714" w:hanging="357"/>
        <w:jc w:val="both"/>
        <w:rPr>
          <w:rFonts w:ascii="Arial" w:hAnsi="Arial" w:cs="Arial"/>
          <w:b/>
          <w:color w:val="000000"/>
        </w:rPr>
      </w:pPr>
      <w:r w:rsidRPr="00803589">
        <w:rPr>
          <w:rFonts w:ascii="Arial" w:hAnsi="Arial" w:cs="Arial"/>
          <w:b/>
          <w:color w:val="000000"/>
        </w:rPr>
        <w:t xml:space="preserve">Příloha č. </w:t>
      </w:r>
      <w:r w:rsidR="00886DB4" w:rsidRPr="00803589">
        <w:rPr>
          <w:rFonts w:ascii="Arial" w:hAnsi="Arial" w:cs="Arial"/>
          <w:b/>
          <w:color w:val="000000"/>
        </w:rPr>
        <w:t>2</w:t>
      </w:r>
      <w:r w:rsidRPr="00803589">
        <w:rPr>
          <w:rFonts w:ascii="Arial" w:hAnsi="Arial" w:cs="Arial"/>
          <w:b/>
          <w:color w:val="000000"/>
        </w:rPr>
        <w:tab/>
        <w:t xml:space="preserve">Vybraná </w:t>
      </w:r>
      <w:r w:rsidR="00803589" w:rsidRPr="00803589">
        <w:rPr>
          <w:rFonts w:ascii="Arial" w:hAnsi="Arial" w:cs="Arial"/>
          <w:b/>
          <w:color w:val="000000"/>
        </w:rPr>
        <w:t>vysvětlení zadávací dokumentace</w:t>
      </w:r>
    </w:p>
    <w:p w14:paraId="75641C32" w14:textId="3C728F38" w:rsidR="00261C40" w:rsidRDefault="00FC4660" w:rsidP="00803589">
      <w:pPr>
        <w:pStyle w:val="Zkladntext"/>
        <w:spacing w:before="120" w:line="276" w:lineRule="auto"/>
        <w:ind w:left="2126"/>
        <w:jc w:val="both"/>
        <w:rPr>
          <w:rFonts w:ascii="Arial" w:hAnsi="Arial" w:cs="Arial"/>
          <w:color w:val="000000"/>
        </w:rPr>
      </w:pPr>
      <w:r>
        <w:rPr>
          <w:rFonts w:ascii="Arial" w:hAnsi="Arial" w:cs="Arial"/>
          <w:color w:val="000000"/>
        </w:rPr>
        <w:t>V rámci výběrového řízení veřejné zakázky nebyla uveřejněna žádná vysvětlení zadávací dokumentace</w:t>
      </w:r>
    </w:p>
    <w:p w14:paraId="175D72BD" w14:textId="58BE7A94" w:rsidR="00803589" w:rsidRPr="00803589" w:rsidRDefault="00803589" w:rsidP="00803589">
      <w:pPr>
        <w:pStyle w:val="Zkladntext"/>
        <w:numPr>
          <w:ilvl w:val="0"/>
          <w:numId w:val="2"/>
        </w:numPr>
        <w:tabs>
          <w:tab w:val="clear" w:pos="720"/>
        </w:tabs>
        <w:spacing w:before="240" w:line="276" w:lineRule="auto"/>
        <w:ind w:left="714" w:hanging="357"/>
        <w:jc w:val="both"/>
        <w:rPr>
          <w:rFonts w:ascii="Arial" w:hAnsi="Arial" w:cs="Arial"/>
          <w:b/>
          <w:color w:val="000000"/>
        </w:rPr>
      </w:pPr>
      <w:r w:rsidRPr="00803589">
        <w:rPr>
          <w:rFonts w:ascii="Arial" w:hAnsi="Arial" w:cs="Arial"/>
          <w:b/>
          <w:color w:val="000000"/>
        </w:rPr>
        <w:t>Příloha č. 3</w:t>
      </w:r>
      <w:r w:rsidRPr="00803589">
        <w:rPr>
          <w:rFonts w:ascii="Arial" w:hAnsi="Arial" w:cs="Arial"/>
          <w:b/>
          <w:color w:val="000000"/>
        </w:rPr>
        <w:tab/>
      </w:r>
      <w:r w:rsidR="00C10E2D">
        <w:rPr>
          <w:rFonts w:ascii="Arial" w:hAnsi="Arial" w:cs="Arial"/>
          <w:b/>
          <w:color w:val="000000"/>
        </w:rPr>
        <w:t>Správní rozhodnutí</w:t>
      </w:r>
    </w:p>
    <w:p w14:paraId="7D408AAA" w14:textId="5A3FD6BD" w:rsidR="00803589" w:rsidRPr="00BF2672" w:rsidRDefault="00803589" w:rsidP="00803589">
      <w:pPr>
        <w:pStyle w:val="Zkladntext"/>
        <w:spacing w:before="120" w:line="276" w:lineRule="auto"/>
        <w:ind w:left="2126"/>
        <w:jc w:val="both"/>
        <w:rPr>
          <w:rFonts w:ascii="Arial" w:hAnsi="Arial" w:cs="Arial"/>
          <w:color w:val="000000"/>
        </w:rPr>
      </w:pPr>
      <w:r>
        <w:rPr>
          <w:rFonts w:ascii="Arial" w:hAnsi="Arial" w:cs="Arial"/>
          <w:color w:val="000000"/>
        </w:rPr>
        <w:t xml:space="preserve">Rozhodnutí </w:t>
      </w:r>
      <w:r w:rsidRPr="00803589">
        <w:rPr>
          <w:rFonts w:ascii="Arial" w:hAnsi="Arial" w:cs="Arial"/>
          <w:color w:val="000000"/>
        </w:rPr>
        <w:t>Městského úřadu Trutnov, č. j. 3144/2016 ze dne 11. 1. 2016 ve znění rozhodnutí opravy zřejmých nesprávností č. j. 10468/2016 ze dne 21. 1. 2016</w:t>
      </w:r>
    </w:p>
    <w:p w14:paraId="122C5266" w14:textId="158E2CED"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lastRenderedPageBreak/>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na</w:t>
      </w:r>
      <w:r w:rsidR="005355CC" w:rsidRPr="005A5BAF">
        <w:rPr>
          <w:rFonts w:ascii="Arial" w:hAnsi="Arial" w:cs="Arial"/>
          <w:color w:val="000000"/>
        </w:rPr>
        <w:t> </w:t>
      </w:r>
      <w:r w:rsidR="00886DB4" w:rsidRPr="00886DB4">
        <w:rPr>
          <w:rFonts w:ascii="Arial" w:hAnsi="Arial" w:cs="Arial"/>
          <w:color w:val="000000"/>
        </w:rPr>
        <w:t xml:space="preserve">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5C6025AC" w:rsidR="00E676C5" w:rsidRPr="00E676C5" w:rsidRDefault="005A5BAF" w:rsidP="002B6CE9">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akci: </w:t>
      </w:r>
      <w:r w:rsidR="002B6CE9" w:rsidRPr="002B6CE9">
        <w:rPr>
          <w:rFonts w:ascii="Arial" w:hAnsi="Arial" w:cs="Arial"/>
          <w:b/>
          <w:color w:val="000000"/>
        </w:rPr>
        <w:t>„Centrum duševního zdraví – nástavba, přístavba a stavební úpravy pro změnu v užívání, objekt č. p. 57, ul. Na Nivách, obec Trutnov – část obce Střední Předměstí“</w:t>
      </w:r>
      <w:r w:rsidRPr="00711F8C">
        <w:rPr>
          <w:rFonts w:ascii="Arial" w:hAnsi="Arial" w:cs="Arial"/>
          <w:b/>
          <w:color w:val="000000"/>
        </w:rPr>
        <w:t xml:space="preserve"> </w:t>
      </w:r>
      <w:r w:rsidRPr="005A5BAF">
        <w:rPr>
          <w:rFonts w:ascii="Arial" w:hAnsi="Arial" w:cs="Arial"/>
          <w:color w:val="000000"/>
        </w:rPr>
        <w:t>(dále jen „dílo“ či „stavba“), a to za podmínek dále v této smlouvě stanovených.</w:t>
      </w:r>
      <w:r>
        <w:rPr>
          <w:rFonts w:ascii="Arial" w:hAnsi="Arial" w:cs="Arial"/>
          <w:color w:val="000000"/>
        </w:rPr>
        <w:t xml:space="preserve"> Příkazce se zavazuje příkazníkovi výkon zajišťované činnosti umožnit a za její řádný výkon uhradit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1" w:name="_Ref332869952"/>
      <w:bookmarkStart w:id="2" w:name="_Ref332870456"/>
      <w:r w:rsidRPr="005A5BAF">
        <w:rPr>
          <w:rFonts w:ascii="Arial" w:hAnsi="Arial" w:cs="Arial"/>
          <w:b/>
          <w:sz w:val="20"/>
          <w:szCs w:val="22"/>
        </w:rPr>
        <w:t>Technický dozor stavebníka:</w:t>
      </w:r>
    </w:p>
    <w:p w14:paraId="1329C3D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23D3F523"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w:t>
      </w:r>
      <w:r w:rsidR="005355CC" w:rsidRPr="005A5BAF">
        <w:rPr>
          <w:rFonts w:ascii="Arial" w:hAnsi="Arial" w:cs="Arial"/>
          <w:color w:val="000000"/>
        </w:rPr>
        <w:t> </w:t>
      </w:r>
      <w:r w:rsidRPr="005A5BAF">
        <w:rPr>
          <w:rFonts w:ascii="Arial" w:hAnsi="Arial" w:cs="Arial"/>
          <w:sz w:val="20"/>
          <w:szCs w:val="20"/>
        </w:rPr>
        <w:t>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129BFD21"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organizování kontrolních dnů v průběhu provádění stavebních prací včetně vyhotovení zápisu, minimálně 1x za </w:t>
      </w:r>
      <w:r w:rsidR="000605C3">
        <w:rPr>
          <w:rFonts w:ascii="Arial" w:hAnsi="Arial" w:cs="Arial"/>
          <w:sz w:val="20"/>
          <w:szCs w:val="20"/>
        </w:rPr>
        <w:t>14</w:t>
      </w:r>
      <w:r w:rsidR="00CC2D44">
        <w:rPr>
          <w:rFonts w:ascii="Arial" w:hAnsi="Arial" w:cs="Arial"/>
          <w:sz w:val="20"/>
          <w:szCs w:val="20"/>
        </w:rPr>
        <w:t xml:space="preserve"> dní</w:t>
      </w:r>
      <w:r w:rsidRPr="005A5BAF">
        <w:rPr>
          <w:rFonts w:ascii="Arial" w:hAnsi="Arial" w:cs="Arial"/>
          <w:sz w:val="20"/>
          <w:szCs w:val="20"/>
        </w:rPr>
        <w:t>;</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a ověřování kvality prováděných prací, dodržování projektové dokumentace, včetně jejích změn, zejména s ohledem na její soulad s požadavky příkazce, soulad se závaznými </w:t>
      </w:r>
      <w:r w:rsidRPr="005A5BAF">
        <w:rPr>
          <w:rFonts w:ascii="Arial" w:hAnsi="Arial" w:cs="Arial"/>
          <w:sz w:val="20"/>
          <w:szCs w:val="20"/>
        </w:rPr>
        <w:lastRenderedPageBreak/>
        <w:t>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50A9FF6E"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w:t>
      </w:r>
      <w:r w:rsidR="005355CC" w:rsidRPr="005A5BAF">
        <w:rPr>
          <w:rFonts w:ascii="Arial" w:hAnsi="Arial" w:cs="Arial"/>
          <w:color w:val="000000"/>
        </w:rPr>
        <w:t> </w:t>
      </w:r>
      <w:r w:rsidRPr="005A5BAF">
        <w:rPr>
          <w:rFonts w:ascii="Arial" w:hAnsi="Arial" w:cs="Arial"/>
          <w:sz w:val="20"/>
          <w:szCs w:val="20"/>
        </w:rPr>
        <w:t>rozpočtem stavby;</w:t>
      </w:r>
    </w:p>
    <w:p w14:paraId="7A0B5C92" w14:textId="7FDC7BD8"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w:t>
      </w:r>
      <w:r w:rsidR="00FB4A02">
        <w:rPr>
          <w:rFonts w:ascii="Arial" w:hAnsi="Arial" w:cs="Arial"/>
          <w:sz w:val="20"/>
          <w:szCs w:val="20"/>
        </w:rPr>
        <w:t> </w:t>
      </w:r>
      <w:r w:rsidRPr="005A5BAF">
        <w:rPr>
          <w:rFonts w:ascii="Arial" w:hAnsi="Arial" w:cs="Arial"/>
          <w:sz w:val="20"/>
          <w:szCs w:val="20"/>
        </w:rPr>
        <w:t>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25703D7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w:t>
      </w:r>
      <w:r w:rsidR="00FB4A02">
        <w:rPr>
          <w:rFonts w:ascii="Arial" w:hAnsi="Arial" w:cs="Arial"/>
          <w:sz w:val="20"/>
          <w:szCs w:val="20"/>
        </w:rPr>
        <w:t> </w:t>
      </w:r>
      <w:r w:rsidRPr="005A5BAF">
        <w:rPr>
          <w:rFonts w:ascii="Arial" w:hAnsi="Arial" w:cs="Arial"/>
          <w:sz w:val="20"/>
          <w:szCs w:val="20"/>
        </w:rPr>
        <w:t>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5A5BAF">
        <w:rPr>
          <w:rFonts w:ascii="Arial" w:hAnsi="Arial" w:cs="Arial"/>
          <w:color w:val="000000"/>
        </w:rPr>
        <w:t> </w:t>
      </w:r>
      <w:r w:rsidRPr="005A5BAF">
        <w:rPr>
          <w:rFonts w:ascii="Arial" w:hAnsi="Arial" w:cs="Arial"/>
          <w:sz w:val="20"/>
          <w:szCs w:val="20"/>
        </w:rPr>
        <w:t>předloženým změnám</w:t>
      </w:r>
      <w:r w:rsidR="00933AFF">
        <w:rPr>
          <w:rFonts w:ascii="Arial" w:hAnsi="Arial" w:cs="Arial"/>
          <w:sz w:val="20"/>
          <w:szCs w:val="20"/>
        </w:rPr>
        <w:t>;</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003AC4">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158A141F" w:rsidR="005A5BAF" w:rsidRPr="001367CE"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 a sepsání protokolu o</w:t>
      </w:r>
      <w:r w:rsidR="005355CC" w:rsidRPr="005A5BAF">
        <w:rPr>
          <w:rFonts w:ascii="Arial" w:hAnsi="Arial" w:cs="Arial"/>
          <w:color w:val="000000"/>
        </w:rPr>
        <w:t> </w:t>
      </w:r>
      <w:r w:rsidRPr="001367CE">
        <w:rPr>
          <w:rFonts w:ascii="Arial" w:hAnsi="Arial" w:cs="Arial"/>
          <w:sz w:val="20"/>
          <w:szCs w:val="20"/>
        </w:rPr>
        <w:t>dokončení stavby dle smlouvy o dílo se zhotovitelem</w:t>
      </w:r>
      <w:r w:rsidR="001B1A04">
        <w:rPr>
          <w:rFonts w:ascii="Arial" w:hAnsi="Arial" w:cs="Arial"/>
          <w:sz w:val="20"/>
          <w:szCs w:val="20"/>
        </w:rPr>
        <w:t>;</w:t>
      </w:r>
    </w:p>
    <w:p w14:paraId="526AA1A7" w14:textId="77777777" w:rsidR="005A5BAF" w:rsidRPr="005A5BAF" w:rsidRDefault="005A5BAF" w:rsidP="00003AC4">
      <w:pPr>
        <w:numPr>
          <w:ilvl w:val="0"/>
          <w:numId w:val="10"/>
        </w:numPr>
        <w:spacing w:after="40" w:line="276" w:lineRule="auto"/>
        <w:rPr>
          <w:rFonts w:ascii="Arial" w:hAnsi="Arial" w:cs="Arial"/>
          <w:sz w:val="20"/>
          <w:szCs w:val="20"/>
        </w:rPr>
      </w:pPr>
      <w:r w:rsidRPr="001367CE">
        <w:rPr>
          <w:rFonts w:ascii="Arial" w:hAnsi="Arial" w:cs="Arial"/>
          <w:sz w:val="20"/>
          <w:szCs w:val="20"/>
        </w:rPr>
        <w:lastRenderedPageBreak/>
        <w:t>vypracování žádosti o kolaudaci stavby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6A418F8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50F43626"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357E407F"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w:t>
      </w:r>
      <w:r w:rsidR="00FB4A02">
        <w:rPr>
          <w:rFonts w:ascii="Arial" w:hAnsi="Arial" w:cs="Arial"/>
          <w:sz w:val="20"/>
          <w:szCs w:val="20"/>
        </w:rPr>
        <w:t> </w:t>
      </w:r>
      <w:r w:rsidRPr="005A5BAF">
        <w:rPr>
          <w:rFonts w:ascii="Arial" w:hAnsi="Arial" w:cs="Arial"/>
          <w:sz w:val="20"/>
          <w:szCs w:val="20"/>
        </w:rPr>
        <w:t>ochrany zdraví nebyla-li zhotovitelem stavby neprodleně přijata přiměřená opatření ke</w:t>
      </w:r>
      <w:r w:rsidR="005355CC" w:rsidRPr="005A5BAF">
        <w:rPr>
          <w:rFonts w:ascii="Arial" w:hAnsi="Arial" w:cs="Arial"/>
          <w:color w:val="000000"/>
        </w:rPr>
        <w:t> </w:t>
      </w:r>
      <w:r w:rsidRPr="005A5BAF">
        <w:rPr>
          <w:rFonts w:ascii="Arial" w:hAnsi="Arial" w:cs="Arial"/>
          <w:sz w:val="20"/>
          <w:szCs w:val="20"/>
        </w:rPr>
        <w:t>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Příkazník bude provádět svoji činnost každý den a rozsah svojí činnosti zaznamená zápisem do stavebního deníku nebo do deníku TDS.</w:t>
      </w:r>
    </w:p>
    <w:p w14:paraId="49A64D18" w14:textId="054A9211" w:rsidR="005A5BAF" w:rsidRPr="00711F8C" w:rsidRDefault="005A5BAF" w:rsidP="00B55E0A">
      <w:pPr>
        <w:pStyle w:val="Zkladntext"/>
        <w:numPr>
          <w:ilvl w:val="0"/>
          <w:numId w:val="11"/>
        </w:numPr>
        <w:spacing w:before="120" w:line="276" w:lineRule="auto"/>
        <w:jc w:val="both"/>
        <w:rPr>
          <w:rFonts w:ascii="Arial" w:hAnsi="Arial" w:cs="Arial"/>
          <w:b/>
          <w:color w:val="000000"/>
        </w:rPr>
      </w:pPr>
      <w:r w:rsidRPr="00711F8C">
        <w:rPr>
          <w:rFonts w:ascii="Arial" w:hAnsi="Arial" w:cs="Arial"/>
          <w:b/>
          <w:color w:val="000000"/>
        </w:rPr>
        <w:t>Příkazník prohlašuje, že k zajišťování činností dle tohoto článku disponuje autorizací v </w:t>
      </w:r>
      <w:r w:rsidRPr="00FC4660">
        <w:rPr>
          <w:rFonts w:ascii="Arial" w:hAnsi="Arial" w:cs="Arial"/>
          <w:b/>
          <w:color w:val="000000"/>
        </w:rPr>
        <w:t>oboru pozemní stavby dle</w:t>
      </w:r>
      <w:r w:rsidRPr="00711F8C">
        <w:rPr>
          <w:rFonts w:ascii="Arial" w:hAnsi="Arial" w:cs="Arial"/>
          <w:b/>
          <w:color w:val="000000"/>
        </w:rPr>
        <w:t xml:space="preserve"> zákona č. 360/1992 Sb., </w:t>
      </w:r>
      <w:r w:rsidR="00B55E0A" w:rsidRPr="00B55E0A">
        <w:rPr>
          <w:rFonts w:ascii="Arial" w:hAnsi="Arial" w:cs="Arial"/>
          <w:b/>
          <w:color w:val="000000"/>
        </w:rPr>
        <w:t>o výkonu povolání autorizovaných architektů a o výkonu povolání autorizovaných inženýrů a techniků činných ve výstavbě</w:t>
      </w:r>
      <w:r w:rsidRPr="00711F8C">
        <w:rPr>
          <w:rFonts w:ascii="Arial" w:hAnsi="Arial" w:cs="Arial"/>
          <w:b/>
          <w:color w:val="000000"/>
        </w:rPr>
        <w:t>, ve znění pozdějších předpisů</w:t>
      </w:r>
      <w:r w:rsidR="00F15E5D" w:rsidRPr="00711F8C">
        <w:rPr>
          <w:rFonts w:ascii="Arial" w:hAnsi="Arial" w:cs="Arial"/>
          <w:b/>
          <w:color w:val="000000"/>
        </w:rPr>
        <w:t xml:space="preserve"> a osvědčením o odborné způsobilosti k činnostem koordinátora bezpečnosti a ochrany zdraví při práci na staveništi</w:t>
      </w:r>
      <w:bookmarkEnd w:id="1"/>
      <w:bookmarkEnd w:id="2"/>
      <w:r w:rsidR="00711F8C" w:rsidRPr="00711F8C">
        <w:rPr>
          <w:rFonts w:ascii="Arial" w:hAnsi="Arial" w:cs="Arial"/>
          <w:b/>
          <w:color w:val="000000"/>
        </w:rPr>
        <w:t xml:space="preserve"> a odbornou způsobilost ve smyslu zákona č. 309/2006 Sb., kterým se upravují další požadavky bezpečnosti a ochrany zdraví při práci v pracovněprávních vztazích a o zajištění bezpečnosti a ochrany zdraví při činnosti nebo poskytování služeb mimo pracovněprávní vztahy – osvědčením Koordinátor bezpečnosti a ochrany zdraví při práci na staveništi.</w:t>
      </w:r>
    </w:p>
    <w:p w14:paraId="09B46337" w14:textId="511D1327" w:rsidR="00A80F48" w:rsidRPr="002B6CE9" w:rsidRDefault="005A5BAF" w:rsidP="00003AC4">
      <w:pPr>
        <w:pStyle w:val="Zkladntext"/>
        <w:numPr>
          <w:ilvl w:val="0"/>
          <w:numId w:val="11"/>
        </w:numPr>
        <w:spacing w:before="120" w:line="276" w:lineRule="auto"/>
        <w:ind w:left="357" w:hanging="357"/>
        <w:jc w:val="both"/>
        <w:rPr>
          <w:rFonts w:ascii="Arial" w:hAnsi="Arial" w:cs="Arial"/>
          <w:color w:val="000000"/>
        </w:rPr>
      </w:pPr>
      <w:r w:rsidRPr="002B6CE9">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49A58EC3" w14:textId="608E0FF0"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 xml:space="preserve">Předpokládaný termín zahájení </w:t>
      </w:r>
      <w:r w:rsidR="00BA1FAF">
        <w:rPr>
          <w:rFonts w:ascii="Arial" w:hAnsi="Arial" w:cs="Arial"/>
          <w:b/>
        </w:rPr>
        <w:t>stavby</w:t>
      </w:r>
      <w:r w:rsidRPr="00F32D38">
        <w:rPr>
          <w:rFonts w:ascii="Arial" w:hAnsi="Arial" w:cs="Arial"/>
          <w:b/>
        </w:rPr>
        <w:t>:</w:t>
      </w:r>
    </w:p>
    <w:p w14:paraId="089D5EE3" w14:textId="674E9DC8" w:rsidR="00F32D38" w:rsidRDefault="00BA1FAF" w:rsidP="00F32D38">
      <w:pPr>
        <w:pStyle w:val="Zkladntext"/>
        <w:spacing w:before="120" w:line="276" w:lineRule="auto"/>
        <w:ind w:left="360" w:firstLine="349"/>
        <w:jc w:val="both"/>
        <w:rPr>
          <w:rFonts w:ascii="Arial" w:hAnsi="Arial" w:cs="Arial"/>
          <w:b/>
        </w:rPr>
      </w:pPr>
      <w:r>
        <w:rPr>
          <w:rFonts w:ascii="Arial" w:hAnsi="Arial" w:cs="Arial"/>
          <w:b/>
        </w:rPr>
        <w:t>Duben 201</w:t>
      </w:r>
      <w:r w:rsidR="00BA668E">
        <w:rPr>
          <w:rFonts w:ascii="Arial" w:hAnsi="Arial" w:cs="Arial"/>
          <w:b/>
        </w:rPr>
        <w:t>8</w:t>
      </w:r>
    </w:p>
    <w:p w14:paraId="4BA4A797" w14:textId="07ED05FF" w:rsidR="00F32D38" w:rsidRDefault="002B4C02" w:rsidP="00F32D38">
      <w:pPr>
        <w:pStyle w:val="Zkladntext"/>
        <w:spacing w:before="120" w:line="276" w:lineRule="auto"/>
        <w:ind w:left="360"/>
        <w:jc w:val="both"/>
        <w:rPr>
          <w:rFonts w:ascii="Arial" w:hAnsi="Arial" w:cs="Arial"/>
          <w:b/>
        </w:rPr>
      </w:pPr>
      <w:r>
        <w:rPr>
          <w:rFonts w:ascii="Arial" w:hAnsi="Arial" w:cs="Arial"/>
          <w:b/>
        </w:rPr>
        <w:t>T</w:t>
      </w:r>
      <w:r w:rsidR="005A5BAF" w:rsidRPr="005A5BAF">
        <w:rPr>
          <w:rFonts w:ascii="Arial" w:hAnsi="Arial" w:cs="Arial"/>
          <w:b/>
        </w:rPr>
        <w:t>ermín ukončení zajišťované činnosti</w:t>
      </w:r>
      <w:r w:rsidR="00F32D38">
        <w:rPr>
          <w:rFonts w:ascii="Arial" w:hAnsi="Arial" w:cs="Arial"/>
          <w:b/>
        </w:rPr>
        <w:t>:</w:t>
      </w:r>
    </w:p>
    <w:p w14:paraId="205AED2A" w14:textId="77777777" w:rsidR="00CC2D44" w:rsidRDefault="005A5BAF" w:rsidP="00C943E8">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 xml:space="preserve">předcházejícím dni, od kterého je možné užívat dokončenou stavbu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p>
    <w:p w14:paraId="3BBD302C" w14:textId="2F0D9D26" w:rsidR="00F32D38" w:rsidRDefault="00CC2D44" w:rsidP="0069529A">
      <w:pPr>
        <w:pStyle w:val="Zkladntext"/>
        <w:spacing w:before="120" w:line="276" w:lineRule="auto"/>
        <w:ind w:left="360"/>
        <w:jc w:val="both"/>
        <w:rPr>
          <w:rFonts w:ascii="Arial" w:hAnsi="Arial" w:cs="Arial"/>
          <w:b/>
        </w:rPr>
      </w:pPr>
      <w:r>
        <w:rPr>
          <w:rFonts w:ascii="Arial" w:hAnsi="Arial" w:cs="Arial"/>
          <w:b/>
        </w:rPr>
        <w:t>Předpokládaná doba trvání realizace činnosti</w:t>
      </w:r>
      <w:r w:rsidR="005A5BAF" w:rsidRPr="005A5BAF">
        <w:rPr>
          <w:rFonts w:ascii="Arial" w:hAnsi="Arial" w:cs="Arial"/>
          <w:b/>
        </w:rPr>
        <w:t xml:space="preserve"> </w:t>
      </w:r>
    </w:p>
    <w:p w14:paraId="16223398" w14:textId="230FC8AF" w:rsidR="00CC2D44" w:rsidRDefault="00F5531E" w:rsidP="0069529A">
      <w:pPr>
        <w:pStyle w:val="Zkladntext"/>
        <w:spacing w:before="120" w:line="276" w:lineRule="auto"/>
        <w:ind w:left="705"/>
        <w:jc w:val="both"/>
        <w:rPr>
          <w:rFonts w:ascii="Arial" w:hAnsi="Arial" w:cs="Arial"/>
          <w:b/>
        </w:rPr>
      </w:pPr>
      <w:r>
        <w:rPr>
          <w:rFonts w:ascii="Arial" w:hAnsi="Arial" w:cs="Arial"/>
          <w:b/>
        </w:rPr>
        <w:t xml:space="preserve">2 týdny před zahájením stavby, </w:t>
      </w:r>
      <w:r w:rsidR="00B55E0A">
        <w:rPr>
          <w:rFonts w:ascii="Arial" w:hAnsi="Arial" w:cs="Arial"/>
          <w:b/>
        </w:rPr>
        <w:t>24</w:t>
      </w:r>
      <w:r>
        <w:rPr>
          <w:rFonts w:ascii="Arial" w:hAnsi="Arial" w:cs="Arial"/>
          <w:b/>
        </w:rPr>
        <w:t xml:space="preserve"> </w:t>
      </w:r>
      <w:r w:rsidR="00B55E0A">
        <w:rPr>
          <w:rFonts w:ascii="Arial" w:hAnsi="Arial" w:cs="Arial"/>
          <w:b/>
        </w:rPr>
        <w:t xml:space="preserve">měsíců </w:t>
      </w:r>
      <w:r>
        <w:rPr>
          <w:rFonts w:ascii="Arial" w:hAnsi="Arial" w:cs="Arial"/>
          <w:b/>
        </w:rPr>
        <w:t xml:space="preserve">v rámci realizace stavby, </w:t>
      </w:r>
      <w:r w:rsidR="00BD7AA2">
        <w:rPr>
          <w:rFonts w:ascii="Arial" w:hAnsi="Arial" w:cs="Arial"/>
          <w:b/>
        </w:rPr>
        <w:t>6</w:t>
      </w:r>
      <w:r>
        <w:rPr>
          <w:rFonts w:ascii="Arial" w:hAnsi="Arial" w:cs="Arial"/>
          <w:b/>
        </w:rPr>
        <w:t xml:space="preserve"> týdnů od ukončení stavby</w:t>
      </w:r>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lastRenderedPageBreak/>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7E7D25BF" w14:textId="7E5169BB" w:rsidR="00F32D38" w:rsidRDefault="005A5BAF" w:rsidP="0057563E">
      <w:pPr>
        <w:pStyle w:val="Zkladntext"/>
        <w:numPr>
          <w:ilvl w:val="0"/>
          <w:numId w:val="28"/>
        </w:numPr>
        <w:spacing w:before="240" w:line="276" w:lineRule="auto"/>
        <w:ind w:left="714" w:hanging="357"/>
        <w:jc w:val="both"/>
        <w:rPr>
          <w:rFonts w:ascii="Arial" w:hAnsi="Arial" w:cs="Arial"/>
          <w:b/>
        </w:rPr>
      </w:pPr>
      <w:r w:rsidRPr="00F32D38">
        <w:rPr>
          <w:rFonts w:ascii="Arial" w:hAnsi="Arial" w:cs="Arial"/>
          <w:b/>
        </w:rPr>
        <w:t xml:space="preserve">Celková cena zajišťovaných činností dle této </w:t>
      </w:r>
      <w:r w:rsidR="0057563E">
        <w:rPr>
          <w:rFonts w:ascii="Arial" w:hAnsi="Arial" w:cs="Arial"/>
          <w:b/>
        </w:rPr>
        <w:t>s</w:t>
      </w:r>
      <w:r w:rsidRPr="00F32D38">
        <w:rPr>
          <w:rFonts w:ascii="Arial" w:hAnsi="Arial" w:cs="Arial"/>
          <w:b/>
        </w:rPr>
        <w:t>mlouvy</w:t>
      </w:r>
      <w:r w:rsidR="0057563E">
        <w:rPr>
          <w:rFonts w:ascii="Arial" w:hAnsi="Arial" w:cs="Arial"/>
          <w:b/>
        </w:rPr>
        <w:t xml:space="preserve"> </w:t>
      </w:r>
    </w:p>
    <w:p w14:paraId="494A8EF3" w14:textId="2505F3EF" w:rsidR="00F32D38" w:rsidRDefault="005A5BAF" w:rsidP="0057563E">
      <w:pPr>
        <w:pStyle w:val="Zkladntext"/>
        <w:spacing w:before="120" w:line="276" w:lineRule="auto"/>
        <w:ind w:left="360" w:firstLine="349"/>
        <w:jc w:val="both"/>
        <w:rPr>
          <w:rFonts w:ascii="Arial" w:hAnsi="Arial" w:cs="Arial"/>
        </w:rPr>
      </w:pPr>
      <w:r w:rsidRPr="005A5BAF">
        <w:rPr>
          <w:rFonts w:ascii="Arial" w:hAnsi="Arial" w:cs="Arial"/>
        </w:rPr>
        <w:t>Cena celkem bez DPH:</w:t>
      </w:r>
      <w:r w:rsidR="0057563E">
        <w:rPr>
          <w:rFonts w:ascii="Arial" w:hAnsi="Arial" w:cs="Arial"/>
        </w:rPr>
        <w:tab/>
      </w:r>
      <w:r w:rsidRPr="005A5BAF">
        <w:rPr>
          <w:rFonts w:ascii="Arial" w:hAnsi="Arial" w:cs="Arial"/>
        </w:rPr>
        <w:tab/>
      </w:r>
      <w:r w:rsidR="004A6AB8">
        <w:rPr>
          <w:rFonts w:ascii="Arial" w:hAnsi="Arial" w:cs="Arial"/>
        </w:rPr>
        <w:t xml:space="preserve">817 000,00 </w:t>
      </w:r>
      <w:r w:rsidRPr="005A5BAF">
        <w:rPr>
          <w:rFonts w:ascii="Arial" w:hAnsi="Arial" w:cs="Arial"/>
        </w:rPr>
        <w:t>Kč</w:t>
      </w:r>
    </w:p>
    <w:p w14:paraId="12FA92AF" w14:textId="37092FB9" w:rsidR="00F32D38" w:rsidRDefault="005A5BAF" w:rsidP="0057563E">
      <w:pPr>
        <w:pStyle w:val="Zkladntext"/>
        <w:spacing w:before="120" w:line="276" w:lineRule="auto"/>
        <w:ind w:left="360" w:firstLine="349"/>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0057563E">
        <w:rPr>
          <w:rFonts w:ascii="Arial" w:hAnsi="Arial" w:cs="Arial"/>
        </w:rPr>
        <w:tab/>
      </w:r>
      <w:r w:rsidR="004A6AB8">
        <w:rPr>
          <w:rFonts w:ascii="Arial" w:hAnsi="Arial" w:cs="Arial"/>
        </w:rPr>
        <w:t xml:space="preserve">171 570,00 </w:t>
      </w:r>
      <w:r w:rsidRPr="005A5BAF">
        <w:rPr>
          <w:rFonts w:ascii="Arial" w:hAnsi="Arial" w:cs="Arial"/>
        </w:rPr>
        <w:t>Kč</w:t>
      </w:r>
    </w:p>
    <w:p w14:paraId="18E08012" w14:textId="054A8A85" w:rsidR="005A5BAF" w:rsidRPr="005A5BAF" w:rsidRDefault="005A5BAF" w:rsidP="0057563E">
      <w:pPr>
        <w:pStyle w:val="Zkladntext"/>
        <w:spacing w:before="120" w:after="240" w:line="276" w:lineRule="auto"/>
        <w:ind w:left="357" w:firstLine="352"/>
        <w:jc w:val="both"/>
        <w:rPr>
          <w:rFonts w:ascii="Arial" w:hAnsi="Arial" w:cs="Arial"/>
          <w:color w:val="000000"/>
        </w:rPr>
      </w:pPr>
      <w:r w:rsidRPr="005A5BAF">
        <w:rPr>
          <w:rFonts w:ascii="Arial" w:hAnsi="Arial" w:cs="Arial"/>
        </w:rPr>
        <w:t>Cena celkem včetně DPH:</w:t>
      </w:r>
      <w:r w:rsidRPr="005A5BAF">
        <w:rPr>
          <w:rFonts w:ascii="Arial" w:hAnsi="Arial" w:cs="Arial"/>
        </w:rPr>
        <w:tab/>
      </w:r>
      <w:r w:rsidR="004A6AB8">
        <w:rPr>
          <w:rFonts w:ascii="Arial" w:hAnsi="Arial" w:cs="Arial"/>
        </w:rPr>
        <w:t xml:space="preserve">988 570,00 </w:t>
      </w:r>
      <w:r w:rsidRPr="005A5BAF">
        <w:rPr>
          <w:rFonts w:ascii="Arial" w:hAnsi="Arial" w:cs="Arial"/>
        </w:rPr>
        <w:t>Kč</w:t>
      </w:r>
    </w:p>
    <w:p w14:paraId="779DFD77" w14:textId="4B802904"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w:t>
      </w:r>
      <w:r w:rsidR="0057563E">
        <w:rPr>
          <w:rFonts w:ascii="Arial" w:hAnsi="Arial" w:cs="Arial"/>
          <w:color w:val="000000"/>
        </w:rPr>
        <w:t> </w:t>
      </w:r>
      <w:r w:rsidRPr="005A5BAF">
        <w:rPr>
          <w:rFonts w:ascii="Arial" w:hAnsi="Arial" w:cs="Arial"/>
          <w:color w:val="000000"/>
        </w:rPr>
        <w:t>plném</w:t>
      </w:r>
      <w:r w:rsidR="0057563E">
        <w:rPr>
          <w:rFonts w:ascii="Arial" w:hAnsi="Arial" w:cs="Arial"/>
          <w:color w:val="000000"/>
        </w:rPr>
        <w:t xml:space="preserve"> věcném i časovém</w:t>
      </w:r>
      <w:r w:rsidRPr="005A5BAF">
        <w:rPr>
          <w:rFonts w:ascii="Arial" w:hAnsi="Arial" w:cs="Arial"/>
          <w:color w:val="000000"/>
        </w:rPr>
        <w:t xml:space="preserve"> rozsahu. Cena dle odst. 1 je pevná a je stanovena jako nejvýše přípustná.</w:t>
      </w:r>
      <w:r w:rsidR="0057563E">
        <w:rPr>
          <w:rFonts w:ascii="Arial" w:hAnsi="Arial" w:cs="Arial"/>
          <w:color w:val="000000"/>
        </w:rPr>
        <w:t xml:space="preserve"> Příkazník bere na vědomí, že doba realizace činnosti není pevně určena a že smluvní cena </w:t>
      </w:r>
      <w:r w:rsidR="00C30786">
        <w:rPr>
          <w:rFonts w:ascii="Arial" w:hAnsi="Arial" w:cs="Arial"/>
          <w:color w:val="000000"/>
        </w:rPr>
        <w:t>je stanovena za výkon kompletní činnosti nehledě na délku trvání.</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5DF1F94E" w:rsidR="005A5BAF" w:rsidRPr="00C943E8" w:rsidRDefault="00654561" w:rsidP="00654561">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Cena dle odst. 1 bude hrazena na základě dílčích měsíčních faktur a na základě konečné faktury. Dílčí faktury budou příkazníkem vystavovány po ukončení každého měsíce</w:t>
      </w:r>
      <w:r w:rsidR="00C30786">
        <w:rPr>
          <w:rFonts w:ascii="Arial" w:hAnsi="Arial" w:cs="Arial"/>
          <w:color w:val="000000"/>
        </w:rPr>
        <w:t xml:space="preserve"> ke každému projektu samostatně</w:t>
      </w:r>
      <w:r w:rsidRPr="00654561">
        <w:rPr>
          <w:rFonts w:ascii="Arial" w:hAnsi="Arial" w:cs="Arial"/>
          <w:color w:val="000000"/>
        </w:rPr>
        <w:t>, a to na částku odpovídající odvedeným pracím za fakturovaný měsíc, nejvýše však do dosažení částky 90 % ceny uvedené v odst. 1 a zaslány příkazci vždy nejpozději do 14. dne následujícího měsíce. Jako den uskutečnění dílčího zdanitelného plnění bude uveden poslední den kalendářního měsíce, v</w:t>
      </w:r>
      <w:r w:rsidR="005355CC" w:rsidRPr="005A5BAF">
        <w:rPr>
          <w:rFonts w:ascii="Arial" w:hAnsi="Arial" w:cs="Arial"/>
          <w:color w:val="000000"/>
        </w:rPr>
        <w:t> </w:t>
      </w:r>
      <w:r w:rsidRPr="00654561">
        <w:rPr>
          <w:rFonts w:ascii="Arial" w:hAnsi="Arial" w:cs="Arial"/>
          <w:color w:val="000000"/>
        </w:rPr>
        <w:t>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 ve</w:t>
      </w:r>
      <w:r w:rsidR="00C30786">
        <w:rPr>
          <w:rFonts w:ascii="Arial" w:hAnsi="Arial" w:cs="Arial"/>
          <w:color w:val="000000"/>
        </w:rPr>
        <w:t xml:space="preserve"> smyslu § 119 odst. 1 zákona č. </w:t>
      </w:r>
      <w:r w:rsidR="004A0301" w:rsidRPr="00C943E8">
        <w:rPr>
          <w:rFonts w:ascii="Arial" w:hAnsi="Arial" w:cs="Arial"/>
          <w:color w:val="000000"/>
        </w:rPr>
        <w:t>183/2006 Sb., o územním plánování a stavebním řádu (stavební zákon), v</w:t>
      </w:r>
      <w:r w:rsidR="00FB4A02">
        <w:rPr>
          <w:rFonts w:ascii="Arial" w:hAnsi="Arial" w:cs="Arial"/>
          <w:color w:val="000000"/>
        </w:rPr>
        <w:t> </w:t>
      </w:r>
      <w:r w:rsidR="004A0301" w:rsidRPr="00C943E8">
        <w:rPr>
          <w:rFonts w:ascii="Arial" w:hAnsi="Arial" w:cs="Arial"/>
          <w:color w:val="000000"/>
        </w:rPr>
        <w:t xml:space="preserve"> </w:t>
      </w:r>
      <w:r w:rsidR="00C30786">
        <w:rPr>
          <w:rFonts w:ascii="Arial" w:hAnsi="Arial" w:cs="Arial"/>
          <w:color w:val="000000"/>
        </w:rPr>
        <w:t>účinném</w:t>
      </w:r>
      <w:r w:rsidR="004A0301" w:rsidRPr="00C943E8">
        <w:rPr>
          <w:rFonts w:ascii="Arial" w:hAnsi="Arial" w:cs="Arial"/>
          <w:color w:val="000000"/>
        </w:rPr>
        <w:t xml:space="preserve"> znění</w:t>
      </w:r>
      <w:r w:rsidR="005A5BAF" w:rsidRPr="00C943E8">
        <w:rPr>
          <w:rFonts w:ascii="Arial" w:hAnsi="Arial" w:cs="Arial"/>
          <w:color w:val="000000"/>
        </w:rPr>
        <w:t>.</w:t>
      </w:r>
    </w:p>
    <w:p w14:paraId="6ECE71A5"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6E4273CA"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058D94DB"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Faktura - daňový doklad musí splňovat veškeré náležitosti dle zákona č. 563/1991 sb., o</w:t>
      </w:r>
      <w:r w:rsidR="005355CC" w:rsidRPr="005A5BAF">
        <w:rPr>
          <w:rFonts w:ascii="Arial" w:hAnsi="Arial" w:cs="Arial"/>
          <w:color w:val="000000"/>
        </w:rPr>
        <w:t> </w:t>
      </w:r>
      <w:r w:rsidRPr="00BD0B24">
        <w:rPr>
          <w:rFonts w:ascii="Arial" w:hAnsi="Arial" w:cs="Arial"/>
          <w:color w:val="000000"/>
        </w:rPr>
        <w:t xml:space="preserve">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lastRenderedPageBreak/>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66C09C3D"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0636AFEC" w14:textId="297E5F13"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a název projektu dle této smlouvy,</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4AB7C011"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w:t>
      </w:r>
      <w:r w:rsidR="00FB4A02">
        <w:rPr>
          <w:rFonts w:ascii="Arial" w:hAnsi="Arial" w:cs="Arial"/>
          <w:color w:val="000000"/>
        </w:rPr>
        <w:t> </w:t>
      </w:r>
      <w:r w:rsidR="005A5BAF" w:rsidRPr="005A5BAF">
        <w:rPr>
          <w:rFonts w:ascii="Arial" w:hAnsi="Arial" w:cs="Arial"/>
          <w:color w:val="000000"/>
        </w:rPr>
        <w:t>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A1BF5F2"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w:t>
      </w:r>
      <w:r w:rsidR="005355CC" w:rsidRPr="005A5BAF">
        <w:rPr>
          <w:rFonts w:ascii="Arial" w:hAnsi="Arial" w:cs="Arial"/>
          <w:color w:val="000000"/>
        </w:rPr>
        <w:t> </w:t>
      </w:r>
      <w:r w:rsidRPr="005A5BAF">
        <w:rPr>
          <w:rFonts w:ascii="Arial" w:hAnsi="Arial" w:cs="Arial"/>
          <w:color w:val="000000"/>
        </w:rPr>
        <w:t xml:space="preserve">deníku </w:t>
      </w:r>
      <w:r w:rsidR="0005235F">
        <w:rPr>
          <w:rFonts w:ascii="Arial" w:hAnsi="Arial" w:cs="Arial"/>
          <w:color w:val="000000"/>
        </w:rPr>
        <w:t xml:space="preserve">pro </w:t>
      </w:r>
      <w:r w:rsidRPr="005A5BAF">
        <w:rPr>
          <w:rFonts w:ascii="Arial" w:hAnsi="Arial" w:cs="Arial"/>
          <w:color w:val="000000"/>
        </w:rPr>
        <w:t>TDS</w:t>
      </w:r>
      <w:r w:rsidR="0005235F">
        <w:rPr>
          <w:rFonts w:ascii="Arial" w:hAnsi="Arial" w:cs="Arial"/>
          <w:color w:val="000000"/>
        </w:rPr>
        <w:t>, případně do stavebního deníku.</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4191FC64"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w:t>
      </w:r>
      <w:r w:rsidRPr="005A5BAF">
        <w:rPr>
          <w:rFonts w:ascii="Arial" w:hAnsi="Arial" w:cs="Arial"/>
          <w:color w:val="000000"/>
        </w:rPr>
        <w:lastRenderedPageBreak/>
        <w:t>smlouvy je vůči příkazníkovi účinné okamžikem doručení písemného oznámení příkazníkovi. O</w:t>
      </w:r>
      <w:r w:rsidR="005355CC" w:rsidRPr="005A5BAF">
        <w:rPr>
          <w:rFonts w:ascii="Arial" w:hAnsi="Arial" w:cs="Arial"/>
          <w:color w:val="000000"/>
        </w:rPr>
        <w:t> </w:t>
      </w:r>
      <w:r w:rsidRPr="005A5BAF">
        <w:rPr>
          <w:rFonts w:ascii="Arial" w:hAnsi="Arial" w:cs="Arial"/>
          <w:color w:val="000000"/>
        </w:rPr>
        <w:t>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06501922"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w:t>
      </w:r>
      <w:r w:rsidR="00FB4A02">
        <w:rPr>
          <w:rFonts w:ascii="Arial" w:hAnsi="Arial" w:cs="Arial"/>
          <w:sz w:val="20"/>
          <w:szCs w:val="20"/>
        </w:rPr>
        <w:t> </w:t>
      </w:r>
      <w:r w:rsidRPr="005A5BAF">
        <w:rPr>
          <w:rFonts w:ascii="Arial" w:hAnsi="Arial" w:cs="Arial"/>
          <w:sz w:val="20"/>
          <w:szCs w:val="20"/>
        </w:rPr>
        <w:t xml:space="preserve">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46C0732"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w:t>
      </w:r>
      <w:r w:rsidR="005355CC" w:rsidRPr="005A5BAF">
        <w:rPr>
          <w:rFonts w:ascii="Arial" w:hAnsi="Arial" w:cs="Arial"/>
          <w:color w:val="000000"/>
        </w:rPr>
        <w:t> </w:t>
      </w:r>
      <w:r w:rsidRPr="00CD1233">
        <w:rPr>
          <w:rFonts w:ascii="Arial" w:hAnsi="Arial" w:cs="Arial"/>
          <w:color w:val="000000"/>
        </w:rPr>
        <w:t xml:space="preserve">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02E7559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w:t>
      </w:r>
      <w:r w:rsidR="005355CC" w:rsidRPr="005A5BAF">
        <w:rPr>
          <w:rFonts w:ascii="Arial" w:hAnsi="Arial" w:cs="Arial"/>
          <w:color w:val="000000"/>
        </w:rPr>
        <w:t> </w:t>
      </w:r>
      <w:r w:rsidRPr="00342709">
        <w:rPr>
          <w:rFonts w:ascii="Arial" w:hAnsi="Arial" w:cs="Arial"/>
          <w:color w:val="000000"/>
        </w:rPr>
        <w:t>zadávacím řízení</w:t>
      </w:r>
      <w:r>
        <w:rPr>
          <w:rFonts w:ascii="Arial" w:hAnsi="Arial" w:cs="Arial"/>
          <w:color w:val="000000"/>
        </w:rPr>
        <w:t xml:space="preserve"> veřejné zakázky.</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4A963D06" w14:textId="092237D8" w:rsidR="00BD0B24" w:rsidRPr="00315D93" w:rsidRDefault="00BD0B24" w:rsidP="00315D93">
      <w:pPr>
        <w:pStyle w:val="Zkladntext"/>
        <w:numPr>
          <w:ilvl w:val="0"/>
          <w:numId w:val="14"/>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209713FE"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Příkazník je povinen sjednat s účinností od počátku plnění pojištění proti všem škodám, které by mohl způsobit svojí činností na stavbě, a to až do výše</w:t>
      </w:r>
      <w:r w:rsidR="00CC0539">
        <w:rPr>
          <w:rFonts w:ascii="Arial" w:hAnsi="Arial" w:cs="Arial"/>
          <w:color w:val="000000"/>
        </w:rPr>
        <w:t xml:space="preserve"> </w:t>
      </w:r>
      <w:r w:rsidR="00CC0539" w:rsidRPr="004A6AB8">
        <w:rPr>
          <w:rFonts w:ascii="Arial" w:hAnsi="Arial" w:cs="Arial"/>
          <w:b/>
          <w:color w:val="000000"/>
        </w:rPr>
        <w:t>alespoň</w:t>
      </w:r>
      <w:r w:rsidRPr="004A6AB8">
        <w:rPr>
          <w:rFonts w:ascii="Arial" w:hAnsi="Arial" w:cs="Arial"/>
          <w:b/>
          <w:color w:val="000000"/>
        </w:rPr>
        <w:t xml:space="preserve"> </w:t>
      </w:r>
      <w:r w:rsidR="002932F2" w:rsidRPr="004A6AB8">
        <w:rPr>
          <w:rFonts w:ascii="Arial" w:hAnsi="Arial" w:cs="Arial"/>
          <w:b/>
          <w:color w:val="000000"/>
        </w:rPr>
        <w:t>5</w:t>
      </w:r>
      <w:r w:rsidR="00CC0539" w:rsidRPr="004A6AB8">
        <w:rPr>
          <w:rFonts w:ascii="Arial" w:hAnsi="Arial" w:cs="Arial"/>
          <w:b/>
          <w:color w:val="000000"/>
        </w:rPr>
        <w:t>.000.000</w:t>
      </w:r>
      <w:r w:rsidRPr="004A6AB8">
        <w:rPr>
          <w:rFonts w:ascii="Arial" w:hAnsi="Arial" w:cs="Arial"/>
          <w:b/>
          <w:color w:val="000000"/>
        </w:rPr>
        <w:t xml:space="preserve"> Kč</w:t>
      </w:r>
      <w:r w:rsidRPr="004A6AB8">
        <w:rPr>
          <w:rFonts w:ascii="Arial" w:hAnsi="Arial" w:cs="Arial"/>
          <w:color w:val="000000"/>
        </w:rPr>
        <w:t xml:space="preserve"> na</w:t>
      </w:r>
      <w:r w:rsidRPr="005A5BAF">
        <w:rPr>
          <w:rFonts w:ascii="Arial" w:hAnsi="Arial" w:cs="Arial"/>
          <w:color w:val="000000"/>
        </w:rPr>
        <w:t xml:space="preserve">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lastRenderedPageBreak/>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odst. 3 této smlouvy, je povinen zaplatit příkazci smluvní pokutu ve výši 15.000 Kč.</w:t>
      </w:r>
    </w:p>
    <w:p w14:paraId="328AF35D" w14:textId="6F414C4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3EE53E5D"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w:t>
      </w:r>
      <w:r w:rsidR="005355CC" w:rsidRPr="005A5BAF">
        <w:rPr>
          <w:rFonts w:ascii="Arial" w:hAnsi="Arial" w:cs="Arial"/>
          <w:color w:val="000000"/>
        </w:rPr>
        <w:t> </w:t>
      </w:r>
      <w:r w:rsidRPr="005A5BAF">
        <w:rPr>
          <w:rFonts w:ascii="Arial" w:hAnsi="Arial" w:cs="Arial"/>
          <w:color w:val="000000"/>
        </w:rPr>
        <w:t>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lastRenderedPageBreak/>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16ECB3C8"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w:t>
      </w:r>
      <w:r w:rsidR="005355CC" w:rsidRPr="005A5BAF">
        <w:rPr>
          <w:rFonts w:ascii="Arial" w:hAnsi="Arial" w:cs="Arial"/>
          <w:color w:val="000000"/>
        </w:rPr>
        <w:t> </w:t>
      </w:r>
      <w:r w:rsidRPr="005A5BAF">
        <w:rPr>
          <w:rFonts w:ascii="Arial" w:hAnsi="Arial" w:cs="Arial"/>
          <w:color w:val="000000"/>
        </w:rPr>
        <w:t xml:space="preserve">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5EE6B610" w:rsidR="005A5BAF" w:rsidRPr="005A5BAF" w:rsidRDefault="002932F2"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070F52">
        <w:rPr>
          <w:rFonts w:ascii="Arial" w:hAnsi="Arial" w:cs="Arial"/>
          <w:color w:val="000000"/>
        </w:rPr>
        <w:t xml:space="preserve"> </w:t>
      </w:r>
      <w:r w:rsidR="0051727A" w:rsidRPr="00070F52">
        <w:rPr>
          <w:rFonts w:ascii="Arial" w:hAnsi="Arial" w:cs="Arial"/>
          <w:color w:val="000000"/>
        </w:rPr>
        <w:t xml:space="preserve">je povinen minimálně do konce roku 2028 </w:t>
      </w:r>
      <w:r w:rsidR="0051727A">
        <w:rPr>
          <w:rFonts w:ascii="Arial" w:hAnsi="Arial" w:cs="Arial"/>
          <w:color w:val="000000"/>
        </w:rPr>
        <w:t xml:space="preserve">resp. ve lhůtách dle předchozího odstavce </w:t>
      </w:r>
      <w:r w:rsidR="0051727A"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0051727A"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08034D2"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w:t>
      </w:r>
      <w:r w:rsidR="00FB4A02">
        <w:rPr>
          <w:rFonts w:ascii="Arial" w:hAnsi="Arial" w:cs="Arial"/>
          <w:color w:val="000000"/>
        </w:rPr>
        <w:t> </w:t>
      </w:r>
      <w:r w:rsidRPr="00654561">
        <w:rPr>
          <w:rFonts w:ascii="Arial" w:hAnsi="Arial" w:cs="Arial"/>
          <w:color w:val="000000"/>
        </w:rPr>
        <w:t>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lastRenderedPageBreak/>
        <w:t>Není-li ujednáno jinak, řídí se práva a povinnosti smluvních stran příslušnými ustanoveními občanského zákoníku v platném a účinném znění.</w:t>
      </w:r>
    </w:p>
    <w:p w14:paraId="4A684BA5" w14:textId="07F4BF78"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w:t>
      </w:r>
      <w:r w:rsidR="004A6AB8">
        <w:rPr>
          <w:rFonts w:ascii="Arial" w:hAnsi="Arial" w:cs="Arial"/>
          <w:color w:val="000000"/>
          <w:sz w:val="20"/>
          <w:szCs w:val="20"/>
        </w:rPr>
        <w:t>Trutnově</w:t>
      </w:r>
      <w:r>
        <w:rPr>
          <w:rFonts w:ascii="Arial" w:hAnsi="Arial" w:cs="Arial"/>
          <w:color w:val="000000"/>
          <w:sz w:val="20"/>
          <w:szCs w:val="20"/>
        </w:rPr>
        <w:t xml:space="preserve">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004A6AB8">
        <w:rPr>
          <w:rFonts w:ascii="Arial" w:hAnsi="Arial" w:cs="Arial"/>
          <w:color w:val="000000"/>
          <w:sz w:val="20"/>
          <w:szCs w:val="20"/>
        </w:rPr>
        <w:t>v Trutnově dne ………</w:t>
      </w:r>
    </w:p>
    <w:p w14:paraId="1E2AD614" w14:textId="77777777"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0C80EB13" w:rsidR="007455D1" w:rsidRPr="004A6AB8" w:rsidRDefault="00922845" w:rsidP="00922845">
      <w:pPr>
        <w:spacing w:before="120" w:after="120" w:line="276" w:lineRule="auto"/>
        <w:jc w:val="left"/>
        <w:rPr>
          <w:rFonts w:ascii="Arial" w:hAnsi="Arial" w:cs="Arial"/>
          <w:sz w:val="20"/>
          <w:szCs w:val="20"/>
        </w:rPr>
      </w:pPr>
      <w:r w:rsidRPr="004A6AB8">
        <w:rPr>
          <w:rFonts w:ascii="Arial" w:hAnsi="Arial" w:cs="Arial"/>
          <w:sz w:val="20"/>
          <w:szCs w:val="20"/>
        </w:rPr>
        <w:t>PharmDr. Jana Třešňáková</w:t>
      </w:r>
      <w:r w:rsidR="007455D1" w:rsidRPr="004A6AB8">
        <w:rPr>
          <w:rFonts w:ascii="Arial" w:hAnsi="Arial" w:cs="Arial"/>
          <w:sz w:val="20"/>
          <w:szCs w:val="20"/>
        </w:rPr>
        <w:tab/>
      </w:r>
      <w:r w:rsidR="007455D1" w:rsidRPr="004A6AB8">
        <w:rPr>
          <w:rFonts w:ascii="Arial" w:hAnsi="Arial" w:cs="Arial"/>
          <w:sz w:val="20"/>
          <w:szCs w:val="20"/>
        </w:rPr>
        <w:tab/>
      </w:r>
      <w:r w:rsidR="007455D1" w:rsidRPr="004A6AB8">
        <w:rPr>
          <w:rFonts w:ascii="Arial" w:hAnsi="Arial" w:cs="Arial"/>
          <w:sz w:val="20"/>
          <w:szCs w:val="20"/>
        </w:rPr>
        <w:tab/>
      </w:r>
      <w:r w:rsidR="007455D1" w:rsidRPr="004A6AB8">
        <w:rPr>
          <w:rFonts w:ascii="Arial" w:hAnsi="Arial" w:cs="Arial"/>
          <w:sz w:val="20"/>
          <w:szCs w:val="20"/>
        </w:rPr>
        <w:tab/>
      </w:r>
      <w:r w:rsidR="004A6AB8" w:rsidRPr="004A6AB8">
        <w:rPr>
          <w:rFonts w:ascii="Arial" w:hAnsi="Arial" w:cs="Arial"/>
          <w:sz w:val="20"/>
          <w:szCs w:val="20"/>
        </w:rPr>
        <w:t>Ing. Gerhard Schmiedl</w:t>
      </w:r>
    </w:p>
    <w:p w14:paraId="3A6904C5" w14:textId="48C6ED53" w:rsidR="002C349D" w:rsidRDefault="00922845" w:rsidP="00922845">
      <w:pPr>
        <w:spacing w:before="120" w:after="120" w:line="276" w:lineRule="auto"/>
        <w:jc w:val="left"/>
        <w:rPr>
          <w:rFonts w:ascii="Arial" w:hAnsi="Arial" w:cs="Arial"/>
          <w:color w:val="000000"/>
        </w:rPr>
      </w:pPr>
      <w:r w:rsidRPr="00922845">
        <w:rPr>
          <w:rFonts w:ascii="Arial" w:hAnsi="Arial" w:cs="Arial"/>
          <w:sz w:val="20"/>
          <w:szCs w:val="20"/>
        </w:rPr>
        <w:t>ředitelka</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p>
    <w:sectPr w:rsidR="002C349D" w:rsidSect="00FB4A02">
      <w:footerReference w:type="even" r:id="rId11"/>
      <w:footerReference w:type="default" r:id="rId12"/>
      <w:pgSz w:w="11907" w:h="16840" w:code="9"/>
      <w:pgMar w:top="1438" w:right="1418" w:bottom="1418" w:left="1418" w:header="709" w:footer="92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BE03" w14:textId="77777777" w:rsidR="00F86C38" w:rsidRDefault="00F86C38">
      <w:r>
        <w:separator/>
      </w:r>
    </w:p>
  </w:endnote>
  <w:endnote w:type="continuationSeparator" w:id="0">
    <w:p w14:paraId="5A451A91" w14:textId="77777777" w:rsidR="00F86C38" w:rsidRDefault="00F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16A" w14:textId="39ACA767" w:rsidR="00CD3A23" w:rsidRDefault="00E676C5" w:rsidP="00FB4A02">
    <w:pPr>
      <w:pStyle w:val="Zpat"/>
      <w:ind w:right="360"/>
      <w:jc w:val="right"/>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3E4708">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3E4708">
      <w:rPr>
        <w:rStyle w:val="slostrnky"/>
        <w:rFonts w:ascii="Arial" w:hAnsi="Arial" w:cs="Arial"/>
        <w:noProof/>
        <w:sz w:val="16"/>
      </w:rPr>
      <w:t>12</w:t>
    </w:r>
    <w:r w:rsidRPr="007E79C1">
      <w:rPr>
        <w:rStyle w:val="slostrnky"/>
        <w:rFonts w:ascii="Arial" w:hAnsi="Arial" w:cs="Arial"/>
        <w:sz w:val="16"/>
      </w:rPr>
      <w:fldChar w:fldCharType="end"/>
    </w:r>
    <w:r w:rsidRPr="007E79C1">
      <w:rPr>
        <w:rStyle w:val="slostrnky"/>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D880" w14:textId="77777777" w:rsidR="00F86C38" w:rsidRDefault="00F86C38">
      <w:r>
        <w:separator/>
      </w:r>
    </w:p>
  </w:footnote>
  <w:footnote w:type="continuationSeparator" w:id="0">
    <w:p w14:paraId="5FA247B1" w14:textId="77777777" w:rsidR="00F86C38" w:rsidRDefault="00F8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874DEC"/>
    <w:multiLevelType w:val="hybridMultilevel"/>
    <w:tmpl w:val="3920F8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3"/>
  </w:num>
  <w:num w:numId="4">
    <w:abstractNumId w:val="7"/>
  </w:num>
  <w:num w:numId="5">
    <w:abstractNumId w:val="17"/>
  </w:num>
  <w:num w:numId="6">
    <w:abstractNumId w:val="12"/>
  </w:num>
  <w:num w:numId="7">
    <w:abstractNumId w:val="24"/>
  </w:num>
  <w:num w:numId="8">
    <w:abstractNumId w:val="22"/>
  </w:num>
  <w:num w:numId="9">
    <w:abstractNumId w:val="10"/>
  </w:num>
  <w:num w:numId="10">
    <w:abstractNumId w:val="13"/>
  </w:num>
  <w:num w:numId="11">
    <w:abstractNumId w:val="8"/>
  </w:num>
  <w:num w:numId="12">
    <w:abstractNumId w:val="9"/>
  </w:num>
  <w:num w:numId="13">
    <w:abstractNumId w:val="28"/>
  </w:num>
  <w:num w:numId="14">
    <w:abstractNumId w:val="25"/>
  </w:num>
  <w:num w:numId="15">
    <w:abstractNumId w:val="30"/>
  </w:num>
  <w:num w:numId="16">
    <w:abstractNumId w:val="31"/>
  </w:num>
  <w:num w:numId="17">
    <w:abstractNumId w:val="21"/>
  </w:num>
  <w:num w:numId="18">
    <w:abstractNumId w:val="20"/>
  </w:num>
  <w:num w:numId="19">
    <w:abstractNumId w:val="14"/>
  </w:num>
  <w:num w:numId="20">
    <w:abstractNumId w:val="15"/>
  </w:num>
  <w:num w:numId="21">
    <w:abstractNumId w:val="16"/>
  </w:num>
  <w:num w:numId="22">
    <w:abstractNumId w:val="6"/>
  </w:num>
  <w:num w:numId="23">
    <w:abstractNumId w:val="18"/>
  </w:num>
  <w:num w:numId="24">
    <w:abstractNumId w:val="26"/>
  </w:num>
  <w:num w:numId="25">
    <w:abstractNumId w:val="29"/>
  </w:num>
  <w:num w:numId="26">
    <w:abstractNumId w:val="11"/>
  </w:num>
  <w:num w:numId="27">
    <w:abstractNumId w:val="33"/>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B69"/>
    <w:rsid w:val="00046DB2"/>
    <w:rsid w:val="00051035"/>
    <w:rsid w:val="00051421"/>
    <w:rsid w:val="00051F47"/>
    <w:rsid w:val="0005235F"/>
    <w:rsid w:val="00052F7F"/>
    <w:rsid w:val="00056AB0"/>
    <w:rsid w:val="000605C3"/>
    <w:rsid w:val="00060963"/>
    <w:rsid w:val="000610E8"/>
    <w:rsid w:val="000623AC"/>
    <w:rsid w:val="000626E7"/>
    <w:rsid w:val="0006292D"/>
    <w:rsid w:val="00062CC2"/>
    <w:rsid w:val="0006320D"/>
    <w:rsid w:val="000655D1"/>
    <w:rsid w:val="00067A24"/>
    <w:rsid w:val="0007236A"/>
    <w:rsid w:val="00072D48"/>
    <w:rsid w:val="000737D8"/>
    <w:rsid w:val="00074F09"/>
    <w:rsid w:val="0007792C"/>
    <w:rsid w:val="00077DD1"/>
    <w:rsid w:val="00080BCB"/>
    <w:rsid w:val="00082FE0"/>
    <w:rsid w:val="00082FF9"/>
    <w:rsid w:val="00083EA4"/>
    <w:rsid w:val="00084CA0"/>
    <w:rsid w:val="0009422B"/>
    <w:rsid w:val="0009464E"/>
    <w:rsid w:val="00094A29"/>
    <w:rsid w:val="00095946"/>
    <w:rsid w:val="00095DED"/>
    <w:rsid w:val="000A349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4195"/>
    <w:rsid w:val="00115951"/>
    <w:rsid w:val="00115CED"/>
    <w:rsid w:val="001160C5"/>
    <w:rsid w:val="001161E0"/>
    <w:rsid w:val="00120A58"/>
    <w:rsid w:val="0012154A"/>
    <w:rsid w:val="00121657"/>
    <w:rsid w:val="001237CB"/>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25E"/>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2FD"/>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5CC"/>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2F2"/>
    <w:rsid w:val="002937B3"/>
    <w:rsid w:val="002A0381"/>
    <w:rsid w:val="002A198D"/>
    <w:rsid w:val="002A7E5E"/>
    <w:rsid w:val="002B0928"/>
    <w:rsid w:val="002B108A"/>
    <w:rsid w:val="002B152D"/>
    <w:rsid w:val="002B1550"/>
    <w:rsid w:val="002B4589"/>
    <w:rsid w:val="002B4B13"/>
    <w:rsid w:val="002B4C02"/>
    <w:rsid w:val="002B57B7"/>
    <w:rsid w:val="002B5A99"/>
    <w:rsid w:val="002B5DA1"/>
    <w:rsid w:val="002B6B92"/>
    <w:rsid w:val="002B6CE9"/>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6E66"/>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4708"/>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3DD"/>
    <w:rsid w:val="0043059E"/>
    <w:rsid w:val="00430833"/>
    <w:rsid w:val="00431846"/>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6AB8"/>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1F78"/>
    <w:rsid w:val="00512972"/>
    <w:rsid w:val="00512C43"/>
    <w:rsid w:val="00514800"/>
    <w:rsid w:val="0051681D"/>
    <w:rsid w:val="0051727A"/>
    <w:rsid w:val="00522F80"/>
    <w:rsid w:val="00526029"/>
    <w:rsid w:val="00527531"/>
    <w:rsid w:val="00527A59"/>
    <w:rsid w:val="00532652"/>
    <w:rsid w:val="00534B36"/>
    <w:rsid w:val="005355CC"/>
    <w:rsid w:val="00536BF9"/>
    <w:rsid w:val="0053788C"/>
    <w:rsid w:val="00544E2E"/>
    <w:rsid w:val="00545E4D"/>
    <w:rsid w:val="00550BB2"/>
    <w:rsid w:val="00550F50"/>
    <w:rsid w:val="0055188D"/>
    <w:rsid w:val="00553706"/>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277C"/>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2DF3"/>
    <w:rsid w:val="005E320E"/>
    <w:rsid w:val="005E5280"/>
    <w:rsid w:val="005E6086"/>
    <w:rsid w:val="005E672E"/>
    <w:rsid w:val="005F1355"/>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3B5"/>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529A"/>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AC8"/>
    <w:rsid w:val="00711CD8"/>
    <w:rsid w:val="00711F8C"/>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5B4"/>
    <w:rsid w:val="007F3C35"/>
    <w:rsid w:val="007F4763"/>
    <w:rsid w:val="0080005B"/>
    <w:rsid w:val="00800F3B"/>
    <w:rsid w:val="0080104B"/>
    <w:rsid w:val="008029DE"/>
    <w:rsid w:val="00803589"/>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4791"/>
    <w:rsid w:val="008B50C3"/>
    <w:rsid w:val="008C058A"/>
    <w:rsid w:val="008C07CF"/>
    <w:rsid w:val="008C0925"/>
    <w:rsid w:val="008C2E32"/>
    <w:rsid w:val="008C3C29"/>
    <w:rsid w:val="008C6332"/>
    <w:rsid w:val="008C76FB"/>
    <w:rsid w:val="008C7B8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21511"/>
    <w:rsid w:val="0092210C"/>
    <w:rsid w:val="00922845"/>
    <w:rsid w:val="0092368B"/>
    <w:rsid w:val="00923697"/>
    <w:rsid w:val="00924215"/>
    <w:rsid w:val="009255FC"/>
    <w:rsid w:val="0092564F"/>
    <w:rsid w:val="00925CF5"/>
    <w:rsid w:val="00927A32"/>
    <w:rsid w:val="0093317B"/>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4B00"/>
    <w:rsid w:val="009A4B98"/>
    <w:rsid w:val="009A5D0C"/>
    <w:rsid w:val="009A76A5"/>
    <w:rsid w:val="009B07A4"/>
    <w:rsid w:val="009B1BD5"/>
    <w:rsid w:val="009B2B52"/>
    <w:rsid w:val="009B5FDB"/>
    <w:rsid w:val="009B6359"/>
    <w:rsid w:val="009C02EE"/>
    <w:rsid w:val="009C19A7"/>
    <w:rsid w:val="009C1D7B"/>
    <w:rsid w:val="009C6F1C"/>
    <w:rsid w:val="009C7836"/>
    <w:rsid w:val="009C7EE0"/>
    <w:rsid w:val="009D1DD5"/>
    <w:rsid w:val="009D25CC"/>
    <w:rsid w:val="009E612A"/>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4EB0"/>
    <w:rsid w:val="00AF59C8"/>
    <w:rsid w:val="00B0377B"/>
    <w:rsid w:val="00B04131"/>
    <w:rsid w:val="00B05A22"/>
    <w:rsid w:val="00B06A3E"/>
    <w:rsid w:val="00B077EE"/>
    <w:rsid w:val="00B07A09"/>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0D44"/>
    <w:rsid w:val="00B51290"/>
    <w:rsid w:val="00B51F4F"/>
    <w:rsid w:val="00B52F88"/>
    <w:rsid w:val="00B54A9D"/>
    <w:rsid w:val="00B55E0A"/>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1FAF"/>
    <w:rsid w:val="00BA668E"/>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D7AA2"/>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0E2D"/>
    <w:rsid w:val="00C11ADE"/>
    <w:rsid w:val="00C1265C"/>
    <w:rsid w:val="00C1348D"/>
    <w:rsid w:val="00C168AE"/>
    <w:rsid w:val="00C27402"/>
    <w:rsid w:val="00C279B7"/>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39"/>
    <w:rsid w:val="00CC05AD"/>
    <w:rsid w:val="00CC0C88"/>
    <w:rsid w:val="00CC23E9"/>
    <w:rsid w:val="00CC2655"/>
    <w:rsid w:val="00CC2D44"/>
    <w:rsid w:val="00CC5624"/>
    <w:rsid w:val="00CC664E"/>
    <w:rsid w:val="00CC67ED"/>
    <w:rsid w:val="00CD1233"/>
    <w:rsid w:val="00CD24AC"/>
    <w:rsid w:val="00CD3A23"/>
    <w:rsid w:val="00CD56D4"/>
    <w:rsid w:val="00CD57D6"/>
    <w:rsid w:val="00CD6114"/>
    <w:rsid w:val="00CD6E6F"/>
    <w:rsid w:val="00CD7A80"/>
    <w:rsid w:val="00CE117C"/>
    <w:rsid w:val="00CE253F"/>
    <w:rsid w:val="00CE26C8"/>
    <w:rsid w:val="00CE306A"/>
    <w:rsid w:val="00CE3F19"/>
    <w:rsid w:val="00CE43C1"/>
    <w:rsid w:val="00CE5FF4"/>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67344"/>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E57EE"/>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608A"/>
    <w:rsid w:val="00E17C48"/>
    <w:rsid w:val="00E20783"/>
    <w:rsid w:val="00E2200B"/>
    <w:rsid w:val="00E23045"/>
    <w:rsid w:val="00E24067"/>
    <w:rsid w:val="00E26F14"/>
    <w:rsid w:val="00E35658"/>
    <w:rsid w:val="00E36420"/>
    <w:rsid w:val="00E36DAC"/>
    <w:rsid w:val="00E37FFB"/>
    <w:rsid w:val="00E43071"/>
    <w:rsid w:val="00E47724"/>
    <w:rsid w:val="00E47E63"/>
    <w:rsid w:val="00E50B2B"/>
    <w:rsid w:val="00E511DE"/>
    <w:rsid w:val="00E5238A"/>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59CF"/>
    <w:rsid w:val="00E870F7"/>
    <w:rsid w:val="00E87946"/>
    <w:rsid w:val="00E91773"/>
    <w:rsid w:val="00E94BE8"/>
    <w:rsid w:val="00E962CA"/>
    <w:rsid w:val="00EA192A"/>
    <w:rsid w:val="00EA5A66"/>
    <w:rsid w:val="00EA6463"/>
    <w:rsid w:val="00EB0556"/>
    <w:rsid w:val="00EB0BD8"/>
    <w:rsid w:val="00EB19A6"/>
    <w:rsid w:val="00EB26AF"/>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26B2A"/>
    <w:rsid w:val="00F30BDD"/>
    <w:rsid w:val="00F32323"/>
    <w:rsid w:val="00F325E2"/>
    <w:rsid w:val="00F32D38"/>
    <w:rsid w:val="00F3593B"/>
    <w:rsid w:val="00F40E9B"/>
    <w:rsid w:val="00F43635"/>
    <w:rsid w:val="00F4552D"/>
    <w:rsid w:val="00F45E3F"/>
    <w:rsid w:val="00F46927"/>
    <w:rsid w:val="00F50B61"/>
    <w:rsid w:val="00F51ECC"/>
    <w:rsid w:val="00F527D0"/>
    <w:rsid w:val="00F530B1"/>
    <w:rsid w:val="00F5531E"/>
    <w:rsid w:val="00F630EA"/>
    <w:rsid w:val="00F633F6"/>
    <w:rsid w:val="00F65132"/>
    <w:rsid w:val="00F67C6F"/>
    <w:rsid w:val="00F712F2"/>
    <w:rsid w:val="00F71E0F"/>
    <w:rsid w:val="00F76118"/>
    <w:rsid w:val="00F7671E"/>
    <w:rsid w:val="00F767DA"/>
    <w:rsid w:val="00F823A3"/>
    <w:rsid w:val="00F85060"/>
    <w:rsid w:val="00F86C38"/>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4A02"/>
    <w:rsid w:val="00FB58AD"/>
    <w:rsid w:val="00FB703E"/>
    <w:rsid w:val="00FB79D1"/>
    <w:rsid w:val="00FB7E72"/>
    <w:rsid w:val="00FC3E70"/>
    <w:rsid w:val="00FC456D"/>
    <w:rsid w:val="00FC4660"/>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EE802852-1C53-424C-90E5-6F2E3140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23883091">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3.xml><?xml version="1.0" encoding="utf-8"?>
<ds:datastoreItem xmlns:ds="http://schemas.openxmlformats.org/officeDocument/2006/customXml" ds:itemID="{6A2BCEE0-8E64-4FF1-8012-9377AFA46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A8532-98F5-4A34-8F86-B0C92496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4754</Words>
  <Characters>28050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32739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2017</dc:creator>
  <cp:lastModifiedBy>Petera</cp:lastModifiedBy>
  <cp:revision>3</cp:revision>
  <cp:lastPrinted>2016-03-15T12:30:00Z</cp:lastPrinted>
  <dcterms:created xsi:type="dcterms:W3CDTF">2018-02-19T07:29:00Z</dcterms:created>
  <dcterms:modified xsi:type="dcterms:W3CDTF">2018-02-19T07:30:00Z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