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E8207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1A7854">
        <w:rPr>
          <w:rFonts w:ascii="Arial" w:hAnsi="Arial" w:cs="Arial"/>
          <w:b/>
          <w:bCs/>
          <w:color w:val="000000"/>
          <w:sz w:val="20"/>
          <w:szCs w:val="20"/>
        </w:rPr>
        <w:t>835396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360D29">
        <w:rPr>
          <w:rFonts w:ascii="Arial" w:hAnsi="Arial" w:cs="Arial"/>
          <w:bCs/>
          <w:color w:val="000000"/>
        </w:rPr>
        <w:t>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360D29">
        <w:rPr>
          <w:rFonts w:ascii="Arial" w:hAnsi="Arial" w:cs="Arial"/>
          <w:bCs/>
          <w:color w:val="000000"/>
        </w:rPr>
        <w:t>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FE2578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360D29">
        <w:rPr>
          <w:rFonts w:ascii="Arial" w:hAnsi="Arial" w:cs="Arial"/>
          <w:bCs/>
          <w:color w:val="000000"/>
        </w:rPr>
        <w:t>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1A7854">
        <w:rPr>
          <w:rFonts w:ascii="Arial" w:hAnsi="Arial" w:cs="Arial"/>
          <w:color w:val="000000"/>
        </w:rPr>
        <w:t>835396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Pr="0024006A">
        <w:rPr>
          <w:rFonts w:ascii="Arial" w:hAnsi="Arial" w:cs="Arial"/>
          <w:color w:val="000000"/>
        </w:rPr>
        <w:t>Octavia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Elegance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1,6TDI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1A7854" w:rsidRPr="001A7854">
        <w:rPr>
          <w:rFonts w:ascii="Arial" w:hAnsi="Arial" w:cs="Arial"/>
          <w:color w:val="000000"/>
        </w:rPr>
        <w:t>TMBAG7NE0E0126797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E0D3C" w:rsidRPr="00BE0D3C">
        <w:rPr>
          <w:rFonts w:ascii="Arial" w:hAnsi="Arial" w:cs="Arial"/>
          <w:color w:val="000000"/>
        </w:rPr>
        <w:t>3AV</w:t>
      </w:r>
      <w:r w:rsidR="001A7854">
        <w:rPr>
          <w:rFonts w:ascii="Arial" w:hAnsi="Arial" w:cs="Arial"/>
          <w:color w:val="000000"/>
        </w:rPr>
        <w:t>5865</w:t>
      </w:r>
      <w:r w:rsidRPr="00904AAB">
        <w:rPr>
          <w:rFonts w:ascii="Arial" w:hAnsi="Arial" w:cs="Arial"/>
          <w:color w:val="000000"/>
        </w:rPr>
        <w:t xml:space="preserve">. Doba trvání Smlouvy je 48 </w:t>
      </w:r>
      <w:r>
        <w:rPr>
          <w:rFonts w:ascii="Arial" w:hAnsi="Arial" w:cs="Arial"/>
          <w:color w:val="000000"/>
        </w:rPr>
        <w:tab/>
        <w:t xml:space="preserve">    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74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740999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40999">
        <w:rPr>
          <w:rFonts w:ascii="Arial" w:hAnsi="Arial" w:cs="Arial"/>
          <w:color w:val="000000"/>
        </w:rPr>
        <w:t>19</w:t>
      </w:r>
      <w:r w:rsidRPr="00904AAB">
        <w:rPr>
          <w:rFonts w:ascii="Arial" w:hAnsi="Arial" w:cs="Arial"/>
          <w:color w:val="000000"/>
        </w:rPr>
        <w:t xml:space="preserve">.01.2019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74099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1A7854">
        <w:rPr>
          <w:rFonts w:ascii="Arial" w:hAnsi="Arial" w:cs="Arial"/>
          <w:color w:val="000000"/>
        </w:rPr>
        <w:t>5 312,47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1A7854">
        <w:rPr>
          <w:rFonts w:ascii="Arial" w:hAnsi="Arial" w:cs="Arial"/>
          <w:color w:val="000000"/>
        </w:rPr>
        <w:t>6 428,09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E8207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E8207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E8207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8207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E8207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E8207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8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E8207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E8207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8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E8207F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 ..........................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360D2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360D29" w:rsidRDefault="00360D29" w:rsidP="0036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</w:t>
            </w:r>
            <w:proofErr w:type="spell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1773EF"/>
    <w:rsid w:val="001A7854"/>
    <w:rsid w:val="0024006A"/>
    <w:rsid w:val="00360D29"/>
    <w:rsid w:val="00740999"/>
    <w:rsid w:val="00813A19"/>
    <w:rsid w:val="00867BC0"/>
    <w:rsid w:val="008906F1"/>
    <w:rsid w:val="00973FF8"/>
    <w:rsid w:val="00B71094"/>
    <w:rsid w:val="00BE0D3C"/>
    <w:rsid w:val="00E8207F"/>
    <w:rsid w:val="00FE2578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2018-02-16T10:45:00Z</dcterms:created>
  <dcterms:modified xsi:type="dcterms:W3CDTF">2018-02-16T10:45:00Z</dcterms:modified>
</cp:coreProperties>
</file>