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1" w:rsidRDefault="00CB09D1" w:rsidP="00CB09D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CB09D1" w:rsidRDefault="00AE45BB" w:rsidP="00CB09D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</w:t>
      </w:r>
      <w:r w:rsidR="00CB09D1">
        <w:rPr>
          <w:rFonts w:ascii="Arial" w:hAnsi="Arial" w:cs="Arial"/>
          <w:b/>
          <w:sz w:val="36"/>
        </w:rPr>
        <w:t>íslo 982407-0257/2012</w:t>
      </w:r>
    </w:p>
    <w:p w:rsidR="00CB09D1" w:rsidRDefault="00CB09D1" w:rsidP="00CB09D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regionu, obchod SČ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 w:rsidR="00AE45BB">
        <w:t>:</w:t>
      </w:r>
      <w:r>
        <w:tab/>
      </w:r>
      <w:r>
        <w:tab/>
        <w:t>Městského soudu v Praze, oddíl A, vložka 7565/1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Jateční 436/77, 401 01 Ústí nad Labem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B09D1" w:rsidRDefault="00CB09D1" w:rsidP="00CB09D1">
      <w:pPr>
        <w:numPr>
          <w:ilvl w:val="0"/>
          <w:numId w:val="0"/>
        </w:numPr>
        <w:spacing w:before="50" w:after="70" w:line="240" w:lineRule="auto"/>
        <w:ind w:left="142"/>
      </w:pPr>
    </w:p>
    <w:p w:rsidR="00CB09D1" w:rsidRDefault="00CB09D1" w:rsidP="00CB09D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B09D1" w:rsidRDefault="00CB09D1" w:rsidP="00CB09D1">
      <w:pPr>
        <w:numPr>
          <w:ilvl w:val="0"/>
          <w:numId w:val="0"/>
        </w:numPr>
        <w:spacing w:after="0" w:line="240" w:lineRule="auto"/>
        <w:ind w:left="142"/>
      </w:pPr>
    </w:p>
    <w:p w:rsidR="005E7479" w:rsidRDefault="005E7479" w:rsidP="005E747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5E7479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5E7479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5E7479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5E7479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5E7479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XXX</w:t>
      </w:r>
    </w:p>
    <w:p w:rsidR="005E7479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5E7479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5E7479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5E7479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CB09D1" w:rsidRDefault="005E7479" w:rsidP="005E7479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XXX</w:t>
      </w:r>
    </w:p>
    <w:p w:rsidR="00CB09D1" w:rsidRDefault="00CB09D1" w:rsidP="00AE45BB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AE45BB" w:rsidRDefault="00AE45BB" w:rsidP="00AE45BB">
      <w:pPr>
        <w:numPr>
          <w:ilvl w:val="0"/>
          <w:numId w:val="0"/>
        </w:numPr>
        <w:spacing w:before="50" w:after="70" w:line="240" w:lineRule="auto"/>
        <w:ind w:left="142"/>
      </w:pPr>
    </w:p>
    <w:p w:rsidR="00CB09D1" w:rsidRPr="00CB09D1" w:rsidRDefault="00CB09D1" w:rsidP="00CB09D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Ujednání</w:t>
      </w:r>
    </w:p>
    <w:p w:rsidR="00CB09D1" w:rsidRPr="00CB09D1" w:rsidRDefault="00CB09D1" w:rsidP="00CB09D1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ruky, č. 982407-0257/2012 ze dne 16.3.2012 (dále jen "Dohoda"), a to následujícím způsobem:</w:t>
      </w:r>
    </w:p>
    <w:p w:rsidR="00CB09D1" w:rsidRPr="00CB09D1" w:rsidRDefault="00CB09D1" w:rsidP="00CB09D1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 xml:space="preserve">Strany Dohody se dohodly na úplném nahrazení stávajícího ustanovení v Čl. 7. Závěrečná ustanovení, bod </w:t>
      </w:r>
      <w:r w:rsidR="00AE45BB">
        <w:t>7</w:t>
      </w:r>
      <w:r w:rsidR="00803DD4">
        <w:t>.</w:t>
      </w:r>
      <w:r>
        <w:t>1, s následujícím textem:</w:t>
      </w:r>
    </w:p>
    <w:p w:rsidR="00CB09D1" w:rsidRPr="00CB09D1" w:rsidRDefault="00CB09D1" w:rsidP="00CB09D1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AE45BB">
        <w:rPr>
          <w:b/>
          <w:highlight w:val="lightGray"/>
        </w:rPr>
        <w:t xml:space="preserve">do </w:t>
      </w:r>
      <w:r w:rsidR="005E7479">
        <w:rPr>
          <w:b/>
        </w:rPr>
        <w:t>XXX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CB09D1" w:rsidRPr="00CB09D1" w:rsidRDefault="00CB09D1" w:rsidP="00CB09D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B09D1" w:rsidRPr="00CB09D1" w:rsidRDefault="00CB09D1" w:rsidP="00CB09D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B09D1" w:rsidRPr="00CB09D1" w:rsidRDefault="00CB09D1" w:rsidP="00CB09D1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dnem jeho podpisu oběma smluvními stranami</w:t>
      </w:r>
      <w:r w:rsidR="00AE45BB">
        <w:t xml:space="preserve"> a </w:t>
      </w:r>
      <w:r w:rsidR="00AE45BB" w:rsidRPr="00AE45BB">
        <w:rPr>
          <w:b/>
        </w:rPr>
        <w:t>účinný od 1.1.2015</w:t>
      </w:r>
      <w:r>
        <w:t>.</w:t>
      </w:r>
    </w:p>
    <w:p w:rsidR="00CB09D1" w:rsidRPr="00CB09D1" w:rsidRDefault="00CB09D1" w:rsidP="00CB09D1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CB09D1" w:rsidRDefault="00CB09D1" w:rsidP="00CB09D1">
      <w:pPr>
        <w:numPr>
          <w:ilvl w:val="0"/>
          <w:numId w:val="0"/>
        </w:numPr>
        <w:spacing w:after="120"/>
      </w:pPr>
    </w:p>
    <w:p w:rsidR="00CB09D1" w:rsidRDefault="00CB09D1" w:rsidP="00CB09D1">
      <w:pPr>
        <w:numPr>
          <w:ilvl w:val="0"/>
          <w:numId w:val="0"/>
        </w:numPr>
        <w:spacing w:after="120"/>
      </w:pPr>
    </w:p>
    <w:p w:rsidR="00CB09D1" w:rsidRDefault="00CB09D1" w:rsidP="00CB09D1">
      <w:pPr>
        <w:numPr>
          <w:ilvl w:val="0"/>
          <w:numId w:val="0"/>
        </w:numPr>
        <w:spacing w:after="120"/>
      </w:pPr>
    </w:p>
    <w:p w:rsidR="00CB09D1" w:rsidRDefault="00CB09D1" w:rsidP="00CB09D1">
      <w:pPr>
        <w:numPr>
          <w:ilvl w:val="0"/>
          <w:numId w:val="0"/>
        </w:numPr>
        <w:spacing w:after="120"/>
        <w:sectPr w:rsidR="00CB09D1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B09D1" w:rsidRDefault="00CB09D1" w:rsidP="00CB09D1">
      <w:pPr>
        <w:numPr>
          <w:ilvl w:val="0"/>
          <w:numId w:val="0"/>
        </w:numPr>
        <w:spacing w:after="120"/>
      </w:pPr>
      <w:r>
        <w:lastRenderedPageBreak/>
        <w:t xml:space="preserve">V Ústí nad Labem dne </w:t>
      </w:r>
      <w:r w:rsidR="00803DD4">
        <w:t>31.12.2014</w:t>
      </w:r>
    </w:p>
    <w:p w:rsidR="00CB09D1" w:rsidRDefault="00CB09D1" w:rsidP="00CB09D1">
      <w:pPr>
        <w:numPr>
          <w:ilvl w:val="0"/>
          <w:numId w:val="0"/>
        </w:numPr>
        <w:spacing w:after="120"/>
      </w:pPr>
    </w:p>
    <w:p w:rsidR="00CB09D1" w:rsidRDefault="00CB09D1" w:rsidP="00CB09D1">
      <w:pPr>
        <w:numPr>
          <w:ilvl w:val="0"/>
          <w:numId w:val="0"/>
        </w:numPr>
        <w:spacing w:after="120"/>
      </w:pPr>
      <w:r>
        <w:t>Za ČP:</w:t>
      </w:r>
    </w:p>
    <w:p w:rsidR="00CB09D1" w:rsidRDefault="00CB09D1" w:rsidP="00CB09D1">
      <w:pPr>
        <w:numPr>
          <w:ilvl w:val="0"/>
          <w:numId w:val="0"/>
        </w:numPr>
        <w:spacing w:after="120"/>
      </w:pPr>
    </w:p>
    <w:p w:rsidR="00CB09D1" w:rsidRDefault="00CB09D1" w:rsidP="00CB09D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B09D1" w:rsidRDefault="00CB09D1" w:rsidP="00CB09D1">
      <w:pPr>
        <w:numPr>
          <w:ilvl w:val="0"/>
          <w:numId w:val="0"/>
        </w:numPr>
        <w:spacing w:after="120"/>
        <w:jc w:val="center"/>
      </w:pPr>
    </w:p>
    <w:p w:rsidR="00CB09D1" w:rsidRDefault="00CB09D1" w:rsidP="00CB09D1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CB09D1" w:rsidRDefault="00CB09D1" w:rsidP="00CB09D1">
      <w:pPr>
        <w:numPr>
          <w:ilvl w:val="0"/>
          <w:numId w:val="0"/>
        </w:numPr>
        <w:spacing w:after="120"/>
        <w:jc w:val="center"/>
      </w:pPr>
      <w:r>
        <w:t>obchodní ředitel regionu, obchod SČ</w:t>
      </w:r>
    </w:p>
    <w:p w:rsidR="00CB09D1" w:rsidRDefault="00CB09D1" w:rsidP="00CB09D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5E7479">
        <w:t>XXX</w:t>
      </w:r>
      <w:r>
        <w:t xml:space="preserve"> dne </w:t>
      </w:r>
    </w:p>
    <w:p w:rsidR="00CB09D1" w:rsidRDefault="00CB09D1" w:rsidP="00CB09D1">
      <w:pPr>
        <w:numPr>
          <w:ilvl w:val="0"/>
          <w:numId w:val="0"/>
        </w:numPr>
        <w:spacing w:after="120"/>
      </w:pPr>
    </w:p>
    <w:p w:rsidR="00CB09D1" w:rsidRDefault="00CB09D1" w:rsidP="00CB09D1">
      <w:pPr>
        <w:numPr>
          <w:ilvl w:val="0"/>
          <w:numId w:val="0"/>
        </w:numPr>
        <w:spacing w:after="120"/>
      </w:pPr>
      <w:r>
        <w:t>Za Odesílatele:</w:t>
      </w:r>
    </w:p>
    <w:p w:rsidR="00CB09D1" w:rsidRDefault="00CB09D1" w:rsidP="00CB09D1">
      <w:pPr>
        <w:numPr>
          <w:ilvl w:val="0"/>
          <w:numId w:val="0"/>
        </w:numPr>
        <w:spacing w:after="120"/>
      </w:pPr>
    </w:p>
    <w:p w:rsidR="00CB09D1" w:rsidRDefault="00CB09D1" w:rsidP="00CB09D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B09D1" w:rsidRDefault="00CB09D1" w:rsidP="00CB09D1">
      <w:pPr>
        <w:numPr>
          <w:ilvl w:val="0"/>
          <w:numId w:val="0"/>
        </w:numPr>
        <w:spacing w:after="120"/>
        <w:jc w:val="center"/>
      </w:pPr>
    </w:p>
    <w:p w:rsidR="00CB09D1" w:rsidRDefault="005E7479" w:rsidP="00CB09D1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CB09D1" w:rsidRDefault="005E7479" w:rsidP="00CB09D1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CB09D1" w:rsidSect="00CB09D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AA" w:rsidRDefault="00907FAA">
      <w:r>
        <w:separator/>
      </w:r>
    </w:p>
  </w:endnote>
  <w:endnote w:type="continuationSeparator" w:id="0">
    <w:p w:rsidR="00907FAA" w:rsidRDefault="0090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81CB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81CB3" w:rsidRPr="00160A6D">
      <w:rPr>
        <w:sz w:val="18"/>
        <w:szCs w:val="18"/>
      </w:rPr>
      <w:fldChar w:fldCharType="separate"/>
    </w:r>
    <w:r w:rsidR="005E7479">
      <w:rPr>
        <w:noProof/>
        <w:sz w:val="18"/>
        <w:szCs w:val="18"/>
      </w:rPr>
      <w:t>2</w:t>
    </w:r>
    <w:r w:rsidR="00981CB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81CB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81CB3" w:rsidRPr="00160A6D">
      <w:rPr>
        <w:sz w:val="18"/>
        <w:szCs w:val="18"/>
      </w:rPr>
      <w:fldChar w:fldCharType="separate"/>
    </w:r>
    <w:r w:rsidR="005E7479">
      <w:rPr>
        <w:noProof/>
        <w:sz w:val="18"/>
        <w:szCs w:val="18"/>
      </w:rPr>
      <w:t>2</w:t>
    </w:r>
    <w:r w:rsidR="00981CB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AA" w:rsidRDefault="00907FAA">
      <w:r>
        <w:separator/>
      </w:r>
    </w:p>
  </w:footnote>
  <w:footnote w:type="continuationSeparator" w:id="0">
    <w:p w:rsidR="00907FAA" w:rsidRDefault="0090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07FA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B09D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B09D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982407-0257/2012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EA50A68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B4076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5E7479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3DD4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07FAA"/>
    <w:rsid w:val="009161FD"/>
    <w:rsid w:val="00942F32"/>
    <w:rsid w:val="0094646B"/>
    <w:rsid w:val="009677AF"/>
    <w:rsid w:val="00971C5D"/>
    <w:rsid w:val="00981CB3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45BB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B09D1"/>
    <w:rsid w:val="00CB5C60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93D722C-3BD2-4EC6-91D1-41669A5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E3D5-02EC-470F-BFD4-C9D75A28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2015-02-20T11:31:00Z</cp:lastPrinted>
  <dcterms:created xsi:type="dcterms:W3CDTF">2018-02-15T13:15:00Z</dcterms:created>
  <dcterms:modified xsi:type="dcterms:W3CDTF">2018-02-15T13:15:00Z</dcterms:modified>
</cp:coreProperties>
</file>