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="00AD6007">
        <w:rPr>
          <w:rFonts w:ascii="Arial" w:hAnsi="Arial" w:cs="Arial"/>
          <w:color w:val="000000"/>
          <w:sz w:val="22"/>
          <w:szCs w:val="22"/>
        </w:rPr>
        <w:t>Mgr. Dana Lišková, ředitelka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7028671755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400E81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Přibilová Zdeňka</w:t>
      </w:r>
      <w:r w:rsidR="00B5511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B5511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B5511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B55112">
        <w:rPr>
          <w:rFonts w:ascii="Arial" w:hAnsi="Arial" w:cs="Arial"/>
          <w:color w:val="000000"/>
          <w:sz w:val="22"/>
          <w:szCs w:val="22"/>
        </w:rPr>
        <w:t xml:space="preserve"> 66xxxxxxxxx, trvale bytem </w:t>
      </w:r>
      <w:proofErr w:type="spellStart"/>
      <w:r w:rsidR="00B55112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Ostrava, Zábřeh, 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PSČ 70030</w:t>
      </w:r>
    </w:p>
    <w:p w:rsidR="00400E81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Přibil Miroslav</w:t>
      </w:r>
      <w:r w:rsidR="00B5511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B5511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B55112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B55112">
        <w:rPr>
          <w:rFonts w:ascii="Arial" w:hAnsi="Arial" w:cs="Arial"/>
          <w:color w:val="000000"/>
          <w:sz w:val="22"/>
          <w:szCs w:val="22"/>
        </w:rPr>
        <w:t xml:space="preserve"> 65xxxxxxxxx, trvale bytem </w:t>
      </w:r>
      <w:proofErr w:type="spellStart"/>
      <w:r w:rsidR="00B55112">
        <w:rPr>
          <w:rFonts w:ascii="Arial" w:hAnsi="Arial" w:cs="Arial"/>
          <w:color w:val="000000"/>
          <w:sz w:val="22"/>
          <w:szCs w:val="22"/>
        </w:rPr>
        <w:t>xxxxxxxxxxxxxxxxxxxx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Ostrava, Zábřeh, 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PSČ 70030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7028671755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8/29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9/2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23/2</w:t>
      </w:r>
      <w:r w:rsidRPr="00886CCC">
        <w:rPr>
          <w:rFonts w:ascii="Arial" w:hAnsi="Arial" w:cs="Arial"/>
          <w:sz w:val="18"/>
          <w:szCs w:val="18"/>
        </w:rPr>
        <w:tab/>
        <w:t>orná půda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Vratimov</w:t>
      </w:r>
      <w:r w:rsidRPr="00886CCC">
        <w:rPr>
          <w:rFonts w:ascii="Arial" w:hAnsi="Arial" w:cs="Arial"/>
          <w:sz w:val="18"/>
          <w:szCs w:val="18"/>
        </w:rPr>
        <w:tab/>
      </w:r>
      <w:proofErr w:type="spellStart"/>
      <w:r w:rsidRPr="00886CCC">
        <w:rPr>
          <w:rFonts w:ascii="Arial" w:hAnsi="Arial" w:cs="Arial"/>
          <w:sz w:val="18"/>
          <w:szCs w:val="18"/>
        </w:rPr>
        <w:t>Vratimov</w:t>
      </w:r>
      <w:proofErr w:type="spellEnd"/>
      <w:r w:rsidRPr="00886CCC">
        <w:rPr>
          <w:rFonts w:ascii="Arial" w:hAnsi="Arial" w:cs="Arial"/>
          <w:sz w:val="18"/>
          <w:szCs w:val="18"/>
        </w:rPr>
        <w:tab/>
        <w:t>26/2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</w:t>
      </w:r>
      <w:r w:rsidRPr="00886CCC">
        <w:rPr>
          <w:rFonts w:ascii="Arial" w:hAnsi="Arial" w:cs="Arial"/>
          <w:sz w:val="22"/>
          <w:szCs w:val="22"/>
        </w:rPr>
        <w:lastRenderedPageBreak/>
        <w:t xml:space="preserve">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:rsidR="004C3800" w:rsidRPr="00856A37" w:rsidRDefault="00400E8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 Kupující</w:t>
      </w:r>
      <w:r w:rsidR="004C3800" w:rsidRPr="00856A37">
        <w:rPr>
          <w:rFonts w:ascii="Arial" w:hAnsi="Arial" w:cs="Arial"/>
          <w:sz w:val="22"/>
          <w:szCs w:val="22"/>
        </w:rPr>
        <w:t xml:space="preserve"> 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56A37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56A37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56A37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56A37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8/29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11 544,00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9/2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7 158,00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23/2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119 472,00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Vratimov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26/2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1/35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1 442,00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139 616,00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</w:r>
      <w:r w:rsidR="00400E81">
        <w:rPr>
          <w:rFonts w:ascii="Arial" w:hAnsi="Arial" w:cs="Arial"/>
          <w:sz w:val="22"/>
          <w:szCs w:val="22"/>
        </w:rPr>
        <w:t>2) Kupní cenu uhradili kupující</w:t>
      </w:r>
      <w:r w:rsidRPr="00856A37">
        <w:rPr>
          <w:rFonts w:ascii="Arial" w:hAnsi="Arial" w:cs="Arial"/>
          <w:sz w:val="22"/>
          <w:szCs w:val="22"/>
        </w:rPr>
        <w:t xml:space="preserve"> 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400E81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08703A" w:rsidRPr="00400E81" w:rsidRDefault="0008703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C20E81" w:rsidRPr="00886CCC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28095B" w:rsidRPr="00886CCC" w:rsidRDefault="0028095B" w:rsidP="00EA7A65">
      <w:pPr>
        <w:pStyle w:val="Normln12b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zřízení věcného břemene č. 2009C15/55 s oprávněným ČEZ Distribuce, a.s.,  k pozemku </w:t>
      </w:r>
      <w:proofErr w:type="spellStart"/>
      <w:r w:rsidRPr="00886CCC">
        <w:rPr>
          <w:rFonts w:ascii="Arial" w:hAnsi="Arial" w:cs="Arial"/>
          <w:sz w:val="22"/>
          <w:szCs w:val="22"/>
        </w:rPr>
        <w:t>parc</w:t>
      </w:r>
      <w:proofErr w:type="spellEnd"/>
      <w:r w:rsidRPr="00886CC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86CCC">
        <w:rPr>
          <w:rFonts w:ascii="Arial" w:hAnsi="Arial" w:cs="Arial"/>
          <w:sz w:val="22"/>
          <w:szCs w:val="22"/>
        </w:rPr>
        <w:t>č.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8/29 v katastrálním území Vratimov (vymezení rozsahu zatížení věcným břemenem k části uvedeného pozemku je stanoveno geometrickým plánem č. 2412-562/2015). Věcné břemeno spočívá v právu oprávněného umístit, zřídit a provozovat stavbu zařízení distribuční soustavy energetického zařízení "Vratimov 24/3, Strakoš, NN" a povinnosti povinného se zdržet po dobu trvání věcného břemene provádění činností, které by mohly ohrozit spolehlivost a bezpečnost zařízení stavby distribuční soustavy nebo ohrozit život, zdraví či majetek </w:t>
      </w:r>
      <w:proofErr w:type="gramStart"/>
      <w:r w:rsidRPr="00886CCC">
        <w:rPr>
          <w:rFonts w:ascii="Arial" w:hAnsi="Arial" w:cs="Arial"/>
          <w:sz w:val="22"/>
          <w:szCs w:val="22"/>
        </w:rPr>
        <w:t>osob,  a které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by znemožňovaly nebo podstatně znesnadňovaly přístup oprávněného ke stavbě zařízení distribuční soustavy, v právu oprávněného zřídit, mít a udržovat na  uvedeném pozemku potřebné obslužné zařízení, jakož i provádět na součásti distribuční soustavy úpravy za účelem její obnovy, výměny, modernizace nebo zlepšení její výkonnosti, včetně jejího odstranění.</w:t>
      </w:r>
    </w:p>
    <w:p w:rsidR="0028095B" w:rsidRPr="00886CCC" w:rsidRDefault="0028095B" w:rsidP="00EA7A65">
      <w:pPr>
        <w:pStyle w:val="Normln12b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</w:t>
      </w:r>
      <w:proofErr w:type="gramStart"/>
      <w:r w:rsidRPr="00886CCC">
        <w:rPr>
          <w:rFonts w:ascii="Arial" w:hAnsi="Arial" w:cs="Arial"/>
          <w:sz w:val="22"/>
          <w:szCs w:val="22"/>
        </w:rPr>
        <w:t>práva  na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Kupující obdrží 1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stejnopis(y)</w:t>
      </w:r>
      <w:r w:rsidRPr="00886CCC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886CCC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V Ostravě dne </w:t>
      </w:r>
      <w:r w:rsidR="00B55112">
        <w:rPr>
          <w:rFonts w:ascii="Arial" w:hAnsi="Arial" w:cs="Arial"/>
          <w:sz w:val="22"/>
          <w:szCs w:val="22"/>
        </w:rPr>
        <w:t>15. 2. 2018</w:t>
      </w:r>
      <w:r w:rsidR="00B55112">
        <w:rPr>
          <w:rFonts w:ascii="Arial" w:hAnsi="Arial" w:cs="Arial"/>
          <w:sz w:val="22"/>
          <w:szCs w:val="22"/>
        </w:rPr>
        <w:tab/>
        <w:t>V Ostravě dne 15. 2. 2018</w:t>
      </w:r>
      <w:bookmarkStart w:id="0" w:name="_GoBack"/>
      <w:bookmarkEnd w:id="0"/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Default="0028095B">
      <w:pPr>
        <w:widowControl/>
        <w:rPr>
          <w:rFonts w:ascii="Arial" w:hAnsi="Arial" w:cs="Arial"/>
          <w:sz w:val="22"/>
          <w:szCs w:val="22"/>
        </w:rPr>
      </w:pPr>
    </w:p>
    <w:p w:rsidR="00400E81" w:rsidRPr="00886CCC" w:rsidRDefault="00400E81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</w:r>
      <w:r w:rsidR="00400E81">
        <w:rPr>
          <w:rFonts w:ascii="Arial" w:hAnsi="Arial" w:cs="Arial"/>
          <w:sz w:val="22"/>
          <w:szCs w:val="22"/>
        </w:rPr>
        <w:t xml:space="preserve">    </w:t>
      </w:r>
      <w:r w:rsidRPr="00886CCC">
        <w:rPr>
          <w:rFonts w:ascii="Arial" w:hAnsi="Arial" w:cs="Arial"/>
          <w:sz w:val="22"/>
          <w:szCs w:val="22"/>
        </w:rPr>
        <w:t>...........................................</w:t>
      </w:r>
      <w:r w:rsidR="00400E81">
        <w:rPr>
          <w:rFonts w:ascii="Arial" w:hAnsi="Arial" w:cs="Arial"/>
          <w:sz w:val="22"/>
          <w:szCs w:val="22"/>
        </w:rPr>
        <w:t>..................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</w:r>
      <w:r w:rsidR="00400E81">
        <w:rPr>
          <w:rFonts w:ascii="Arial" w:hAnsi="Arial" w:cs="Arial"/>
          <w:sz w:val="22"/>
          <w:szCs w:val="22"/>
        </w:rPr>
        <w:t xml:space="preserve">    </w:t>
      </w:r>
      <w:r w:rsidRPr="00886CCC">
        <w:rPr>
          <w:rFonts w:ascii="Arial" w:hAnsi="Arial" w:cs="Arial"/>
          <w:sz w:val="22"/>
          <w:szCs w:val="22"/>
        </w:rPr>
        <w:t>Přibilová Zdeňka</w:t>
      </w:r>
    </w:p>
    <w:p w:rsidR="0028095B" w:rsidRPr="00886CCC" w:rsidRDefault="00400E8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</w:t>
      </w:r>
      <w:r w:rsidR="00AD6007">
        <w:rPr>
          <w:rFonts w:ascii="Arial" w:hAnsi="Arial" w:cs="Arial"/>
          <w:sz w:val="22"/>
          <w:szCs w:val="22"/>
        </w:rPr>
        <w:t>elka</w:t>
      </w:r>
      <w:r w:rsidR="0028095B" w:rsidRPr="00886CCC">
        <w:rPr>
          <w:rFonts w:ascii="Arial" w:hAnsi="Arial" w:cs="Arial"/>
          <w:sz w:val="22"/>
          <w:szCs w:val="22"/>
        </w:rPr>
        <w:t xml:space="preserve"> Krajského pozemkového úřadu</w:t>
      </w:r>
      <w:r w:rsidR="0028095B" w:rsidRPr="00886C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8095B" w:rsidRPr="00886CCC">
        <w:rPr>
          <w:rFonts w:ascii="Arial" w:hAnsi="Arial" w:cs="Arial"/>
          <w:sz w:val="22"/>
          <w:szCs w:val="22"/>
        </w:rPr>
        <w:t>Přibil Miroslav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Moravskoslezský kraj</w:t>
      </w:r>
      <w:r w:rsidRPr="00886CCC">
        <w:rPr>
          <w:rFonts w:ascii="Arial" w:hAnsi="Arial" w:cs="Arial"/>
          <w:sz w:val="22"/>
          <w:szCs w:val="22"/>
        </w:rPr>
        <w:tab/>
      </w:r>
      <w:r w:rsidR="00400E81">
        <w:rPr>
          <w:rFonts w:ascii="Arial" w:hAnsi="Arial" w:cs="Arial"/>
          <w:sz w:val="22"/>
          <w:szCs w:val="22"/>
        </w:rPr>
        <w:t xml:space="preserve">    </w:t>
      </w:r>
      <w:r w:rsidRPr="00886CCC">
        <w:rPr>
          <w:rFonts w:ascii="Arial" w:hAnsi="Arial" w:cs="Arial"/>
          <w:sz w:val="22"/>
          <w:szCs w:val="22"/>
        </w:rPr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Mgr. Dana Lišková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982855, 983055, 983655, 984455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Miloslav Havlíček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Horňáková Gražyna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 ……………</w:t>
      </w:r>
      <w:proofErr w:type="gramStart"/>
      <w:r w:rsidRPr="00886CCC">
        <w:rPr>
          <w:rFonts w:ascii="Arial" w:hAnsi="Arial" w:cs="Arial"/>
          <w:sz w:val="22"/>
          <w:szCs w:val="22"/>
        </w:rPr>
        <w:t>…..</w:t>
      </w:r>
      <w:r w:rsidRPr="00886CCC">
        <w:rPr>
          <w:rFonts w:ascii="Arial" w:hAnsi="Arial" w:cs="Arial"/>
          <w:sz w:val="22"/>
          <w:szCs w:val="22"/>
        </w:rPr>
        <w:tab/>
      </w:r>
      <w:r w:rsidRPr="00886CCC">
        <w:rPr>
          <w:rFonts w:ascii="Arial" w:hAnsi="Arial" w:cs="Arial"/>
          <w:sz w:val="22"/>
          <w:szCs w:val="22"/>
        </w:rPr>
        <w:tab/>
        <w:t>…</w:t>
      </w:r>
      <w:proofErr w:type="gramEnd"/>
      <w:r w:rsidRPr="00886CCC">
        <w:rPr>
          <w:rFonts w:ascii="Arial" w:hAnsi="Arial" w:cs="Arial"/>
          <w:sz w:val="22"/>
          <w:szCs w:val="22"/>
        </w:rPr>
        <w:t>…………………………….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otisk úředního razítka</w:t>
      </w:r>
    </w:p>
    <w:p w:rsidR="009A5BB0" w:rsidRPr="00886CCC" w:rsidRDefault="009A5BB0" w:rsidP="009A5BB0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+ podpis odpovědného</w:t>
      </w:r>
    </w:p>
    <w:p w:rsidR="002B3378" w:rsidRPr="00886CCC" w:rsidRDefault="002B3378" w:rsidP="002B337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dne ………………</w:t>
      </w:r>
      <w:r w:rsidRPr="00886CCC">
        <w:rPr>
          <w:rFonts w:ascii="Arial" w:hAnsi="Arial" w:cs="Arial"/>
          <w:sz w:val="22"/>
          <w:szCs w:val="22"/>
        </w:rPr>
        <w:tab/>
        <w:t>zaměstnance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81" w:rsidRDefault="00400E81">
      <w:r>
        <w:separator/>
      </w:r>
    </w:p>
  </w:endnote>
  <w:endnote w:type="continuationSeparator" w:id="0">
    <w:p w:rsidR="00400E81" w:rsidRDefault="0040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81" w:rsidRDefault="00400E81">
      <w:r>
        <w:separator/>
      </w:r>
    </w:p>
  </w:footnote>
  <w:footnote w:type="continuationSeparator" w:id="0">
    <w:p w:rsidR="00400E81" w:rsidRDefault="0040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8703A"/>
    <w:rsid w:val="000D2AB6"/>
    <w:rsid w:val="001807DB"/>
    <w:rsid w:val="002055A2"/>
    <w:rsid w:val="002364FB"/>
    <w:rsid w:val="0028095B"/>
    <w:rsid w:val="002B3378"/>
    <w:rsid w:val="00365707"/>
    <w:rsid w:val="0039205A"/>
    <w:rsid w:val="00400E81"/>
    <w:rsid w:val="004A4C03"/>
    <w:rsid w:val="004C3800"/>
    <w:rsid w:val="004E2253"/>
    <w:rsid w:val="00727C8B"/>
    <w:rsid w:val="00797C81"/>
    <w:rsid w:val="00831D99"/>
    <w:rsid w:val="00856A37"/>
    <w:rsid w:val="00864044"/>
    <w:rsid w:val="00886CCC"/>
    <w:rsid w:val="009A5BB0"/>
    <w:rsid w:val="009B4D79"/>
    <w:rsid w:val="009E7F15"/>
    <w:rsid w:val="00A1196F"/>
    <w:rsid w:val="00A31C3B"/>
    <w:rsid w:val="00A40836"/>
    <w:rsid w:val="00A468D7"/>
    <w:rsid w:val="00AD6007"/>
    <w:rsid w:val="00AF747E"/>
    <w:rsid w:val="00B55112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F6226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E591F"/>
  <w14:defaultImageDpi w14:val="0"/>
  <w15:docId w15:val="{52F8FAB6-DA27-4912-B392-0AC02F69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00E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00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hornakovag</dc:creator>
  <cp:keywords/>
  <dc:description/>
  <cp:lastModifiedBy>Horňáková Gražyna</cp:lastModifiedBy>
  <cp:revision>2</cp:revision>
  <cp:lastPrinted>2018-02-15T08:16:00Z</cp:lastPrinted>
  <dcterms:created xsi:type="dcterms:W3CDTF">2018-02-15T10:32:00Z</dcterms:created>
  <dcterms:modified xsi:type="dcterms:W3CDTF">2018-02-15T10:32:00Z</dcterms:modified>
</cp:coreProperties>
</file>