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D6" w:rsidRDefault="00C055D6" w:rsidP="00536B9E">
      <w:pPr>
        <w:keepNext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bookmarkStart w:id="0" w:name="_GoBack"/>
      <w:bookmarkEnd w:id="0"/>
      <w:r w:rsidRPr="004B1AD0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 xml:space="preserve">ROZSAH </w:t>
      </w:r>
      <w:r w:rsidR="00536B9E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>POSKYTOVANÝCH SLUŽEB</w:t>
      </w:r>
    </w:p>
    <w:p w:rsidR="00EC420D" w:rsidRPr="00C54184" w:rsidRDefault="00EC420D" w:rsidP="00EC420D">
      <w:pPr>
        <w:keepNext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r w:rsidRPr="00C54184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>I.</w:t>
      </w:r>
    </w:p>
    <w:p w:rsidR="00EC420D" w:rsidRPr="00C54184" w:rsidRDefault="00EC420D" w:rsidP="00EC420D">
      <w:pPr>
        <w:keepNext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r w:rsidRPr="00C54184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>Pravidelné úklidové práce</w:t>
      </w:r>
    </w:p>
    <w:p w:rsidR="004B1AD0" w:rsidRPr="00C54184" w:rsidRDefault="00C055D6" w:rsidP="004B1AD0">
      <w:pPr>
        <w:spacing w:before="120" w:after="120" w:line="260" w:lineRule="exact"/>
        <w:rPr>
          <w:rFonts w:ascii="Arial" w:eastAsia="Calibri" w:hAnsi="Arial" w:cs="Arial"/>
          <w:sz w:val="20"/>
          <w:szCs w:val="20"/>
        </w:rPr>
      </w:pPr>
      <w:r w:rsidRPr="00C54184">
        <w:rPr>
          <w:rFonts w:ascii="Arial" w:eastAsia="Times New Roman" w:hAnsi="Arial" w:cs="Arial"/>
          <w:b/>
          <w:bCs/>
          <w:kern w:val="28"/>
          <w:sz w:val="20"/>
          <w:szCs w:val="20"/>
          <w:u w:val="single"/>
          <w:lang w:eastAsia="cs-CZ"/>
        </w:rPr>
        <w:t>DENNĚ</w:t>
      </w:r>
      <w:r w:rsidR="004B1AD0" w:rsidRPr="00C54184">
        <w:rPr>
          <w:rFonts w:ascii="Arial" w:eastAsia="Times New Roman" w:hAnsi="Arial" w:cs="Arial"/>
          <w:b/>
          <w:bCs/>
          <w:kern w:val="28"/>
          <w:sz w:val="20"/>
          <w:szCs w:val="20"/>
          <w:u w:val="single"/>
          <w:lang w:eastAsia="cs-CZ"/>
        </w:rPr>
        <w:t>:</w:t>
      </w:r>
      <w:r w:rsidR="004B1AD0" w:rsidRPr="00C54184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</w:t>
      </w:r>
      <w:r w:rsidR="004B1AD0" w:rsidRPr="00C54184">
        <w:rPr>
          <w:rFonts w:ascii="Arial" w:eastAsia="Calibri" w:hAnsi="Arial" w:cs="Arial"/>
          <w:sz w:val="20"/>
          <w:szCs w:val="20"/>
        </w:rPr>
        <w:t>(OBJEKT C – Kaplanova 2252)</w:t>
      </w:r>
    </w:p>
    <w:p w:rsidR="00C055D6" w:rsidRPr="00C54184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zametání a vytírání podlahových ploch s omyvatelným povrchem (chodby, schodiště, vstupní prostory, haly, sociální zařízení a kuchyňky)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C54184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mytí a desinfekce sociálních zařízení, mytí umyvadel, klozetů, pisoárů, dřezů, výlevek, </w:t>
      </w:r>
      <w:r w:rsidR="00D93CE5" w:rsidRPr="00C54184">
        <w:rPr>
          <w:rFonts w:ascii="Arial" w:eastAsia="Calibri" w:hAnsi="Arial" w:cs="Arial"/>
          <w:sz w:val="20"/>
          <w:szCs w:val="20"/>
          <w:lang w:eastAsia="cs-CZ"/>
        </w:rPr>
        <w:t xml:space="preserve">mytí obkladů v okolí pisoárů, 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leštění vodovodních armatur a zrcadel</w:t>
      </w:r>
      <w:r w:rsidR="00D5631C" w:rsidRPr="00C54184">
        <w:rPr>
          <w:rFonts w:ascii="Arial" w:eastAsia="Calibri" w:hAnsi="Arial" w:cs="Arial"/>
          <w:sz w:val="20"/>
          <w:szCs w:val="20"/>
          <w:lang w:eastAsia="cs-CZ"/>
        </w:rPr>
        <w:t>, mytí pracovních desek v kuchyních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D5631C" w:rsidRPr="00C54184" w:rsidRDefault="005849BA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vysávání kobercových ploch (</w:t>
      </w:r>
      <w:r w:rsidR="00D5631C" w:rsidRPr="00C54184">
        <w:rPr>
          <w:rFonts w:ascii="Arial" w:eastAsia="Calibri" w:hAnsi="Arial" w:cs="Arial"/>
          <w:sz w:val="20"/>
          <w:szCs w:val="20"/>
          <w:lang w:eastAsia="cs-CZ"/>
        </w:rPr>
        <w:t>kancelář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e</w:t>
      </w:r>
      <w:r w:rsidR="00D5631C" w:rsidRPr="00C54184">
        <w:rPr>
          <w:rFonts w:ascii="Arial" w:eastAsia="Calibri" w:hAnsi="Arial" w:cs="Arial"/>
          <w:sz w:val="20"/>
          <w:szCs w:val="20"/>
          <w:lang w:eastAsia="cs-CZ"/>
        </w:rPr>
        <w:t>, chodb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y</w:t>
      </w:r>
      <w:r w:rsidR="00D5631C" w:rsidRPr="00C54184">
        <w:rPr>
          <w:rFonts w:ascii="Arial" w:eastAsia="Calibri" w:hAnsi="Arial" w:cs="Arial"/>
          <w:sz w:val="20"/>
          <w:szCs w:val="20"/>
          <w:lang w:eastAsia="cs-CZ"/>
        </w:rPr>
        <w:t>, zasedacích místností a čistící zón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y</w:t>
      </w:r>
      <w:r w:rsidR="00D5631C" w:rsidRPr="00C54184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C016E8" w:rsidRPr="00C54184">
        <w:rPr>
          <w:rFonts w:ascii="Arial" w:eastAsia="Calibri" w:hAnsi="Arial" w:cs="Arial"/>
          <w:sz w:val="20"/>
          <w:szCs w:val="20"/>
          <w:lang w:eastAsia="cs-CZ"/>
        </w:rPr>
        <w:tab/>
        <w:t xml:space="preserve">       </w:t>
      </w:r>
      <w:r w:rsidR="00D5631C" w:rsidRPr="00C54184">
        <w:rPr>
          <w:rFonts w:ascii="Arial" w:eastAsia="Calibri" w:hAnsi="Arial" w:cs="Arial"/>
          <w:sz w:val="20"/>
          <w:szCs w:val="20"/>
          <w:lang w:eastAsia="cs-CZ"/>
        </w:rPr>
        <w:t>ve vchodu do objektu</w:t>
      </w:r>
      <w:r w:rsidR="002544F7">
        <w:rPr>
          <w:rFonts w:ascii="Arial" w:eastAsia="Calibri" w:hAnsi="Arial" w:cs="Arial"/>
          <w:sz w:val="20"/>
          <w:szCs w:val="20"/>
          <w:lang w:eastAsia="cs-CZ"/>
        </w:rPr>
        <w:t>)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D5631C" w:rsidRPr="00C54184" w:rsidRDefault="00D5631C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otírání a leštění vchodových dveří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C54184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vy</w:t>
      </w:r>
      <w:r w:rsidR="00A641FD" w:rsidRPr="00C54184">
        <w:rPr>
          <w:rFonts w:ascii="Arial" w:eastAsia="Calibri" w:hAnsi="Arial" w:cs="Arial"/>
          <w:sz w:val="20"/>
          <w:szCs w:val="20"/>
          <w:lang w:eastAsia="cs-CZ"/>
        </w:rPr>
        <w:t xml:space="preserve">prazdňování 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odpadkových košů a uložení odpadků na určeném místě </w:t>
      </w:r>
      <w:r w:rsidR="00536B9E" w:rsidRPr="00C54184">
        <w:rPr>
          <w:rFonts w:ascii="Arial" w:eastAsia="Calibri" w:hAnsi="Arial" w:cs="Arial"/>
          <w:sz w:val="20"/>
          <w:szCs w:val="20"/>
          <w:lang w:eastAsia="cs-CZ"/>
        </w:rPr>
        <w:tab/>
        <w:t xml:space="preserve">              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(objem košů 30 l – 210 ks, objem košů 60 l – 60 ks) včetně doplnění sáčků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C54184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vy</w:t>
      </w:r>
      <w:r w:rsidR="00A641FD" w:rsidRPr="00C54184">
        <w:rPr>
          <w:rFonts w:ascii="Arial" w:eastAsia="Calibri" w:hAnsi="Arial" w:cs="Arial"/>
          <w:sz w:val="20"/>
          <w:szCs w:val="20"/>
          <w:lang w:eastAsia="cs-CZ"/>
        </w:rPr>
        <w:t xml:space="preserve">prazdňování 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třídících nádob na papír, sklo, plasty, tetrapak, kovy, případně bioodpad</w:t>
      </w:r>
      <w:r w:rsidR="00A641FD" w:rsidRPr="00C54184">
        <w:rPr>
          <w:rFonts w:ascii="Arial" w:eastAsia="Calibri" w:hAnsi="Arial" w:cs="Arial"/>
          <w:sz w:val="20"/>
          <w:szCs w:val="20"/>
          <w:lang w:eastAsia="cs-CZ"/>
        </w:rPr>
        <w:t>u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C016E8" w:rsidRPr="00C54184">
        <w:rPr>
          <w:rFonts w:ascii="Arial" w:eastAsia="Calibri" w:hAnsi="Arial" w:cs="Arial"/>
          <w:sz w:val="20"/>
          <w:szCs w:val="20"/>
          <w:lang w:eastAsia="cs-CZ"/>
        </w:rPr>
        <w:t xml:space="preserve">     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do příslušných kontejnerů (pokud hrozí přeplnění nádob)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C54184" w:rsidRDefault="00A641FD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stírání</w:t>
      </w:r>
      <w:r w:rsidR="00C055D6" w:rsidRPr="00C54184">
        <w:rPr>
          <w:rFonts w:ascii="Arial" w:eastAsia="Calibri" w:hAnsi="Arial" w:cs="Arial"/>
          <w:sz w:val="20"/>
          <w:szCs w:val="20"/>
          <w:lang w:eastAsia="cs-CZ"/>
        </w:rPr>
        <w:t xml:space="preserve"> prachu z nábytku, okenních parapetů a na volně dosažitelných místech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 (do 1,6 m výšky)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92081D" w:rsidRPr="00C54184" w:rsidRDefault="00A641FD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stírání </w:t>
      </w:r>
      <w:r w:rsidR="00C055D6" w:rsidRPr="00C54184">
        <w:rPr>
          <w:rFonts w:ascii="Arial" w:eastAsia="Calibri" w:hAnsi="Arial" w:cs="Arial"/>
          <w:sz w:val="20"/>
          <w:szCs w:val="20"/>
          <w:lang w:eastAsia="cs-CZ"/>
        </w:rPr>
        <w:t>povrchu pracovních stolů a povrchů počítačů, vyjma displejů monitorů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92081D" w:rsidRPr="00C54184" w:rsidRDefault="00A641FD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stírání</w:t>
      </w:r>
      <w:r w:rsidR="00C055D6" w:rsidRPr="00C54184">
        <w:rPr>
          <w:rFonts w:ascii="Arial" w:eastAsia="Calibri" w:hAnsi="Arial" w:cs="Arial"/>
          <w:sz w:val="20"/>
          <w:szCs w:val="20"/>
          <w:lang w:eastAsia="cs-CZ"/>
        </w:rPr>
        <w:t xml:space="preserve"> povrchu stolů a </w:t>
      </w:r>
      <w:r w:rsidR="00F03622" w:rsidRPr="00C54184">
        <w:rPr>
          <w:rFonts w:ascii="Arial" w:eastAsia="Calibri" w:hAnsi="Arial" w:cs="Arial"/>
          <w:sz w:val="20"/>
          <w:szCs w:val="20"/>
          <w:lang w:eastAsia="cs-CZ"/>
        </w:rPr>
        <w:t xml:space="preserve">vysávání </w:t>
      </w:r>
      <w:r w:rsidR="00C055D6" w:rsidRPr="00C54184">
        <w:rPr>
          <w:rFonts w:ascii="Arial" w:eastAsia="Calibri" w:hAnsi="Arial" w:cs="Arial"/>
          <w:sz w:val="20"/>
          <w:szCs w:val="20"/>
          <w:lang w:eastAsia="cs-CZ"/>
        </w:rPr>
        <w:t>sedacího nábytku v halách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D93CE5" w:rsidRPr="00C54184" w:rsidRDefault="00C055D6" w:rsidP="009A0369">
      <w:pPr>
        <w:pStyle w:val="Odstavecseseznamem"/>
        <w:numPr>
          <w:ilvl w:val="0"/>
          <w:numId w:val="12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doplňová</w:t>
      </w:r>
      <w:r w:rsidR="00F03622" w:rsidRPr="00C54184">
        <w:rPr>
          <w:rFonts w:ascii="Arial" w:eastAsia="Calibri" w:hAnsi="Arial" w:cs="Arial"/>
          <w:sz w:val="20"/>
          <w:szCs w:val="20"/>
          <w:lang w:eastAsia="cs-CZ"/>
        </w:rPr>
        <w:t>ní hygienických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 potřeb</w:t>
      </w:r>
      <w:r w:rsidR="00D93CE5" w:rsidRPr="00C54184">
        <w:rPr>
          <w:rFonts w:ascii="Arial" w:eastAsia="Calibri" w:hAnsi="Arial" w:cs="Arial"/>
          <w:sz w:val="20"/>
          <w:szCs w:val="20"/>
          <w:lang w:eastAsia="cs-CZ"/>
        </w:rPr>
        <w:t xml:space="preserve"> hrazených objednatelem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 (mýdlo, papírové utěrky, toaletní papír) a potřeb na mytí nádobí (prost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ředek na mytí nádobí, houbičky);</w:t>
      </w:r>
    </w:p>
    <w:p w:rsidR="00C055D6" w:rsidRPr="00C54184" w:rsidRDefault="00C055D6" w:rsidP="009A0369">
      <w:pPr>
        <w:spacing w:before="120" w:after="120" w:line="260" w:lineRule="exact"/>
        <w:ind w:left="360"/>
        <w:rPr>
          <w:rFonts w:ascii="Arial" w:eastAsia="Calibri" w:hAnsi="Arial" w:cs="Arial"/>
          <w:sz w:val="20"/>
          <w:szCs w:val="20"/>
          <w:lang w:eastAsia="cs-CZ"/>
        </w:rPr>
      </w:pPr>
    </w:p>
    <w:p w:rsidR="004B1AD0" w:rsidRPr="00C54184" w:rsidRDefault="00E05A13" w:rsidP="004B1AD0">
      <w:pPr>
        <w:spacing w:before="120" w:after="120" w:line="260" w:lineRule="exact"/>
        <w:rPr>
          <w:rFonts w:ascii="Arial" w:eastAsia="Calibri" w:hAnsi="Arial" w:cs="Arial"/>
          <w:sz w:val="20"/>
          <w:szCs w:val="20"/>
        </w:rPr>
      </w:pPr>
      <w:r w:rsidRPr="00C54184">
        <w:rPr>
          <w:rFonts w:ascii="Arial" w:eastAsia="Calibri" w:hAnsi="Arial" w:cs="Arial"/>
          <w:b/>
          <w:sz w:val="20"/>
          <w:szCs w:val="20"/>
          <w:u w:val="single"/>
          <w:lang w:eastAsia="cs-CZ"/>
        </w:rPr>
        <w:t>TÝDNĚ</w:t>
      </w:r>
      <w:r w:rsidR="004B1AD0" w:rsidRPr="00C54184">
        <w:rPr>
          <w:rFonts w:ascii="Arial" w:eastAsia="Calibri" w:hAnsi="Arial" w:cs="Arial"/>
          <w:sz w:val="20"/>
          <w:szCs w:val="20"/>
        </w:rPr>
        <w:t>: (OBJEKT C – Kaplanova 2252)</w:t>
      </w:r>
    </w:p>
    <w:p w:rsidR="00F03622" w:rsidRPr="00C54184" w:rsidRDefault="00F03622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stírání prachu z obtížně dosažitelných 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míst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 (nad 1,6 m výšky) např. skříně, poličky, rámy obrazů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C055D6" w:rsidRPr="00C54184" w:rsidRDefault="00C055D6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mytí dveří a okolí klik</w:t>
      </w:r>
      <w:r w:rsidR="0092081D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92081D" w:rsidRPr="00C54184" w:rsidRDefault="0092081D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mytí keramických obkladů sociálního zařízení, odstraňování minerálních nánosů u umyvadel, klozetů, pisoárů, dřezů;</w:t>
      </w:r>
    </w:p>
    <w:p w:rsidR="00C055D6" w:rsidRPr="00C54184" w:rsidRDefault="0092081D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stírání telefonů a stolních svítidel a ohmatů z </w:t>
      </w:r>
      <w:r w:rsidR="00C055D6" w:rsidRPr="00C54184">
        <w:rPr>
          <w:rFonts w:ascii="Arial" w:eastAsia="Calibri" w:hAnsi="Arial" w:cs="Arial"/>
          <w:sz w:val="20"/>
          <w:szCs w:val="20"/>
          <w:lang w:eastAsia="cs-CZ"/>
        </w:rPr>
        <w:t>vypínačů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 osvětlení;</w:t>
      </w:r>
    </w:p>
    <w:p w:rsidR="00C055D6" w:rsidRPr="00C54184" w:rsidRDefault="0092081D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m</w:t>
      </w:r>
      <w:r w:rsidR="00C055D6" w:rsidRPr="00C54184">
        <w:rPr>
          <w:rFonts w:ascii="Arial" w:eastAsia="Calibri" w:hAnsi="Arial" w:cs="Arial"/>
          <w:sz w:val="20"/>
          <w:szCs w:val="20"/>
          <w:lang w:eastAsia="cs-CZ"/>
        </w:rPr>
        <w:t xml:space="preserve">ytí vybavení kuchyněk </w:t>
      </w:r>
      <w:r w:rsidR="00EF7533" w:rsidRPr="00C54184">
        <w:rPr>
          <w:rFonts w:ascii="Arial" w:eastAsia="Calibri" w:hAnsi="Arial" w:cs="Arial"/>
          <w:sz w:val="20"/>
          <w:szCs w:val="20"/>
          <w:lang w:eastAsia="cs-CZ"/>
        </w:rPr>
        <w:t>(</w:t>
      </w:r>
      <w:r w:rsidR="00C055D6" w:rsidRPr="00C54184">
        <w:rPr>
          <w:rFonts w:ascii="Arial" w:eastAsia="Calibri" w:hAnsi="Arial" w:cs="Arial"/>
          <w:sz w:val="20"/>
          <w:szCs w:val="20"/>
          <w:lang w:eastAsia="cs-CZ"/>
        </w:rPr>
        <w:t xml:space="preserve">mytí dvířek od lednice a myčky, 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mikrovlnné trouby vně i uvnitř, </w:t>
      </w:r>
      <w:r w:rsidR="00C055D6" w:rsidRPr="00C54184">
        <w:rPr>
          <w:rFonts w:ascii="Arial" w:eastAsia="Calibri" w:hAnsi="Arial" w:cs="Arial"/>
          <w:sz w:val="20"/>
          <w:szCs w:val="20"/>
          <w:lang w:eastAsia="cs-CZ"/>
        </w:rPr>
        <w:t>otření varné konvice)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8037EC" w:rsidRDefault="0092081D" w:rsidP="009A0369">
      <w:pPr>
        <w:pStyle w:val="Odstavecseseznamem"/>
        <w:numPr>
          <w:ilvl w:val="0"/>
          <w:numId w:val="13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odstraňování </w:t>
      </w:r>
      <w:r w:rsidR="00C055D6" w:rsidRPr="00C54184">
        <w:rPr>
          <w:rFonts w:ascii="Arial" w:eastAsia="Calibri" w:hAnsi="Arial" w:cs="Arial"/>
          <w:sz w:val="20"/>
          <w:szCs w:val="20"/>
          <w:lang w:eastAsia="cs-CZ"/>
        </w:rPr>
        <w:t>pavučin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 xml:space="preserve"> z volně přístupných míst;</w:t>
      </w:r>
    </w:p>
    <w:p w:rsidR="002544F7" w:rsidRPr="00C54184" w:rsidRDefault="002544F7" w:rsidP="002544F7">
      <w:pPr>
        <w:pStyle w:val="Odstavecseseznamem"/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C54184" w:rsidRDefault="00265460" w:rsidP="00A35C09">
      <w:pPr>
        <w:spacing w:before="120" w:after="120" w:line="260" w:lineRule="exact"/>
        <w:rPr>
          <w:rFonts w:ascii="Arial" w:eastAsia="Calibri" w:hAnsi="Arial" w:cs="Arial"/>
          <w:sz w:val="20"/>
          <w:szCs w:val="20"/>
        </w:rPr>
      </w:pPr>
      <w:r w:rsidRPr="00C54184">
        <w:rPr>
          <w:rFonts w:ascii="Arial" w:eastAsia="Calibri" w:hAnsi="Arial" w:cs="Arial"/>
          <w:b/>
          <w:sz w:val="20"/>
          <w:szCs w:val="20"/>
          <w:u w:val="single"/>
        </w:rPr>
        <w:t>MĚSÍČNĚ</w:t>
      </w:r>
      <w:r w:rsidR="004B1AD0" w:rsidRPr="00C54184">
        <w:rPr>
          <w:rFonts w:ascii="Arial" w:eastAsia="Calibri" w:hAnsi="Arial" w:cs="Arial"/>
          <w:b/>
          <w:sz w:val="20"/>
          <w:szCs w:val="20"/>
          <w:u w:val="single"/>
        </w:rPr>
        <w:t>:</w:t>
      </w:r>
      <w:r w:rsidRPr="00C54184">
        <w:rPr>
          <w:rFonts w:ascii="Arial" w:eastAsia="Calibri" w:hAnsi="Arial" w:cs="Arial"/>
          <w:sz w:val="20"/>
          <w:szCs w:val="20"/>
        </w:rPr>
        <w:t xml:space="preserve"> (OBJEKT C</w:t>
      </w:r>
      <w:r w:rsidR="00912A9F" w:rsidRPr="00C54184">
        <w:rPr>
          <w:rFonts w:ascii="Arial" w:eastAsia="Calibri" w:hAnsi="Arial" w:cs="Arial"/>
          <w:sz w:val="20"/>
          <w:szCs w:val="20"/>
        </w:rPr>
        <w:t xml:space="preserve"> – Kaplanova </w:t>
      </w:r>
      <w:r w:rsidR="004B1AD0" w:rsidRPr="00C54184">
        <w:rPr>
          <w:rFonts w:ascii="Arial" w:eastAsia="Calibri" w:hAnsi="Arial" w:cs="Arial"/>
          <w:sz w:val="20"/>
          <w:szCs w:val="20"/>
        </w:rPr>
        <w:t>2252</w:t>
      </w:r>
      <w:r w:rsidRPr="00C54184">
        <w:rPr>
          <w:rFonts w:ascii="Arial" w:eastAsia="Calibri" w:hAnsi="Arial" w:cs="Arial"/>
          <w:sz w:val="20"/>
          <w:szCs w:val="20"/>
        </w:rPr>
        <w:t>)</w:t>
      </w:r>
    </w:p>
    <w:p w:rsidR="00265460" w:rsidRPr="00C54184" w:rsidRDefault="00265460" w:rsidP="00265460">
      <w:pPr>
        <w:pStyle w:val="Odstavecseseznamem"/>
        <w:numPr>
          <w:ilvl w:val="0"/>
          <w:numId w:val="18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hAnsi="Arial" w:cs="Arial"/>
          <w:sz w:val="20"/>
          <w:szCs w:val="20"/>
        </w:rPr>
        <w:t>stírání prachu z přenosných hasicích přístrojů a hydrantových skříní;</w:t>
      </w:r>
    </w:p>
    <w:p w:rsidR="00265460" w:rsidRPr="00C54184" w:rsidRDefault="00265460" w:rsidP="00265460">
      <w:pPr>
        <w:pStyle w:val="Odstavecseseznamem"/>
        <w:numPr>
          <w:ilvl w:val="0"/>
          <w:numId w:val="18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mytí a vyleštění venkovních a vnitřních po</w:t>
      </w:r>
      <w:r w:rsidR="002544F7">
        <w:rPr>
          <w:rFonts w:ascii="Arial" w:eastAsia="Calibri" w:hAnsi="Arial" w:cs="Arial"/>
          <w:sz w:val="20"/>
          <w:szCs w:val="20"/>
          <w:lang w:eastAsia="cs-CZ"/>
        </w:rPr>
        <w:t>rtálů vstupních dveří do budovy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265460" w:rsidRPr="00C54184" w:rsidRDefault="00265460" w:rsidP="00265460">
      <w:pPr>
        <w:pStyle w:val="Odstavecseseznamem"/>
        <w:numPr>
          <w:ilvl w:val="0"/>
          <w:numId w:val="18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preventivní čištění odpadů pomocí aktivního čisticího prostředku (hrazeno</w:t>
      </w:r>
      <w:r w:rsidR="00912A9F" w:rsidRPr="00C54184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Pr="00C54184">
        <w:rPr>
          <w:rFonts w:ascii="Arial" w:eastAsia="Calibri" w:hAnsi="Arial" w:cs="Arial"/>
          <w:sz w:val="20"/>
          <w:szCs w:val="20"/>
          <w:lang w:eastAsia="cs-CZ"/>
        </w:rPr>
        <w:t>objednatelem) (pisoáry na WC, dřezy v kuchyňkách)</w:t>
      </w:r>
      <w:r w:rsidR="0017373F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265460" w:rsidRDefault="00265460" w:rsidP="00265460">
      <w:pPr>
        <w:pStyle w:val="Odstavecseseznamem"/>
        <w:numPr>
          <w:ilvl w:val="0"/>
          <w:numId w:val="18"/>
        </w:num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C54184">
        <w:rPr>
          <w:rFonts w:ascii="Arial" w:eastAsia="Calibri" w:hAnsi="Arial" w:cs="Arial"/>
          <w:sz w:val="20"/>
          <w:szCs w:val="20"/>
          <w:lang w:eastAsia="cs-CZ"/>
        </w:rPr>
        <w:t>čištění a odstranění prachu ze stropního odvětrání v kuchyňkách a na WC</w:t>
      </w:r>
      <w:r w:rsidR="0017373F" w:rsidRPr="00C54184">
        <w:rPr>
          <w:rFonts w:ascii="Arial" w:eastAsia="Calibri" w:hAnsi="Arial" w:cs="Arial"/>
          <w:sz w:val="20"/>
          <w:szCs w:val="20"/>
          <w:lang w:eastAsia="cs-CZ"/>
        </w:rPr>
        <w:t>;</w:t>
      </w:r>
    </w:p>
    <w:p w:rsidR="002544F7" w:rsidRDefault="002544F7" w:rsidP="002544F7">
      <w:p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2544F7" w:rsidRPr="002544F7" w:rsidRDefault="002544F7" w:rsidP="002544F7">
      <w:pPr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EC420D" w:rsidRPr="00C54184" w:rsidRDefault="00EC420D" w:rsidP="00EC420D">
      <w:pPr>
        <w:keepNext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r w:rsidRPr="00C54184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lastRenderedPageBreak/>
        <w:t>II.</w:t>
      </w:r>
    </w:p>
    <w:p w:rsidR="00EC420D" w:rsidRPr="00C54184" w:rsidRDefault="000D7A12" w:rsidP="00EC420D">
      <w:pPr>
        <w:keepNext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</w:pPr>
      <w:r w:rsidRPr="00C54184">
        <w:rPr>
          <w:rFonts w:ascii="Arial" w:eastAsia="Times New Roman" w:hAnsi="Arial" w:cs="Arial"/>
          <w:bCs/>
          <w:kern w:val="28"/>
          <w:sz w:val="28"/>
          <w:szCs w:val="28"/>
          <w:lang w:eastAsia="cs-CZ"/>
        </w:rPr>
        <w:t>Další úklidové práce</w:t>
      </w:r>
    </w:p>
    <w:p w:rsidR="00265460" w:rsidRPr="00C54184" w:rsidRDefault="00265460" w:rsidP="00265460">
      <w:pPr>
        <w:pStyle w:val="Odstavecseseznamem"/>
        <w:spacing w:before="120" w:after="120" w:line="260" w:lineRule="exact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C54184" w:rsidRDefault="00BC22B2" w:rsidP="00A35C0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54184">
        <w:rPr>
          <w:rFonts w:ascii="Arial" w:hAnsi="Arial" w:cs="Arial"/>
          <w:b/>
          <w:sz w:val="20"/>
          <w:szCs w:val="20"/>
          <w:u w:val="single"/>
        </w:rPr>
        <w:t>DALŠÍ ÚKLIDOVÉ PRÁCE (na objednávku):</w:t>
      </w:r>
      <w:r w:rsidR="008C53BF" w:rsidRPr="00C54184">
        <w:rPr>
          <w:rFonts w:ascii="Arial" w:hAnsi="Arial" w:cs="Arial"/>
          <w:sz w:val="20"/>
          <w:szCs w:val="20"/>
        </w:rPr>
        <w:t xml:space="preserve"> (OBJEKT C)</w:t>
      </w:r>
    </w:p>
    <w:p w:rsidR="00BC22B2" w:rsidRPr="00C54184" w:rsidRDefault="00BC22B2" w:rsidP="00BC22B2">
      <w:pPr>
        <w:pStyle w:val="Odstavecseseznamem"/>
        <w:numPr>
          <w:ilvl w:val="0"/>
          <w:numId w:val="21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54184">
        <w:rPr>
          <w:rFonts w:ascii="Arial" w:hAnsi="Arial" w:cs="Arial"/>
          <w:sz w:val="20"/>
          <w:szCs w:val="20"/>
        </w:rPr>
        <w:t>1 x ročně strojní mokré čištění k</w:t>
      </w:r>
      <w:r w:rsidR="0017373F" w:rsidRPr="00C54184">
        <w:rPr>
          <w:rFonts w:ascii="Arial" w:hAnsi="Arial" w:cs="Arial"/>
          <w:sz w:val="20"/>
          <w:szCs w:val="20"/>
        </w:rPr>
        <w:t>obercových ploch;</w:t>
      </w:r>
    </w:p>
    <w:p w:rsidR="00BC22B2" w:rsidRPr="00C54184" w:rsidRDefault="00BC22B2" w:rsidP="00BC22B2">
      <w:pPr>
        <w:pStyle w:val="Odstavecseseznamem"/>
        <w:numPr>
          <w:ilvl w:val="0"/>
          <w:numId w:val="21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54184">
        <w:rPr>
          <w:rFonts w:ascii="Arial" w:hAnsi="Arial" w:cs="Arial"/>
          <w:sz w:val="20"/>
          <w:szCs w:val="20"/>
        </w:rPr>
        <w:t>2</w:t>
      </w:r>
      <w:r w:rsidR="00725381">
        <w:rPr>
          <w:rFonts w:ascii="Arial" w:hAnsi="Arial" w:cs="Arial"/>
          <w:sz w:val="20"/>
          <w:szCs w:val="20"/>
        </w:rPr>
        <w:t xml:space="preserve"> </w:t>
      </w:r>
      <w:r w:rsidRPr="00C54184">
        <w:rPr>
          <w:rFonts w:ascii="Arial" w:hAnsi="Arial" w:cs="Arial"/>
          <w:sz w:val="20"/>
          <w:szCs w:val="20"/>
        </w:rPr>
        <w:t>x ročně mytí oken a ostatních skleněných ploch</w:t>
      </w:r>
      <w:r w:rsidR="0017373F" w:rsidRPr="00C54184">
        <w:rPr>
          <w:rFonts w:ascii="Arial" w:hAnsi="Arial" w:cs="Arial"/>
          <w:sz w:val="20"/>
          <w:szCs w:val="20"/>
        </w:rPr>
        <w:t>;</w:t>
      </w:r>
    </w:p>
    <w:p w:rsidR="00A35C09" w:rsidRPr="008C53BF" w:rsidRDefault="00A35C09" w:rsidP="00BC22B2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8C53BF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824BE1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824BE1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Pr="00824BE1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A35C09" w:rsidRDefault="00A35C09" w:rsidP="009A0369">
      <w:pPr>
        <w:spacing w:before="120" w:after="120" w:line="260" w:lineRule="exact"/>
        <w:ind w:left="426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sectPr w:rsidR="00A35C09" w:rsidSect="009A0369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A2" w:rsidRDefault="004756A2" w:rsidP="00536B9E">
      <w:pPr>
        <w:spacing w:after="0" w:line="240" w:lineRule="auto"/>
      </w:pPr>
      <w:r>
        <w:separator/>
      </w:r>
    </w:p>
  </w:endnote>
  <w:endnote w:type="continuationSeparator" w:id="0">
    <w:p w:rsidR="004756A2" w:rsidRDefault="004756A2" w:rsidP="0053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631032"/>
      <w:docPartObj>
        <w:docPartGallery w:val="Page Numbers (Bottom of Page)"/>
        <w:docPartUnique/>
      </w:docPartObj>
    </w:sdtPr>
    <w:sdtEndPr/>
    <w:sdtContent>
      <w:p w:rsidR="000D7A12" w:rsidRDefault="00C33C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9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A12" w:rsidRDefault="000D7A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A2" w:rsidRDefault="004756A2" w:rsidP="00536B9E">
      <w:pPr>
        <w:spacing w:after="0" w:line="240" w:lineRule="auto"/>
      </w:pPr>
      <w:r>
        <w:separator/>
      </w:r>
    </w:p>
  </w:footnote>
  <w:footnote w:type="continuationSeparator" w:id="0">
    <w:p w:rsidR="004756A2" w:rsidRDefault="004756A2" w:rsidP="0053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12" w:rsidRDefault="000D7A12">
    <w:pPr>
      <w:pStyle w:val="Zhlav"/>
    </w:pPr>
    <w:r>
      <w:t>Příloha č. 2: Rozsah poskytovaných služeb</w:t>
    </w:r>
    <w:r w:rsidR="00725381">
      <w:t xml:space="preserve"> objektu C</w:t>
    </w:r>
  </w:p>
  <w:p w:rsidR="000D7A12" w:rsidRDefault="000D7A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85E"/>
    <w:multiLevelType w:val="hybridMultilevel"/>
    <w:tmpl w:val="4D54E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44BA"/>
    <w:multiLevelType w:val="hybridMultilevel"/>
    <w:tmpl w:val="93D6F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6CAB"/>
    <w:multiLevelType w:val="hybridMultilevel"/>
    <w:tmpl w:val="7B864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743C6"/>
    <w:multiLevelType w:val="hybridMultilevel"/>
    <w:tmpl w:val="7BDC071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4F6494B"/>
    <w:multiLevelType w:val="hybridMultilevel"/>
    <w:tmpl w:val="EB56D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258CE"/>
    <w:multiLevelType w:val="multilevel"/>
    <w:tmpl w:val="541C4012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>
    <w:nsid w:val="1FE07900"/>
    <w:multiLevelType w:val="hybridMultilevel"/>
    <w:tmpl w:val="9FFE4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238AD"/>
    <w:multiLevelType w:val="hybridMultilevel"/>
    <w:tmpl w:val="078C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0437C"/>
    <w:multiLevelType w:val="hybridMultilevel"/>
    <w:tmpl w:val="504A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0531B"/>
    <w:multiLevelType w:val="hybridMultilevel"/>
    <w:tmpl w:val="5A84C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036B8"/>
    <w:multiLevelType w:val="hybridMultilevel"/>
    <w:tmpl w:val="D07CD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420AC"/>
    <w:multiLevelType w:val="hybridMultilevel"/>
    <w:tmpl w:val="3FF4B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A48F4"/>
    <w:multiLevelType w:val="hybridMultilevel"/>
    <w:tmpl w:val="1EB8E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82B1D"/>
    <w:multiLevelType w:val="hybridMultilevel"/>
    <w:tmpl w:val="749858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C267806"/>
    <w:multiLevelType w:val="hybridMultilevel"/>
    <w:tmpl w:val="9B50E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741CE0"/>
    <w:multiLevelType w:val="hybridMultilevel"/>
    <w:tmpl w:val="05341A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7C7427"/>
    <w:multiLevelType w:val="hybridMultilevel"/>
    <w:tmpl w:val="AC5C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74E04"/>
    <w:multiLevelType w:val="hybridMultilevel"/>
    <w:tmpl w:val="5C70A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A71F1"/>
    <w:multiLevelType w:val="hybridMultilevel"/>
    <w:tmpl w:val="19F4F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D51AF"/>
    <w:multiLevelType w:val="hybridMultilevel"/>
    <w:tmpl w:val="E67A9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82B16"/>
    <w:multiLevelType w:val="hybridMultilevel"/>
    <w:tmpl w:val="386CF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20"/>
  </w:num>
  <w:num w:numId="8">
    <w:abstractNumId w:val="18"/>
  </w:num>
  <w:num w:numId="9">
    <w:abstractNumId w:val="13"/>
  </w:num>
  <w:num w:numId="10">
    <w:abstractNumId w:val="11"/>
  </w:num>
  <w:num w:numId="11">
    <w:abstractNumId w:val="16"/>
  </w:num>
  <w:num w:numId="12">
    <w:abstractNumId w:val="2"/>
  </w:num>
  <w:num w:numId="13">
    <w:abstractNumId w:val="6"/>
  </w:num>
  <w:num w:numId="14">
    <w:abstractNumId w:val="0"/>
  </w:num>
  <w:num w:numId="15">
    <w:abstractNumId w:val="14"/>
  </w:num>
  <w:num w:numId="16">
    <w:abstractNumId w:val="15"/>
  </w:num>
  <w:num w:numId="17">
    <w:abstractNumId w:val="12"/>
  </w:num>
  <w:num w:numId="18">
    <w:abstractNumId w:val="1"/>
  </w:num>
  <w:num w:numId="19">
    <w:abstractNumId w:val="19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D6"/>
    <w:rsid w:val="00044562"/>
    <w:rsid w:val="000D7A12"/>
    <w:rsid w:val="0011342E"/>
    <w:rsid w:val="0017373F"/>
    <w:rsid w:val="002544F7"/>
    <w:rsid w:val="00265460"/>
    <w:rsid w:val="002D5D1B"/>
    <w:rsid w:val="00300A9B"/>
    <w:rsid w:val="00321BF5"/>
    <w:rsid w:val="00370994"/>
    <w:rsid w:val="003944E7"/>
    <w:rsid w:val="004655D5"/>
    <w:rsid w:val="004756A2"/>
    <w:rsid w:val="004B1AD0"/>
    <w:rsid w:val="00536B9E"/>
    <w:rsid w:val="005849BA"/>
    <w:rsid w:val="005A6384"/>
    <w:rsid w:val="006A1950"/>
    <w:rsid w:val="00725381"/>
    <w:rsid w:val="008037EC"/>
    <w:rsid w:val="00811E36"/>
    <w:rsid w:val="00824BE1"/>
    <w:rsid w:val="00887427"/>
    <w:rsid w:val="008A1386"/>
    <w:rsid w:val="008C53BF"/>
    <w:rsid w:val="00912A9F"/>
    <w:rsid w:val="0092081D"/>
    <w:rsid w:val="009A0369"/>
    <w:rsid w:val="00A35C09"/>
    <w:rsid w:val="00A51FFA"/>
    <w:rsid w:val="00A641FD"/>
    <w:rsid w:val="00A90243"/>
    <w:rsid w:val="00B1376E"/>
    <w:rsid w:val="00BA577F"/>
    <w:rsid w:val="00BC22B2"/>
    <w:rsid w:val="00C016E8"/>
    <w:rsid w:val="00C055D6"/>
    <w:rsid w:val="00C33CD3"/>
    <w:rsid w:val="00C54184"/>
    <w:rsid w:val="00C94D67"/>
    <w:rsid w:val="00D5631C"/>
    <w:rsid w:val="00D93CE5"/>
    <w:rsid w:val="00DF09E5"/>
    <w:rsid w:val="00E05A13"/>
    <w:rsid w:val="00E96962"/>
    <w:rsid w:val="00EC420D"/>
    <w:rsid w:val="00EF7533"/>
    <w:rsid w:val="00F03622"/>
    <w:rsid w:val="00F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02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B9E"/>
  </w:style>
  <w:style w:type="paragraph" w:styleId="Zpat">
    <w:name w:val="footer"/>
    <w:basedOn w:val="Normln"/>
    <w:link w:val="ZpatChar"/>
    <w:uiPriority w:val="99"/>
    <w:unhideWhenUsed/>
    <w:rsid w:val="0053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B9E"/>
  </w:style>
  <w:style w:type="paragraph" w:styleId="Textbubliny">
    <w:name w:val="Balloon Text"/>
    <w:basedOn w:val="Normln"/>
    <w:link w:val="TextbublinyChar"/>
    <w:uiPriority w:val="99"/>
    <w:semiHidden/>
    <w:unhideWhenUsed/>
    <w:rsid w:val="0053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02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B9E"/>
  </w:style>
  <w:style w:type="paragraph" w:styleId="Zpat">
    <w:name w:val="footer"/>
    <w:basedOn w:val="Normln"/>
    <w:link w:val="ZpatChar"/>
    <w:uiPriority w:val="99"/>
    <w:unhideWhenUsed/>
    <w:rsid w:val="0053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B9E"/>
  </w:style>
  <w:style w:type="paragraph" w:styleId="Textbubliny">
    <w:name w:val="Balloon Text"/>
    <w:basedOn w:val="Normln"/>
    <w:link w:val="TextbublinyChar"/>
    <w:uiPriority w:val="99"/>
    <w:semiHidden/>
    <w:unhideWhenUsed/>
    <w:rsid w:val="0053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EEB4-823F-4B17-B482-4C96D1D0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jitka.kamenikova</dc:creator>
  <cp:lastModifiedBy>jitka.kamenikova</cp:lastModifiedBy>
  <cp:revision>2</cp:revision>
  <cp:lastPrinted>2017-11-02T12:41:00Z</cp:lastPrinted>
  <dcterms:created xsi:type="dcterms:W3CDTF">2018-01-31T13:17:00Z</dcterms:created>
  <dcterms:modified xsi:type="dcterms:W3CDTF">2018-01-31T13:17:00Z</dcterms:modified>
</cp:coreProperties>
</file>