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88" w:rsidRDefault="00C144D3">
      <w:pPr>
        <w:pStyle w:val="Zkladntext20"/>
        <w:shd w:val="clear" w:color="auto" w:fill="auto"/>
      </w:pPr>
      <w:proofErr w:type="spellStart"/>
      <w:r>
        <w:t>Veolia</w:t>
      </w:r>
      <w:proofErr w:type="spellEnd"/>
      <w:r>
        <w:t xml:space="preserve"> Energie ČR, a.s., 28. října 3337/7, Moravská Ostrava, 702 00 Ostrava</w:t>
      </w:r>
      <w:r>
        <w:br/>
        <w:t>Region Střední Morava, Tovární, 779 00 Olomouc</w:t>
      </w:r>
    </w:p>
    <w:p w:rsidR="00906088" w:rsidRDefault="00C144D3">
      <w:pPr>
        <w:pStyle w:val="Nadpis10"/>
        <w:keepNext/>
        <w:keepLines/>
        <w:shd w:val="clear" w:color="auto" w:fill="auto"/>
      </w:pPr>
      <w:bookmarkStart w:id="0" w:name="bookmark0"/>
      <w:r>
        <w:t>Seznam odběrných míst ÚT a TUV</w:t>
      </w:r>
      <w:bookmarkEnd w:id="0"/>
    </w:p>
    <w:p w:rsidR="00906088" w:rsidRDefault="00C144D3">
      <w:pPr>
        <w:pStyle w:val="Zkladntext1"/>
        <w:shd w:val="clear" w:color="auto" w:fill="auto"/>
        <w:spacing w:after="260" w:line="240" w:lineRule="auto"/>
        <w:jc w:val="right"/>
        <w:rPr>
          <w:sz w:val="28"/>
          <w:szCs w:val="28"/>
        </w:rPr>
      </w:pPr>
      <w:r>
        <w:t xml:space="preserve">odběratel - číslo </w:t>
      </w:r>
      <w:proofErr w:type="gramStart"/>
      <w:r>
        <w:t xml:space="preserve">smlouvy : </w:t>
      </w:r>
      <w:r>
        <w:rPr>
          <w:b/>
          <w:bCs/>
          <w:sz w:val="28"/>
          <w:szCs w:val="28"/>
        </w:rPr>
        <w:t>37870</w:t>
      </w:r>
      <w:proofErr w:type="gramEnd"/>
    </w:p>
    <w:p w:rsidR="00906088" w:rsidRDefault="00C144D3">
      <w:pPr>
        <w:pStyle w:val="Zkladntext1"/>
        <w:shd w:val="clear" w:color="auto" w:fill="auto"/>
        <w:spacing w:after="80" w:line="240" w:lineRule="auto"/>
        <w:jc w:val="both"/>
      </w:pPr>
      <w:r>
        <w:rPr>
          <w:b/>
          <w:bCs/>
        </w:rPr>
        <w:t xml:space="preserve">Seznam odběrných míst, </w:t>
      </w:r>
      <w:r>
        <w:t>pro která platí smlouva:</w:t>
      </w:r>
    </w:p>
    <w:p w:rsidR="00906088" w:rsidRDefault="00C144D3">
      <w:pPr>
        <w:pStyle w:val="Zkladntext1"/>
        <w:shd w:val="clear" w:color="auto" w:fill="auto"/>
        <w:tabs>
          <w:tab w:val="left" w:pos="3434"/>
        </w:tabs>
        <w:spacing w:after="260" w:line="240" w:lineRule="auto"/>
        <w:jc w:val="both"/>
      </w:pPr>
      <w:r>
        <w:t xml:space="preserve">číslo odběrného </w:t>
      </w:r>
      <w:r>
        <w:t>místa:</w:t>
      </w:r>
      <w:r>
        <w:tab/>
        <w:t>zkrácený název odběrného místa:</w:t>
      </w:r>
    </w:p>
    <w:p w:rsidR="00906088" w:rsidRDefault="00C144D3">
      <w:pPr>
        <w:pStyle w:val="Zkladntext1"/>
        <w:shd w:val="clear" w:color="auto" w:fill="auto"/>
        <w:ind w:left="2040" w:firstLine="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559435</wp:posOffset>
                </wp:positionH>
                <wp:positionV relativeFrom="margin">
                  <wp:posOffset>1819910</wp:posOffset>
                </wp:positionV>
                <wp:extent cx="795655" cy="609663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60966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6088" w:rsidRDefault="00C144D3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>C510-3 5 8/001 C510-501/001 C510-501/501 C520-301/001 C520-303/009 C520-303/019 C520-304/001 C530-412/001 C530-412/501 C530-413/001 C530-413/501 C530-414/001 C530-414/501 C530-415/001 C530-415/501 C530-424/001 C530-</w:t>
                            </w:r>
                            <w:r>
                              <w:t>424/501 C530-425/001 C530-425/501 C530-426/001 C530-427/001 C530-427/008 C530-427/011 C530-427/012 C530-427/013 C530-427/014 C530-427/015 C530-427/016 C530-427/017 C530-427/018 C530-427/020 C53 0-427/021 C530-427/024 C530-427/025 C530-427/026 C5 3 0-441/00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.05pt;margin-top:143.3pt;width:62.65pt;height:480.0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" filled="f" stroked="f">
                <v:textbox style="mso-fit-shape-to-text:t" inset="0,0,0,0">
                  <w:txbxContent>
                    <w:p w:rsidR="00906088" w:rsidRDefault="00C144D3">
                      <w:pPr>
                        <w:pStyle w:val="Zkladntext1"/>
                        <w:shd w:val="clear" w:color="auto" w:fill="auto"/>
                        <w:jc w:val="both"/>
                      </w:pPr>
                      <w:r>
                        <w:t>C510-3 5 8/001 C510-501/001 C510-501/501 C520-301/001 C520-303/009 C520-303/019 C520-304/001 C530-412/001 C530-412/501 C530-413/001 C530-413/501 C530-414/001 C530-414/501 C530-415/001 C530-415/501 C530-424/001 C530-</w:t>
                      </w:r>
                      <w:r>
                        <w:t>424/501 C530-425/001 C530-425/501 C530-426/001 C530-427/001 C530-427/008 C530-427/011 C530-427/012 C530-427/013 C530-427/014 C530-427/015 C530-427/016 C530-427/017 C530-427/018 C530-427/020 C53 0-427/021 C530-427/024 C530-427/025 C530-427/026 C5 3 0-441/00</w:t>
                      </w:r>
                      <w:r>
                        <w:t>1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>FN-zámečnická dílna</w:t>
      </w:r>
    </w:p>
    <w:p w:rsidR="00906088" w:rsidRDefault="00C144D3">
      <w:pPr>
        <w:pStyle w:val="Zkladntext1"/>
        <w:shd w:val="clear" w:color="auto" w:fill="auto"/>
        <w:ind w:left="2040" w:firstLine="20"/>
      </w:pPr>
      <w:r>
        <w:t>FN-Stomatologická klinika</w:t>
      </w:r>
    </w:p>
    <w:p w:rsidR="00906088" w:rsidRDefault="00C144D3">
      <w:pPr>
        <w:pStyle w:val="Zkladntext1"/>
        <w:shd w:val="clear" w:color="auto" w:fill="auto"/>
        <w:ind w:left="2040" w:firstLine="20"/>
      </w:pPr>
      <w:r>
        <w:t>FN-Stomatologická klinika</w:t>
      </w:r>
    </w:p>
    <w:p w:rsidR="00906088" w:rsidRDefault="00C144D3">
      <w:pPr>
        <w:pStyle w:val="Zkladntext1"/>
        <w:shd w:val="clear" w:color="auto" w:fill="auto"/>
        <w:ind w:left="2040" w:firstLine="20"/>
      </w:pPr>
      <w:r>
        <w:t>FN-Prádelna-hlavní</w:t>
      </w:r>
    </w:p>
    <w:p w:rsidR="00906088" w:rsidRDefault="00C144D3">
      <w:pPr>
        <w:pStyle w:val="Zkladntext1"/>
        <w:shd w:val="clear" w:color="auto" w:fill="auto"/>
        <w:ind w:left="2040" w:right="2560" w:firstLine="20"/>
      </w:pPr>
      <w:r>
        <w:t>FN-</w:t>
      </w:r>
      <w:proofErr w:type="spellStart"/>
      <w:r>
        <w:t>Hemato</w:t>
      </w:r>
      <w:proofErr w:type="spellEnd"/>
      <w:r>
        <w:t xml:space="preserve">-onkologická klinika-VS04-záloha FN-Sterilizace </w:t>
      </w:r>
      <w:r>
        <w:rPr>
          <w:lang w:val="en-US" w:eastAsia="en-US" w:bidi="en-US"/>
        </w:rPr>
        <w:t xml:space="preserve">SO </w:t>
      </w:r>
      <w:r>
        <w:t>01 FN-</w:t>
      </w:r>
      <w:proofErr w:type="spellStart"/>
      <w:r>
        <w:t>Dod</w:t>
      </w:r>
      <w:proofErr w:type="spellEnd"/>
      <w:r>
        <w:t>. tepla z CVS</w:t>
      </w:r>
    </w:p>
    <w:p w:rsidR="00906088" w:rsidRDefault="00C144D3">
      <w:pPr>
        <w:pStyle w:val="Zkladntext1"/>
        <w:shd w:val="clear" w:color="auto" w:fill="auto"/>
        <w:ind w:left="2040" w:right="2560" w:firstLine="20"/>
      </w:pPr>
      <w:r>
        <w:t xml:space="preserve">FN-ubytovna "NOVÁ", </w:t>
      </w:r>
      <w:proofErr w:type="spellStart"/>
      <w:r>
        <w:t>LP.Pavlova</w:t>
      </w:r>
      <w:proofErr w:type="spellEnd"/>
      <w:r>
        <w:t xml:space="preserve"> </w:t>
      </w:r>
      <w:proofErr w:type="gramStart"/>
      <w:r>
        <w:t>31,Olomouc</w:t>
      </w:r>
      <w:proofErr w:type="gramEnd"/>
      <w:r>
        <w:t xml:space="preserve"> FN-ubytovna "NOVÁ", </w:t>
      </w:r>
      <w:proofErr w:type="spellStart"/>
      <w:r>
        <w:t>I.P.Pavlova</w:t>
      </w:r>
      <w:proofErr w:type="spellEnd"/>
      <w:r>
        <w:t xml:space="preserve"> </w:t>
      </w:r>
      <w:r>
        <w:t xml:space="preserve">31,Olomouc FN-ubytovna "ZAHRADNÍ", </w:t>
      </w:r>
      <w:proofErr w:type="spellStart"/>
      <w:r>
        <w:t>I.P.Pavlova</w:t>
      </w:r>
      <w:proofErr w:type="spellEnd"/>
      <w:r>
        <w:t xml:space="preserve"> 23 FN-ubytovna "ZAHRADNÍ", </w:t>
      </w:r>
      <w:proofErr w:type="spellStart"/>
      <w:r>
        <w:t>I.P.Pavlova</w:t>
      </w:r>
      <w:proofErr w:type="spellEnd"/>
      <w:r>
        <w:t xml:space="preserve"> 23 FN-ubytovna "LOTOS", </w:t>
      </w:r>
      <w:proofErr w:type="spellStart"/>
      <w:r>
        <w:t>I.P.Pavlova</w:t>
      </w:r>
      <w:proofErr w:type="spellEnd"/>
      <w:r>
        <w:t xml:space="preserve"> 19 FN-ubytovna "LOTOS", </w:t>
      </w:r>
      <w:proofErr w:type="spellStart"/>
      <w:r>
        <w:t>I.P.Pavlova</w:t>
      </w:r>
      <w:proofErr w:type="spellEnd"/>
      <w:r>
        <w:t xml:space="preserve"> 19 FN-skleníky, </w:t>
      </w:r>
      <w:proofErr w:type="spellStart"/>
      <w:r>
        <w:t>I.P.Pavlova</w:t>
      </w:r>
      <w:proofErr w:type="spellEnd"/>
    </w:p>
    <w:p w:rsidR="00906088" w:rsidRDefault="00C144D3">
      <w:pPr>
        <w:pStyle w:val="Zkladntext1"/>
        <w:shd w:val="clear" w:color="auto" w:fill="auto"/>
        <w:ind w:left="2040" w:firstLine="20"/>
      </w:pPr>
      <w:proofErr w:type="gramStart"/>
      <w:r>
        <w:t xml:space="preserve">FN-skleníky, </w:t>
      </w:r>
      <w:proofErr w:type="spellStart"/>
      <w:r>
        <w:t>I.P.</w:t>
      </w:r>
      <w:proofErr w:type="gramEnd"/>
      <w:r>
        <w:t>Pavlova</w:t>
      </w:r>
      <w:proofErr w:type="spellEnd"/>
    </w:p>
    <w:p w:rsidR="00906088" w:rsidRDefault="00C144D3">
      <w:pPr>
        <w:pStyle w:val="Zkladntext1"/>
        <w:shd w:val="clear" w:color="auto" w:fill="auto"/>
        <w:ind w:left="2040" w:firstLine="20"/>
      </w:pPr>
      <w:r>
        <w:t>FN-Nová lékárna</w:t>
      </w:r>
    </w:p>
    <w:p w:rsidR="00906088" w:rsidRDefault="00C144D3">
      <w:pPr>
        <w:pStyle w:val="Zkladntext1"/>
        <w:shd w:val="clear" w:color="auto" w:fill="auto"/>
        <w:ind w:left="2040" w:firstLine="20"/>
      </w:pPr>
      <w:r>
        <w:t>FN-Nová lékárna</w:t>
      </w:r>
    </w:p>
    <w:p w:rsidR="00906088" w:rsidRDefault="00C144D3">
      <w:pPr>
        <w:pStyle w:val="Zkladntext1"/>
        <w:shd w:val="clear" w:color="auto" w:fill="auto"/>
        <w:ind w:left="2040" w:right="2560" w:firstLine="20"/>
      </w:pPr>
      <w:r>
        <w:t>FN-Neurologie, Neurochirurgie a TS-ÚT FN-Neurologie, Neurochirurgie a TS-TUV FN-</w:t>
      </w:r>
      <w:proofErr w:type="spellStart"/>
      <w:r>
        <w:t>Hemato</w:t>
      </w:r>
      <w:proofErr w:type="spellEnd"/>
      <w:r>
        <w:t>-onkologická klinika FN-Centrální výměníková stanice - HV FN-Psychiatrie (panelák)-</w:t>
      </w:r>
      <w:proofErr w:type="spellStart"/>
      <w:r>
        <w:t>VSOl</w:t>
      </w:r>
      <w:proofErr w:type="spellEnd"/>
      <w:r>
        <w:t xml:space="preserve"> FN-Psychiatrie (vila)-</w:t>
      </w:r>
      <w:proofErr w:type="spellStart"/>
      <w:r>
        <w:t>VSOl</w:t>
      </w:r>
      <w:proofErr w:type="spellEnd"/>
    </w:p>
    <w:p w:rsidR="00906088" w:rsidRDefault="00C144D3">
      <w:pPr>
        <w:pStyle w:val="Zkladntext1"/>
        <w:shd w:val="clear" w:color="auto" w:fill="auto"/>
        <w:ind w:left="2040" w:right="2560" w:firstLine="20"/>
      </w:pPr>
      <w:r>
        <w:t>FN-Klinika porodnicko-gynekologická (VS01) FN-Závodní l</w:t>
      </w:r>
      <w:r>
        <w:t>ékař, byty (VS01)</w:t>
      </w:r>
    </w:p>
    <w:p w:rsidR="00906088" w:rsidRDefault="00C144D3">
      <w:pPr>
        <w:pStyle w:val="Zkladntext1"/>
        <w:shd w:val="clear" w:color="auto" w:fill="auto"/>
        <w:ind w:left="2040" w:right="2560" w:firstLine="20"/>
      </w:pPr>
      <w:r>
        <w:t>FN-</w:t>
      </w:r>
      <w:proofErr w:type="spellStart"/>
      <w:r>
        <w:t>I.intertní</w:t>
      </w:r>
      <w:proofErr w:type="spellEnd"/>
      <w:r>
        <w:t xml:space="preserve"> klinika a Geriatrie (VS01) FN-Dodávka teplé vody z VS01 FN-</w:t>
      </w:r>
      <w:proofErr w:type="spellStart"/>
      <w:r>
        <w:t>II.chirurgická</w:t>
      </w:r>
      <w:proofErr w:type="spellEnd"/>
      <w:r>
        <w:t xml:space="preserve"> klinika-ÚT (VS01)</w:t>
      </w:r>
    </w:p>
    <w:p w:rsidR="00906088" w:rsidRDefault="00C144D3">
      <w:pPr>
        <w:pStyle w:val="Zkladntext1"/>
        <w:shd w:val="clear" w:color="auto" w:fill="auto"/>
        <w:ind w:left="2040" w:right="2560" w:firstLine="20"/>
      </w:pPr>
      <w:r>
        <w:t>FN-</w:t>
      </w:r>
      <w:proofErr w:type="spellStart"/>
      <w:r>
        <w:t>II.chirurgická</w:t>
      </w:r>
      <w:proofErr w:type="spellEnd"/>
      <w:r>
        <w:t xml:space="preserve"> klinika-VZD 2 (VSO1) FN-Bufet u porodnice (VS01)</w:t>
      </w:r>
    </w:p>
    <w:p w:rsidR="00906088" w:rsidRDefault="00C144D3">
      <w:pPr>
        <w:pStyle w:val="Zkladntext1"/>
        <w:shd w:val="clear" w:color="auto" w:fill="auto"/>
        <w:ind w:left="2040" w:right="2560" w:firstLine="20"/>
      </w:pPr>
      <w:r>
        <w:t>FN-</w:t>
      </w:r>
      <w:proofErr w:type="spellStart"/>
      <w:r>
        <w:t>II.chirurgická</w:t>
      </w:r>
      <w:proofErr w:type="spellEnd"/>
      <w:r>
        <w:t xml:space="preserve"> klinika-VZD 1 (VS01) FN-</w:t>
      </w:r>
      <w:proofErr w:type="spellStart"/>
      <w:r>
        <w:t>I.chirurgie</w:t>
      </w:r>
      <w:proofErr w:type="spellEnd"/>
      <w:r>
        <w:t>-ÚT (VS01) F</w:t>
      </w:r>
      <w:r>
        <w:t>N-</w:t>
      </w:r>
      <w:proofErr w:type="spellStart"/>
      <w:r>
        <w:t>I.chirurgie</w:t>
      </w:r>
      <w:proofErr w:type="spellEnd"/>
      <w:r>
        <w:t>-klimatizace (VS01)</w:t>
      </w:r>
    </w:p>
    <w:p w:rsidR="00906088" w:rsidRDefault="00C144D3">
      <w:pPr>
        <w:pStyle w:val="Zkladntext1"/>
        <w:shd w:val="clear" w:color="auto" w:fill="auto"/>
        <w:spacing w:after="140"/>
        <w:ind w:left="2040" w:right="2560" w:firstLine="20"/>
      </w:pPr>
      <w:r>
        <w:t>FN - VS 01, dveřní clona, hala vstup FN-</w:t>
      </w:r>
      <w:proofErr w:type="spellStart"/>
      <w:r>
        <w:t>II.interní</w:t>
      </w:r>
      <w:proofErr w:type="spellEnd"/>
      <w:r>
        <w:t xml:space="preserve"> klinika a Geriatrie (VS01) FN-</w:t>
      </w:r>
      <w:proofErr w:type="spellStart"/>
      <w:r>
        <w:t>Hemato</w:t>
      </w:r>
      <w:proofErr w:type="spellEnd"/>
      <w:r>
        <w:t>-onkologická klinika-ČOV</w:t>
      </w:r>
      <w:r>
        <w:br w:type="page"/>
      </w:r>
    </w:p>
    <w:p w:rsidR="00906088" w:rsidRDefault="00C144D3">
      <w:pPr>
        <w:pStyle w:val="Zkladntext1"/>
        <w:shd w:val="clear" w:color="auto" w:fill="auto"/>
        <w:spacing w:after="260" w:line="240" w:lineRule="auto"/>
        <w:ind w:left="138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687195" distL="125730" distR="114300" simplePos="0" relativeHeight="125829380" behindDoc="0" locked="0" layoutInCell="1" allowOverlap="1">
                <wp:simplePos x="0" y="0"/>
                <wp:positionH relativeFrom="page">
                  <wp:posOffset>621030</wp:posOffset>
                </wp:positionH>
                <wp:positionV relativeFrom="margin">
                  <wp:posOffset>11430</wp:posOffset>
                </wp:positionV>
                <wp:extent cx="1202690" cy="16002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69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6088" w:rsidRDefault="00C144D3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číslo odběrného místa: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48.9pt;margin-top:.9pt;width:94.7pt;height:12.6pt;z-index:125829380;visibility:visible;mso-wrap-style:square;mso-wrap-distance-left:9.9pt;mso-wrap-distance-top:0;mso-wrap-distance-right:9pt;mso-wrap-distance-bottom:132.8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" filled="f" stroked="f">
                <v:textbox style="mso-fit-shape-to-text:t" inset="0,0,0,0">
                  <w:txbxContent>
                    <w:p w:rsidR="00906088" w:rsidRDefault="00C144D3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číslo odběrného místa: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4485" distB="0" distL="114300" distR="551180" simplePos="0" relativeHeight="125829382" behindDoc="0" locked="0" layoutInCell="1" allowOverlap="1">
                <wp:simplePos x="0" y="0"/>
                <wp:positionH relativeFrom="page">
                  <wp:posOffset>609600</wp:posOffset>
                </wp:positionH>
                <wp:positionV relativeFrom="margin">
                  <wp:posOffset>335915</wp:posOffset>
                </wp:positionV>
                <wp:extent cx="777240" cy="152273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1522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6088" w:rsidRDefault="00C144D3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  <w:r>
                              <w:t>C530-442/001</w:t>
                            </w:r>
                          </w:p>
                          <w:p w:rsidR="00906088" w:rsidRDefault="00C144D3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  <w:r>
                              <w:t>C530-442/501</w:t>
                            </w:r>
                          </w:p>
                          <w:p w:rsidR="00906088" w:rsidRDefault="00C144D3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  <w:r>
                              <w:t>C530-549/001</w:t>
                            </w:r>
                          </w:p>
                          <w:p w:rsidR="00906088" w:rsidRDefault="00C144D3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  <w:r>
                              <w:t>C530-549/501</w:t>
                            </w:r>
                          </w:p>
                          <w:p w:rsidR="00906088" w:rsidRDefault="00C144D3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  <w:r>
                              <w:t>C530-584/001</w:t>
                            </w:r>
                          </w:p>
                          <w:p w:rsidR="00906088" w:rsidRDefault="00C144D3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  <w:r>
                              <w:t>C530-584/501</w:t>
                            </w:r>
                          </w:p>
                          <w:p w:rsidR="00906088" w:rsidRDefault="00C144D3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  <w:r>
                              <w:t>C530-585/001</w:t>
                            </w:r>
                          </w:p>
                          <w:p w:rsidR="00906088" w:rsidRDefault="00C144D3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  <w:r>
                              <w:t>C530-585/501</w:t>
                            </w:r>
                          </w:p>
                          <w:p w:rsidR="00906088" w:rsidRDefault="00C144D3">
                            <w:pPr>
                              <w:pStyle w:val="Zkladntext1"/>
                              <w:shd w:val="clear" w:color="auto" w:fill="auto"/>
                              <w:spacing w:after="40" w:line="240" w:lineRule="auto"/>
                            </w:pPr>
                            <w:r>
                              <w:t>C530-585/502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left:0;text-align:left;margin-left:48pt;margin-top:26.45pt;width:61.2pt;height:119.9pt;z-index:125829382;visibility:visible;mso-wrap-style:square;mso-wrap-distance-left:9pt;mso-wrap-distance-top:25.55pt;mso-wrap-distance-right:43.4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" filled="f" stroked="f">
                <v:textbox style="mso-fit-shape-to-text:t" inset="0,0,0,0">
                  <w:txbxContent>
                    <w:p w:rsidR="00906088" w:rsidRDefault="00C144D3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  <w:r>
                        <w:t>C530-442/001</w:t>
                      </w:r>
                    </w:p>
                    <w:p w:rsidR="00906088" w:rsidRDefault="00C144D3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  <w:r>
                        <w:t>C530-442/501</w:t>
                      </w:r>
                    </w:p>
                    <w:p w:rsidR="00906088" w:rsidRDefault="00C144D3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  <w:r>
                        <w:t>C530-549/001</w:t>
                      </w:r>
                    </w:p>
                    <w:p w:rsidR="00906088" w:rsidRDefault="00C144D3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  <w:r>
                        <w:t>C530-549/501</w:t>
                      </w:r>
                    </w:p>
                    <w:p w:rsidR="00906088" w:rsidRDefault="00C144D3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  <w:r>
                        <w:t>C530-584/001</w:t>
                      </w:r>
                    </w:p>
                    <w:p w:rsidR="00906088" w:rsidRDefault="00C144D3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  <w:r>
                        <w:t>C530-584/501</w:t>
                      </w:r>
                    </w:p>
                    <w:p w:rsidR="00906088" w:rsidRDefault="00C144D3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  <w:r>
                        <w:t>C530-585/001</w:t>
                      </w:r>
                    </w:p>
                    <w:p w:rsidR="00906088" w:rsidRDefault="00C144D3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  <w:r>
                        <w:t>C530-585/501</w:t>
                      </w:r>
                    </w:p>
                    <w:p w:rsidR="00906088" w:rsidRDefault="00C144D3">
                      <w:pPr>
                        <w:pStyle w:val="Zkladntext1"/>
                        <w:shd w:val="clear" w:color="auto" w:fill="auto"/>
                        <w:spacing w:after="40" w:line="240" w:lineRule="auto"/>
                      </w:pPr>
                      <w:r>
                        <w:t>C530-585/502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t>zkrácený název odběrného místa:</w:t>
      </w:r>
    </w:p>
    <w:p w:rsidR="00906088" w:rsidRDefault="00C144D3">
      <w:pPr>
        <w:pStyle w:val="Zkladntext1"/>
        <w:shd w:val="clear" w:color="auto" w:fill="auto"/>
        <w:spacing w:after="60" w:line="310" w:lineRule="auto"/>
        <w:ind w:left="1380" w:right="3800"/>
      </w:pPr>
      <w:r>
        <w:t xml:space="preserve">FN-Údržba-ZVIT </w:t>
      </w:r>
      <w:proofErr w:type="spellStart"/>
      <w:r>
        <w:t>FN-Údržba-ZVIT</w:t>
      </w:r>
      <w:proofErr w:type="spellEnd"/>
      <w:r>
        <w:t xml:space="preserve"> FN - Kožní klinika FN - Kožní klinika FN - Dětská klinika FN - Dětská klinika FN -Ortopedie FN - Ortopedie-ubytovna FN - Ortopedie-klinika</w:t>
      </w:r>
    </w:p>
    <w:p w:rsidR="00906088" w:rsidRDefault="00C144D3">
      <w:pPr>
        <w:pStyle w:val="Zkladntext1"/>
        <w:shd w:val="clear" w:color="auto" w:fill="auto"/>
        <w:spacing w:after="720" w:line="240" w:lineRule="auto"/>
      </w:pPr>
      <w:r>
        <w:t>Seznam obsahuje</w:t>
      </w:r>
      <w:r>
        <w:t xml:space="preserve"> celkem 45 odběrných míst.</w:t>
      </w:r>
    </w:p>
    <w:p w:rsidR="00906088" w:rsidRDefault="00C144D3">
      <w:pPr>
        <w:pStyle w:val="Zkladntext1"/>
        <w:shd w:val="clear" w:color="auto" w:fill="auto"/>
        <w:spacing w:after="180" w:line="240" w:lineRule="auto"/>
      </w:pPr>
      <w:r>
        <w:t xml:space="preserve">Dnem podpisu tohoto seznamu pozbývá platnost dosavadní seznam odběrných míst platný od </w:t>
      </w:r>
      <w:proofErr w:type="gramStart"/>
      <w:r>
        <w:t>01.01.2015</w:t>
      </w:r>
      <w:proofErr w:type="gramEnd"/>
      <w:r>
        <w:t>.</w:t>
      </w:r>
    </w:p>
    <w:p w:rsidR="00906088" w:rsidRDefault="00C144D3">
      <w:pPr>
        <w:pStyle w:val="Zkladntext1"/>
        <w:shd w:val="clear" w:color="auto" w:fill="auto"/>
        <w:spacing w:line="240" w:lineRule="auto"/>
        <w:sectPr w:rsidR="00906088">
          <w:headerReference w:type="default" r:id="rId7"/>
          <w:pgSz w:w="11900" w:h="16840"/>
          <w:pgMar w:top="1794" w:right="882" w:bottom="2579" w:left="913" w:header="0" w:footer="3" w:gutter="0"/>
          <w:cols w:space="720"/>
          <w:noEndnote/>
          <w:docGrid w:linePitch="360"/>
        </w:sectPr>
      </w:pPr>
      <w:r>
        <w:t xml:space="preserve">Seznam odběrných míst ÚT a TUV je platný dnem podpisu smluvními stranami a účinnosti nabývá dnem </w:t>
      </w:r>
      <w:proofErr w:type="gramStart"/>
      <w:r>
        <w:t>31.12.2017</w:t>
      </w:r>
      <w:proofErr w:type="gramEnd"/>
      <w:r>
        <w:t>.</w:t>
      </w:r>
    </w:p>
    <w:p w:rsidR="00906088" w:rsidRDefault="00906088">
      <w:pPr>
        <w:spacing w:line="166" w:lineRule="exact"/>
        <w:rPr>
          <w:sz w:val="13"/>
          <w:szCs w:val="13"/>
        </w:rPr>
      </w:pPr>
    </w:p>
    <w:p w:rsidR="00906088" w:rsidRDefault="00906088">
      <w:pPr>
        <w:spacing w:line="14" w:lineRule="exact"/>
        <w:sectPr w:rsidR="00906088">
          <w:type w:val="continuous"/>
          <w:pgSz w:w="11900" w:h="16840"/>
          <w:pgMar w:top="1697" w:right="0" w:bottom="7589" w:left="0" w:header="0" w:footer="3" w:gutter="0"/>
          <w:cols w:space="720"/>
          <w:noEndnote/>
          <w:docGrid w:linePitch="360"/>
        </w:sectPr>
      </w:pPr>
    </w:p>
    <w:p w:rsidR="00906088" w:rsidRDefault="00C144D3">
      <w:pPr>
        <w:pStyle w:val="Zkladntext1"/>
        <w:framePr w:w="1224" w:h="252" w:wrap="none" w:vAnchor="text" w:hAnchor="margin" w:x="45" w:y="386"/>
        <w:shd w:val="clear" w:color="auto" w:fill="auto"/>
        <w:spacing w:line="240" w:lineRule="auto"/>
      </w:pPr>
      <w:r>
        <w:t>V Ostravě dne</w:t>
      </w:r>
    </w:p>
    <w:p w:rsidR="00906088" w:rsidRDefault="00C144D3">
      <w:pPr>
        <w:spacing w:line="360" w:lineRule="exact"/>
      </w:pPr>
      <w:r>
        <w:rPr>
          <w:rFonts w:ascii="Arial Narrow" w:eastAsia="Arial Narrow" w:hAnsi="Arial Narrow" w:cs="Arial Narrow"/>
          <w:i/>
          <w:iCs/>
          <w:noProof/>
          <w:sz w:val="14"/>
          <w:szCs w:val="14"/>
          <w:lang w:bidi="ar-SA"/>
        </w:rPr>
        <w:lastRenderedPageBreak/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5199380</wp:posOffset>
            </wp:positionH>
            <wp:positionV relativeFrom="paragraph">
              <wp:posOffset>793115</wp:posOffset>
            </wp:positionV>
            <wp:extent cx="749935" cy="311150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4993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6088" w:rsidRDefault="00906088">
      <w:pPr>
        <w:spacing w:line="360" w:lineRule="exact"/>
      </w:pPr>
    </w:p>
    <w:p w:rsidR="00906088" w:rsidRDefault="00906088">
      <w:pPr>
        <w:spacing w:line="360" w:lineRule="exact"/>
      </w:pPr>
    </w:p>
    <w:p w:rsidR="00906088" w:rsidRDefault="00906088">
      <w:pPr>
        <w:spacing w:line="659" w:lineRule="exact"/>
      </w:pPr>
    </w:p>
    <w:p w:rsidR="00906088" w:rsidRDefault="00906088">
      <w:pPr>
        <w:spacing w:line="14" w:lineRule="exact"/>
        <w:sectPr w:rsidR="00906088">
          <w:type w:val="continuous"/>
          <w:pgSz w:w="11900" w:h="16840"/>
          <w:pgMar w:top="1697" w:right="897" w:bottom="7589" w:left="897" w:header="0" w:footer="3" w:gutter="0"/>
          <w:cols w:space="720"/>
          <w:noEndnote/>
          <w:docGrid w:linePitch="360"/>
        </w:sectPr>
      </w:pPr>
    </w:p>
    <w:p w:rsidR="00906088" w:rsidRDefault="00C144D3">
      <w:pPr>
        <w:pStyle w:val="Zkladntext1"/>
        <w:shd w:val="clear" w:color="auto" w:fill="auto"/>
        <w:spacing w:line="257" w:lineRule="auto"/>
        <w:ind w:left="1080"/>
        <w:jc w:val="center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5373370</wp:posOffset>
                </wp:positionH>
                <wp:positionV relativeFrom="margin">
                  <wp:posOffset>4287520</wp:posOffset>
                </wp:positionV>
                <wp:extent cx="580390" cy="16002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6088" w:rsidRDefault="00C144D3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odběratele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29" type="#_x0000_t202" style="position:absolute;left:0;text-align:left;margin-left:423.1pt;margin-top:337.6pt;width:45.7pt;height:12.6pt;z-index:125829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" filled="f" stroked="f">
                <v:textbox style="mso-fit-shape-to-text:t" inset="0,0,0,0">
                  <w:txbxContent>
                    <w:p w:rsidR="00906088" w:rsidRDefault="00C144D3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odběratele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>Za dodavatele</w:t>
      </w:r>
      <w:r>
        <w:br/>
      </w:r>
      <w:r w:rsidR="00A16541" w:rsidRPr="00F10E61">
        <w:rPr>
          <w:highlight w:val="black"/>
        </w:rPr>
        <w:t>…………………</w:t>
      </w:r>
      <w:r w:rsidR="00A16541">
        <w:t>,</w:t>
      </w:r>
      <w:r>
        <w:br/>
        <w:t>vedoucí útvaru péče o zákazníka</w:t>
      </w:r>
      <w:bookmarkStart w:id="1" w:name="_GoBack"/>
      <w:bookmarkEnd w:id="1"/>
    </w:p>
    <w:sectPr w:rsidR="00906088">
      <w:type w:val="continuous"/>
      <w:pgSz w:w="11900" w:h="16840"/>
      <w:pgMar w:top="1813" w:right="3453" w:bottom="1813" w:left="9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4D3" w:rsidRDefault="00C144D3">
      <w:r>
        <w:separator/>
      </w:r>
    </w:p>
  </w:endnote>
  <w:endnote w:type="continuationSeparator" w:id="0">
    <w:p w:rsidR="00C144D3" w:rsidRDefault="00C1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4D3" w:rsidRDefault="00C144D3"/>
  </w:footnote>
  <w:footnote w:type="continuationSeparator" w:id="0">
    <w:p w:rsidR="00C144D3" w:rsidRDefault="00C144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088" w:rsidRDefault="00C144D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6423025</wp:posOffset>
              </wp:positionH>
              <wp:positionV relativeFrom="page">
                <wp:posOffset>926465</wp:posOffset>
              </wp:positionV>
              <wp:extent cx="544195" cy="8445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4195" cy="844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06088" w:rsidRDefault="00C144D3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16541" w:rsidRPr="00A16541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0" type="#_x0000_t202" style="position:absolute;margin-left:505.75pt;margin-top:72.95pt;width:42.85pt;height:6.6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" filled="f" stroked="f">
              <v:textbox style="mso-fit-shape-to-text:t" inset="0,0,0,0">
                <w:txbxContent>
                  <w:p w:rsidR="00906088" w:rsidRDefault="00C144D3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16541" w:rsidRPr="00A16541"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sz w:val="18"/>
                        <w:szCs w:val="18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06088"/>
    <w:rsid w:val="00906088"/>
    <w:rsid w:val="00A16541"/>
    <w:rsid w:val="00C1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 Narrow" w:eastAsia="Arial Narrow" w:hAnsi="Arial Narrow" w:cs="Arial Narrow"/>
      <w:b w:val="0"/>
      <w:bCs w:val="0"/>
      <w:i/>
      <w:iCs/>
      <w:smallCaps w:val="0"/>
      <w:strike w:val="0"/>
      <w:w w:val="100"/>
      <w:sz w:val="14"/>
      <w:szCs w:val="1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07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60" w:line="228" w:lineRule="auto"/>
      <w:ind w:right="1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0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4" w:lineRule="auto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 Narrow" w:eastAsia="Arial Narrow" w:hAnsi="Arial Narrow" w:cs="Arial Narrow"/>
      <w:i/>
      <w:i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 Narrow" w:eastAsia="Arial Narrow" w:hAnsi="Arial Narrow" w:cs="Arial Narrow"/>
      <w:i/>
      <w:i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">
    <w:name w:val="Nadpis #3_"/>
    <w:basedOn w:val="Standardnpsmoodstavce"/>
    <w:link w:val="Nadpis3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 Narrow" w:eastAsia="Arial Narrow" w:hAnsi="Arial Narrow" w:cs="Arial Narrow"/>
      <w:b w:val="0"/>
      <w:bCs w:val="0"/>
      <w:i/>
      <w:iCs/>
      <w:smallCaps w:val="0"/>
      <w:strike w:val="0"/>
      <w:w w:val="100"/>
      <w:sz w:val="14"/>
      <w:szCs w:val="1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07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60" w:line="228" w:lineRule="auto"/>
      <w:ind w:right="1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0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4" w:lineRule="auto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 Narrow" w:eastAsia="Arial Narrow" w:hAnsi="Arial Narrow" w:cs="Arial Narrow"/>
      <w:i/>
      <w:i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 Narrow" w:eastAsia="Arial Narrow" w:hAnsi="Arial Narrow" w:cs="Arial Narrow"/>
      <w:i/>
      <w:i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2018-02-15T09:57:00Z</dcterms:created>
  <dcterms:modified xsi:type="dcterms:W3CDTF">2018-02-15T09:58:00Z</dcterms:modified>
</cp:coreProperties>
</file>