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BACC6" w14:textId="77777777" w:rsidR="001A0863" w:rsidRPr="001B3888" w:rsidRDefault="001A0863" w:rsidP="001A0863">
      <w:pPr>
        <w:pStyle w:val="Prosttext"/>
        <w:tabs>
          <w:tab w:val="left" w:pos="900"/>
        </w:tabs>
        <w:jc w:val="center"/>
        <w:rPr>
          <w:rFonts w:asciiTheme="minorHAnsi" w:hAnsiTheme="minorHAnsi" w:cs="Arial"/>
          <w:b/>
          <w:sz w:val="44"/>
          <w:szCs w:val="22"/>
        </w:rPr>
      </w:pPr>
      <w:r w:rsidRPr="001B3888">
        <w:rPr>
          <w:rFonts w:asciiTheme="minorHAnsi" w:hAnsiTheme="minorHAnsi" w:cs="Arial"/>
          <w:b/>
          <w:sz w:val="44"/>
          <w:szCs w:val="22"/>
        </w:rPr>
        <w:t>Smlouva o součinnosti</w:t>
      </w:r>
    </w:p>
    <w:p w14:paraId="7F8FF15B" w14:textId="77777777" w:rsidR="001A0863" w:rsidRDefault="001A0863" w:rsidP="001A0863">
      <w:pPr>
        <w:spacing w:after="120"/>
        <w:jc w:val="both"/>
        <w:rPr>
          <w:rFonts w:cs="Arial"/>
          <w:bCs/>
        </w:rPr>
      </w:pPr>
      <w:r w:rsidRPr="001B3888">
        <w:rPr>
          <w:rFonts w:cs="Arial"/>
          <w:bCs/>
        </w:rPr>
        <w:t>Tato Smlouva o součinnosti (dále jen „Smlouva“) je uzavřena podle § 1746 odst. 2 zákona</w:t>
      </w:r>
      <w:r w:rsidRPr="001B3888">
        <w:rPr>
          <w:rFonts w:cs="Arial"/>
          <w:bCs/>
        </w:rPr>
        <w:br/>
        <w:t>č. 89/2012 Sb., ve znění pozdějších předpisů, mezi:</w:t>
      </w:r>
    </w:p>
    <w:p w14:paraId="502B308F" w14:textId="77777777" w:rsidR="00BC6B01" w:rsidRPr="001B3888" w:rsidRDefault="00BC6B01" w:rsidP="001A0863">
      <w:pPr>
        <w:spacing w:after="120"/>
        <w:jc w:val="both"/>
        <w:rPr>
          <w:rFonts w:cs="Arial"/>
          <w:bCs/>
        </w:rPr>
      </w:pPr>
    </w:p>
    <w:p w14:paraId="23F2CB92" w14:textId="77777777" w:rsidR="002C7DFD" w:rsidRPr="007968F6" w:rsidRDefault="002C7DFD" w:rsidP="002C7DFD">
      <w:pPr>
        <w:rPr>
          <w:b/>
        </w:rPr>
      </w:pPr>
      <w:r w:rsidRPr="007968F6">
        <w:t xml:space="preserve">1.   </w:t>
      </w:r>
      <w:r w:rsidRPr="007968F6">
        <w:rPr>
          <w:b/>
        </w:rPr>
        <w:t>Státní zemědělský intervenční fond</w:t>
      </w:r>
    </w:p>
    <w:p w14:paraId="34786FEA" w14:textId="77777777" w:rsidR="002C7DFD" w:rsidRPr="007968F6" w:rsidRDefault="002C7DFD" w:rsidP="002C7DFD">
      <w:r w:rsidRPr="007968F6">
        <w:t>se sídlem Ve Smečkách 33, 110 00 Praha 1</w:t>
      </w:r>
      <w:r w:rsidR="001B3888">
        <w:t xml:space="preserve">, </w:t>
      </w:r>
      <w:r w:rsidRPr="007968F6">
        <w:t>IČ: 48133981</w:t>
      </w:r>
    </w:p>
    <w:p w14:paraId="0B6A2F9D" w14:textId="77777777" w:rsidR="002C7DFD" w:rsidRPr="007968F6" w:rsidRDefault="002C7DFD" w:rsidP="002C7DFD">
      <w:r w:rsidRPr="007968F6">
        <w:t xml:space="preserve">zastoupený </w:t>
      </w:r>
      <w:r w:rsidR="00A45A96" w:rsidRPr="007968F6">
        <w:t xml:space="preserve">Ing. </w:t>
      </w:r>
      <w:r w:rsidR="00A3329D">
        <w:t xml:space="preserve">Martinem </w:t>
      </w:r>
      <w:proofErr w:type="spellStart"/>
      <w:r w:rsidR="00A45A96" w:rsidRPr="007968F6">
        <w:t>Šebestyánem</w:t>
      </w:r>
      <w:proofErr w:type="spellEnd"/>
      <w:r w:rsidR="00A45A96" w:rsidRPr="007968F6">
        <w:t>, MBA, ředitelem</w:t>
      </w:r>
    </w:p>
    <w:p w14:paraId="03B15814" w14:textId="77777777" w:rsidR="002C7DFD" w:rsidRPr="007968F6" w:rsidRDefault="002C7DFD" w:rsidP="002C7DFD">
      <w:r w:rsidRPr="007968F6">
        <w:t>(dále jen „SZIF“)</w:t>
      </w:r>
    </w:p>
    <w:p w14:paraId="458CBA07" w14:textId="77777777" w:rsidR="002C7DFD" w:rsidRPr="007968F6" w:rsidRDefault="002C7DFD" w:rsidP="002C7DFD">
      <w:r w:rsidRPr="007968F6">
        <w:t>a</w:t>
      </w:r>
    </w:p>
    <w:p w14:paraId="42C97250" w14:textId="77777777" w:rsidR="002C7DFD" w:rsidRPr="007968F6" w:rsidRDefault="002C7DFD" w:rsidP="002C7DFD">
      <w:r w:rsidRPr="007968F6">
        <w:t xml:space="preserve">2.   </w:t>
      </w:r>
      <w:r w:rsidRPr="007968F6">
        <w:rPr>
          <w:b/>
        </w:rPr>
        <w:t>Ústav pro hospodářskou úpravu lesů Brandýs nad Labem</w:t>
      </w:r>
      <w:r w:rsidRPr="007968F6">
        <w:t>, organizační složka státu</w:t>
      </w:r>
    </w:p>
    <w:p w14:paraId="453343C0" w14:textId="77777777" w:rsidR="002C7DFD" w:rsidRPr="007968F6" w:rsidRDefault="002C7DFD" w:rsidP="002C7DFD">
      <w:r w:rsidRPr="007968F6">
        <w:t>se sídlem Nábřežní 1326, 250 01 Brandýs nad Labem</w:t>
      </w:r>
      <w:r w:rsidR="006A1F18">
        <w:t xml:space="preserve"> – Stará Boleslav</w:t>
      </w:r>
      <w:r w:rsidR="001B3888">
        <w:t xml:space="preserve">, </w:t>
      </w:r>
      <w:r w:rsidRPr="007968F6">
        <w:t>IČ: 00020681</w:t>
      </w:r>
    </w:p>
    <w:p w14:paraId="5ABAEAAD" w14:textId="77777777" w:rsidR="002C7DFD" w:rsidRPr="007968F6" w:rsidRDefault="002C7DFD" w:rsidP="002C7DFD">
      <w:r w:rsidRPr="007968F6">
        <w:t>zastoupený Ing. Jaromírem Vašíčkem, CSc., ředitelem ústavu</w:t>
      </w:r>
    </w:p>
    <w:p w14:paraId="4FC9C517" w14:textId="77777777" w:rsidR="002C7DFD" w:rsidRPr="007968F6" w:rsidRDefault="002C7DFD" w:rsidP="002C7DFD">
      <w:r w:rsidRPr="007968F6">
        <w:t>(dále jen „ÚHÚL“)</w:t>
      </w:r>
    </w:p>
    <w:p w14:paraId="0A9ADFD2" w14:textId="77777777" w:rsidR="002C7DFD" w:rsidRPr="007968F6" w:rsidRDefault="002C7DFD" w:rsidP="002C7DFD"/>
    <w:p w14:paraId="7289344F" w14:textId="77777777" w:rsidR="0025564D" w:rsidRDefault="002C7DFD" w:rsidP="001B3888">
      <w:pPr>
        <w:jc w:val="both"/>
      </w:pPr>
      <w:r w:rsidRPr="007968F6">
        <w:t>SZIF a ÚHÚL jsou společně dále uváděny také jen jako „</w:t>
      </w:r>
      <w:r w:rsidRPr="007968F6">
        <w:rPr>
          <w:b/>
        </w:rPr>
        <w:t>smluvní strany</w:t>
      </w:r>
      <w:r w:rsidRPr="007968F6">
        <w:t>“ a každá z nich je jednotlivě dále uváděna také jen jako „</w:t>
      </w:r>
      <w:r w:rsidRPr="007968F6">
        <w:rPr>
          <w:b/>
        </w:rPr>
        <w:t>smluvní strana</w:t>
      </w:r>
      <w:r w:rsidRPr="007968F6">
        <w:t>“.</w:t>
      </w:r>
    </w:p>
    <w:p w14:paraId="14A89D4F" w14:textId="7C91819D" w:rsidR="00FF3971" w:rsidRPr="00FF3971" w:rsidRDefault="00FF3971" w:rsidP="00FF3971">
      <w:pPr>
        <w:jc w:val="both"/>
        <w:rPr>
          <w:b/>
        </w:rPr>
      </w:pPr>
      <w:r w:rsidRPr="00FF3971">
        <w:rPr>
          <w:rFonts w:cs="Arial"/>
          <w:b/>
          <w:bCs/>
        </w:rPr>
        <w:t xml:space="preserve">Tato </w:t>
      </w:r>
      <w:r w:rsidR="00697575">
        <w:rPr>
          <w:rFonts w:cs="Arial"/>
          <w:b/>
          <w:bCs/>
        </w:rPr>
        <w:t xml:space="preserve">Smlouva </w:t>
      </w:r>
      <w:r w:rsidRPr="00FF3971">
        <w:rPr>
          <w:rFonts w:cs="Arial"/>
          <w:b/>
          <w:bCs/>
        </w:rPr>
        <w:t xml:space="preserve">v plném rozsahu nahrazuje dosavadní Dohodu o spolupráci mezi SZIF a ÚHÚL ze dne </w:t>
      </w:r>
      <w:proofErr w:type="gramStart"/>
      <w:r w:rsidRPr="00FF3971">
        <w:rPr>
          <w:rFonts w:cs="Arial"/>
          <w:b/>
          <w:bCs/>
        </w:rPr>
        <w:t>2.6.2009</w:t>
      </w:r>
      <w:proofErr w:type="gramEnd"/>
      <w:r w:rsidRPr="00FF3971">
        <w:rPr>
          <w:rFonts w:cs="Arial"/>
          <w:b/>
          <w:bCs/>
        </w:rPr>
        <w:t xml:space="preserve"> (NATURA 2000 v lesích) včetně Dodatku č. 1 ze dne 30.7.2012, Dodatku č. 2 ze dne 2.6.2015, Dohodu o spolupráci mezi SZIF a ÚHÚL ze dne 23.7.2009 (LESO-ENVI) včetně Dodatku č. 1 ze dne 30.7.2012, Dodatku č. 2 ze dne 2.6.2015 a Smlouvu o součinnosti mezi SZIF a ÚHÚL ze dne </w:t>
      </w:r>
      <w:r w:rsidR="00840239">
        <w:rPr>
          <w:rFonts w:cs="Arial"/>
          <w:b/>
          <w:bCs/>
        </w:rPr>
        <w:t>1.7.2016</w:t>
      </w:r>
      <w:r w:rsidRPr="00FF3971">
        <w:rPr>
          <w:rFonts w:cs="Arial"/>
          <w:b/>
          <w:bCs/>
        </w:rPr>
        <w:t>, které uzavřením této Smlouvy pozbývají platnosti a účinnosti.</w:t>
      </w:r>
    </w:p>
    <w:p w14:paraId="23A794AD" w14:textId="77777777" w:rsidR="00FF3971" w:rsidRPr="007968F6" w:rsidRDefault="00FF3971" w:rsidP="001B3888">
      <w:pPr>
        <w:jc w:val="both"/>
      </w:pPr>
    </w:p>
    <w:p w14:paraId="6EFF746E" w14:textId="77777777" w:rsidR="002C7DFD" w:rsidRPr="007968F6" w:rsidRDefault="002C7DFD" w:rsidP="002C7DFD">
      <w:pPr>
        <w:jc w:val="center"/>
        <w:rPr>
          <w:b/>
        </w:rPr>
      </w:pPr>
      <w:r w:rsidRPr="007968F6">
        <w:rPr>
          <w:b/>
        </w:rPr>
        <w:t>PREAMBULE</w:t>
      </w:r>
    </w:p>
    <w:p w14:paraId="59229A05" w14:textId="77777777" w:rsidR="002C7DFD" w:rsidRDefault="002C7DFD" w:rsidP="001B3888">
      <w:pPr>
        <w:jc w:val="both"/>
      </w:pPr>
      <w:r w:rsidRPr="007968F6">
        <w:rPr>
          <w:b/>
        </w:rPr>
        <w:t>VZHLEDEM K TOMU, ŽE</w:t>
      </w:r>
      <w:r w:rsidR="00765822" w:rsidRPr="007968F6">
        <w:rPr>
          <w:b/>
        </w:rPr>
        <w:t xml:space="preserve"> </w:t>
      </w:r>
      <w:r w:rsidR="00A3329D" w:rsidRPr="00903576">
        <w:t>SZIF má</w:t>
      </w:r>
      <w:r w:rsidR="00A3329D">
        <w:rPr>
          <w:b/>
        </w:rPr>
        <w:t xml:space="preserve"> </w:t>
      </w:r>
      <w:r w:rsidR="00765822" w:rsidRPr="007968F6">
        <w:t>v souladu s nařízením Evropského parlamentu a Rady (EU)</w:t>
      </w:r>
      <w:r w:rsidR="0025564D">
        <w:br/>
      </w:r>
      <w:r w:rsidR="00765822" w:rsidRPr="007968F6">
        <w:t>č. 1306/2013</w:t>
      </w:r>
      <w:r w:rsidR="00A3329D">
        <w:t xml:space="preserve"> ze dne 17</w:t>
      </w:r>
      <w:r w:rsidR="00080618">
        <w:t>.</w:t>
      </w:r>
      <w:r w:rsidR="00A3329D">
        <w:t xml:space="preserve"> prosince 2013</w:t>
      </w:r>
      <w:r w:rsidR="00765822" w:rsidRPr="007968F6">
        <w:t xml:space="preserve"> o financování, řízení a sledování společné zemědělské politiky</w:t>
      </w:r>
      <w:r w:rsidR="0058371E">
        <w:t xml:space="preserve"> a o zrušení nařízení Rady (EHS) č. 352/78, (ES) č. 165/94, (ES) č. 2799/98, (ES) č. 814/2000, (ES) </w:t>
      </w:r>
      <w:r w:rsidR="001C4BD7">
        <w:br/>
      </w:r>
      <w:r w:rsidR="0058371E">
        <w:t>č. 1290/2005 a (ES) č. 485/2008, v platném znění (dále též jen jako „nařízení Evropského parlamentu a Rady (EU) č. 1306/2013“)</w:t>
      </w:r>
      <w:r w:rsidR="0089047B">
        <w:t xml:space="preserve"> a se zákonem č. 252/1997 Sb., o zemědělství, ve znění pozdějších předpisů, postavení platební agentury</w:t>
      </w:r>
      <w:r w:rsidR="00765822" w:rsidRPr="007968F6">
        <w:t>,</w:t>
      </w:r>
    </w:p>
    <w:p w14:paraId="1F7B879D" w14:textId="77777777" w:rsidR="0089047B" w:rsidRPr="007968F6" w:rsidRDefault="0089047B" w:rsidP="001B3888">
      <w:pPr>
        <w:jc w:val="both"/>
      </w:pPr>
      <w:r w:rsidRPr="007968F6">
        <w:rPr>
          <w:b/>
        </w:rPr>
        <w:t xml:space="preserve">VZHLEDEM K TOMU, ŽE </w:t>
      </w:r>
      <w:r>
        <w:t xml:space="preserve">z nařízení Komise </w:t>
      </w:r>
      <w:r w:rsidR="00FC62CF">
        <w:t xml:space="preserve">v přenesené pravomoci (EU) č. 907/2014 ze dne 11. března 2014, kterým se </w:t>
      </w:r>
      <w:r w:rsidR="0025564D">
        <w:t xml:space="preserve">stanoví </w:t>
      </w:r>
      <w:r w:rsidR="0025564D" w:rsidRPr="0025564D">
        <w:t xml:space="preserve">prováděcí pravidla </w:t>
      </w:r>
      <w:r w:rsidR="0025564D">
        <w:t>k</w:t>
      </w:r>
      <w:r w:rsidR="00FC62CF">
        <w:t xml:space="preserve"> nařízení Evropského parlamentu a Rady (EU)</w:t>
      </w:r>
      <w:r w:rsidR="0025564D">
        <w:br/>
      </w:r>
      <w:r w:rsidR="00FC62CF">
        <w:t>č. 1306/2013,</w:t>
      </w:r>
      <w:r w:rsidR="0058371E">
        <w:t xml:space="preserve"> pokud jde o platební agentury a další subjekty, finanční řízení, schválení účetní závěrky, jistoty a použití eura, v platném znění (dále jen jako „nařízení Komise v přenesené pravomoci (EU) </w:t>
      </w:r>
      <w:r w:rsidR="0058371E">
        <w:br/>
        <w:t>č. 907/2014“),</w:t>
      </w:r>
      <w:r w:rsidR="00FC62CF">
        <w:t xml:space="preserve"> zejména </w:t>
      </w:r>
      <w:r w:rsidR="00DC1E68">
        <w:t xml:space="preserve">článku 1 Vnitřní prostředí, písm. </w:t>
      </w:r>
      <w:r w:rsidR="00DC1E68" w:rsidRPr="00921F26">
        <w:t>C) Delegování pravomocí, Přílohy</w:t>
      </w:r>
      <w:r w:rsidR="00DC1E68">
        <w:t xml:space="preserve"> I</w:t>
      </w:r>
      <w:r w:rsidR="00FC62CF">
        <w:t>, vyplývá možnost delegovat pravomoci na další orgány,</w:t>
      </w:r>
    </w:p>
    <w:p w14:paraId="610E44AF" w14:textId="77777777" w:rsidR="002C7DFD" w:rsidRDefault="002C7DFD" w:rsidP="001B3888">
      <w:pPr>
        <w:jc w:val="both"/>
      </w:pPr>
      <w:r w:rsidRPr="007968F6">
        <w:rPr>
          <w:b/>
        </w:rPr>
        <w:t>VZHLEDEM K TOMU, ŽE</w:t>
      </w:r>
      <w:r w:rsidRPr="007968F6">
        <w:t xml:space="preserve"> nařízení vlády č. </w:t>
      </w:r>
      <w:r w:rsidR="00765822" w:rsidRPr="007968F6">
        <w:t>29</w:t>
      </w:r>
      <w:r w:rsidRPr="007968F6">
        <w:t>/20</w:t>
      </w:r>
      <w:r w:rsidR="00765822" w:rsidRPr="007968F6">
        <w:t>16</w:t>
      </w:r>
      <w:r w:rsidRPr="007968F6">
        <w:t xml:space="preserve"> Sb.,</w:t>
      </w:r>
      <w:r w:rsidR="00B84007">
        <w:t xml:space="preserve"> </w:t>
      </w:r>
      <w:r w:rsidR="00765822" w:rsidRPr="007968F6">
        <w:t>o podmínkách poskytování dotací v rámci opatření lesnicko-environmentální a klimatické služby a ochrana lesů</w:t>
      </w:r>
      <w:r w:rsidR="0058371E">
        <w:t xml:space="preserve"> a o změně některý</w:t>
      </w:r>
      <w:r w:rsidR="001C4BD7">
        <w:t xml:space="preserve">ch souvisejících </w:t>
      </w:r>
      <w:r w:rsidR="001C4BD7">
        <w:lastRenderedPageBreak/>
        <w:t>nařízení vlády</w:t>
      </w:r>
      <w:r w:rsidR="0058371E">
        <w:t xml:space="preserve"> (dále jen jako „nařízení vlády č. 29/2016 Sb.“)</w:t>
      </w:r>
      <w:r w:rsidR="001C4BD7">
        <w:t xml:space="preserve">, </w:t>
      </w:r>
      <w:r w:rsidR="00655349">
        <w:t>ukládá žadatelům o poskytnutí dotace plnění podmínek v lesích</w:t>
      </w:r>
      <w:r w:rsidR="00280DB5">
        <w:t>,</w:t>
      </w:r>
    </w:p>
    <w:p w14:paraId="7B6DE5AE" w14:textId="77777777" w:rsidR="00243076" w:rsidRDefault="00243076" w:rsidP="001B3888">
      <w:pPr>
        <w:jc w:val="both"/>
      </w:pPr>
      <w:r w:rsidRPr="007968F6">
        <w:rPr>
          <w:b/>
        </w:rPr>
        <w:t>VZHLEDEM K TOMU, ŽE</w:t>
      </w:r>
      <w:r w:rsidRPr="007968F6">
        <w:t xml:space="preserve"> </w:t>
      </w:r>
      <w:r>
        <w:t>nařízení vlády č. 147/2008 Sb., o stanovení podmínek pro poskytování dotací na zachování hospodářského souboru lesního porostu v rámc</w:t>
      </w:r>
      <w:r w:rsidR="001C4BD7">
        <w:t>i opatření Natura 2000 v lesích (dále jen jako „nařízení vlády č. 147/2008 Sb.“),</w:t>
      </w:r>
      <w:r w:rsidRPr="007968F6">
        <w:t xml:space="preserve"> </w:t>
      </w:r>
      <w:r>
        <w:t>ukládá žadatelům o poskytnutí dotace plnění podmínek v lesích,</w:t>
      </w:r>
    </w:p>
    <w:p w14:paraId="42114AEF" w14:textId="77777777" w:rsidR="00A10D99" w:rsidRDefault="00655349" w:rsidP="001B3888">
      <w:pPr>
        <w:jc w:val="both"/>
      </w:pPr>
      <w:r w:rsidRPr="007968F6">
        <w:rPr>
          <w:b/>
        </w:rPr>
        <w:t>VZHLEDEM K TOMU, ŽE</w:t>
      </w:r>
      <w:r w:rsidRPr="007968F6">
        <w:t xml:space="preserve"> nařízení vlády č. </w:t>
      </w:r>
      <w:r>
        <w:t>53</w:t>
      </w:r>
      <w:r w:rsidRPr="007968F6">
        <w:t>/20</w:t>
      </w:r>
      <w:r>
        <w:t>09</w:t>
      </w:r>
      <w:r w:rsidRPr="007968F6">
        <w:t xml:space="preserve"> Sb.,</w:t>
      </w:r>
      <w:r>
        <w:t xml:space="preserve"> </w:t>
      </w:r>
      <w:r w:rsidRPr="007968F6">
        <w:t xml:space="preserve">o </w:t>
      </w:r>
      <w:r>
        <w:t>stanovení podmínek pro poskytování dotací na lesnicko-environmentální opatření</w:t>
      </w:r>
      <w:r w:rsidR="001C4BD7">
        <w:t xml:space="preserve"> (dále jen jako „nařízení vlády č. 53/2009 Sb.“)</w:t>
      </w:r>
      <w:r>
        <w:t>,</w:t>
      </w:r>
      <w:r w:rsidRPr="007968F6">
        <w:t xml:space="preserve"> </w:t>
      </w:r>
      <w:r>
        <w:t>ukládá žadatelům o poskytnutí dot</w:t>
      </w:r>
      <w:r w:rsidR="00243076">
        <w:t xml:space="preserve">ace </w:t>
      </w:r>
      <w:r w:rsidR="001C4BD7">
        <w:t>plnění podmínek v lesích,</w:t>
      </w:r>
    </w:p>
    <w:p w14:paraId="2C747D14" w14:textId="77777777" w:rsidR="00135E46" w:rsidRDefault="00135E46" w:rsidP="00135E46">
      <w:pPr>
        <w:jc w:val="both"/>
      </w:pPr>
      <w:r w:rsidRPr="001B3888">
        <w:rPr>
          <w:b/>
        </w:rPr>
        <w:t>VZHLEDEM K TOMU, ŽE</w:t>
      </w:r>
      <w:r>
        <w:t xml:space="preserve"> SZIF je podle § 12 odst. 1 zákona č. 256/2000 Sb., o Státním zemědělském intervenčním fondu a o změně některých dalších zákonů (zákon o </w:t>
      </w:r>
      <w:r w:rsidR="0058371E">
        <w:t xml:space="preserve">Státním zemědělském intervenčním fondu), ve znění pozdějších předpisů (dále též jen jako „zákon o </w:t>
      </w:r>
      <w:r>
        <w:t>SZIF</w:t>
      </w:r>
      <w:r w:rsidR="0058371E">
        <w:t>“</w:t>
      </w:r>
      <w:r>
        <w:t xml:space="preserve">), oprávněn bezplatně požadovat informace pro provádění svých činností a že podle § 12a odst. 4 první věty zákona </w:t>
      </w:r>
      <w:r w:rsidR="000F2ED5">
        <w:t xml:space="preserve">o </w:t>
      </w:r>
      <w:r>
        <w:t>SZIF vykonává kontrolu prostřednictvím svých zaměstnanců a jiných osob, které</w:t>
      </w:r>
      <w:r w:rsidR="00A10D99">
        <w:t xml:space="preserve"> </w:t>
      </w:r>
      <w:r>
        <w:t>k tomu účelu zmocní, a to na smluvním základě,</w:t>
      </w:r>
    </w:p>
    <w:p w14:paraId="0BEF4255" w14:textId="77777777" w:rsidR="0078704A" w:rsidRDefault="00135E46" w:rsidP="001B3888">
      <w:pPr>
        <w:jc w:val="both"/>
      </w:pPr>
      <w:r w:rsidRPr="0077212A">
        <w:rPr>
          <w:b/>
        </w:rPr>
        <w:t>VZHLEDEM K TOMU, ŽE</w:t>
      </w:r>
      <w:r w:rsidRPr="0077212A">
        <w:t xml:space="preserve"> </w:t>
      </w:r>
      <w:r w:rsidR="00197DF5">
        <w:t>SZIF</w:t>
      </w:r>
      <w:r w:rsidRPr="0077212A">
        <w:t xml:space="preserve"> je na základě § 12a odst. </w:t>
      </w:r>
      <w:r w:rsidR="002E613F">
        <w:t>4</w:t>
      </w:r>
      <w:r w:rsidRPr="0077212A">
        <w:t xml:space="preserve"> zákona o SZIF, </w:t>
      </w:r>
      <w:r w:rsidR="009E188D">
        <w:t>oprávněn pověřit výkonem kontroly jiné fyzické</w:t>
      </w:r>
      <w:r w:rsidR="00275D2F">
        <w:t xml:space="preserve"> osoby,</w:t>
      </w:r>
    </w:p>
    <w:p w14:paraId="74D07717" w14:textId="752668E1" w:rsidR="002C7DFD" w:rsidRPr="007968F6" w:rsidRDefault="002C7DFD" w:rsidP="001B3888">
      <w:pPr>
        <w:jc w:val="both"/>
      </w:pPr>
      <w:r w:rsidRPr="007968F6">
        <w:rPr>
          <w:b/>
        </w:rPr>
        <w:t xml:space="preserve">VZHLEDEM K TOMU, ŽE </w:t>
      </w:r>
      <w:r w:rsidRPr="00903576">
        <w:t>ÚHÚL</w:t>
      </w:r>
      <w:r w:rsidRPr="007968F6">
        <w:t xml:space="preserve"> provádí inventarizaci lesů v České republice, vyhotovuje a spravuje data oblastních plánů rozvoje lesů (OPRL) včetně zajišťování jednotného typologického systému lesů v České republice, a zabezpečuje funkce informačního a datového centra (IDC) odvětví lesního hospodářství, a má tak </w:t>
      </w:r>
      <w:r w:rsidR="006C4C97">
        <w:t>vhodné postavení</w:t>
      </w:r>
      <w:r w:rsidRPr="007968F6">
        <w:t xml:space="preserve"> k provádění kontrol v lesích a na lesních pozemcích</w:t>
      </w:r>
      <w:r w:rsidR="003F4104" w:rsidRPr="007968F6">
        <w:t xml:space="preserve">, </w:t>
      </w:r>
      <w:r w:rsidR="00283B62" w:rsidRPr="007968F6">
        <w:t xml:space="preserve">vykonává dozor a provádí odborné úkony v oblasti nakládání s reprodukčním materiálem a provádí kontroly podle ustanovení </w:t>
      </w:r>
      <w:r w:rsidR="000F2ED5">
        <w:br/>
      </w:r>
      <w:r w:rsidR="00283B62" w:rsidRPr="007968F6">
        <w:t>§ 29 odst. 2 písm. f) a § 30 zákona č. 149/2003 Sb., o uvádění do oběhu reprodukčního materiálu lesních dřevin lesnicky významných druhů a umělých kříženců, určeného k obnově lesa a k zalesňování, a o</w:t>
      </w:r>
      <w:r w:rsidR="00697575">
        <w:t> </w:t>
      </w:r>
      <w:r w:rsidR="00283B62" w:rsidRPr="007968F6">
        <w:t>změně některých souvisejících zákonů (zákon o obchodu s reprodukčním materiálem lesních dřevin)</w:t>
      </w:r>
      <w:r w:rsidR="00280DB5">
        <w:t>, ve znění pozdějších předpisů,</w:t>
      </w:r>
    </w:p>
    <w:p w14:paraId="7C75A0BE" w14:textId="77777777" w:rsidR="002C7DFD" w:rsidRPr="007968F6" w:rsidRDefault="002C7DFD" w:rsidP="001B3888">
      <w:pPr>
        <w:jc w:val="both"/>
      </w:pPr>
      <w:r w:rsidRPr="007968F6">
        <w:rPr>
          <w:b/>
        </w:rPr>
        <w:t>VZHLEDEM K TOMU, ŽE</w:t>
      </w:r>
      <w:r w:rsidRPr="007968F6">
        <w:t xml:space="preserve"> je vhodné zajistit v co největší míře součinnost orgánů státní správy</w:t>
      </w:r>
      <w:r w:rsidR="00280DB5">
        <w:t>,</w:t>
      </w:r>
    </w:p>
    <w:p w14:paraId="47A48EBC" w14:textId="77777777" w:rsidR="002C7DFD" w:rsidRDefault="002C7DFD" w:rsidP="001B3888">
      <w:pPr>
        <w:jc w:val="both"/>
      </w:pPr>
      <w:r w:rsidRPr="007968F6">
        <w:rPr>
          <w:b/>
        </w:rPr>
        <w:t>VZHLEDEM K TOMU, ŽE</w:t>
      </w:r>
      <w:r w:rsidRPr="007968F6">
        <w:t xml:space="preserve"> je záměrem smluvních stran stanovit základní principy a předpoklady své vzájemné spolupráce a výměny informací, zejména ve vztahu k problematice kontrol v</w:t>
      </w:r>
      <w:r w:rsidR="00297188" w:rsidRPr="007968F6">
        <w:t> </w:t>
      </w:r>
      <w:r w:rsidRPr="007968F6">
        <w:t>lesích</w:t>
      </w:r>
      <w:r w:rsidR="00280DB5">
        <w:t>,</w:t>
      </w:r>
    </w:p>
    <w:p w14:paraId="0F04A9ED" w14:textId="77777777" w:rsidR="001B3888" w:rsidRPr="007968F6" w:rsidRDefault="001B3888" w:rsidP="001B3888">
      <w:pPr>
        <w:jc w:val="both"/>
      </w:pPr>
    </w:p>
    <w:p w14:paraId="40F7A497" w14:textId="77777777" w:rsidR="002C7DFD" w:rsidRDefault="00280DB5" w:rsidP="002C7DFD">
      <w:pPr>
        <w:rPr>
          <w:b/>
        </w:rPr>
      </w:pPr>
      <w:r w:rsidRPr="001B3888">
        <w:rPr>
          <w:b/>
        </w:rPr>
        <w:t>DOHODLY SE SMLUVNÍ STRANY TAKTO:</w:t>
      </w:r>
    </w:p>
    <w:p w14:paraId="7772173C" w14:textId="77777777" w:rsidR="001B3888" w:rsidRPr="00BC6B01" w:rsidRDefault="001B3888" w:rsidP="002C7DFD"/>
    <w:p w14:paraId="6EF24597" w14:textId="77777777" w:rsidR="002C7DFD" w:rsidRPr="007968F6" w:rsidRDefault="002C7DFD" w:rsidP="004E63F0">
      <w:pPr>
        <w:pStyle w:val="Nadpis1"/>
        <w:numPr>
          <w:ilvl w:val="0"/>
          <w:numId w:val="1"/>
        </w:numPr>
        <w:ind w:left="426"/>
        <w:jc w:val="left"/>
      </w:pPr>
      <w:r w:rsidRPr="001B3888">
        <w:rPr>
          <w:sz w:val="22"/>
          <w:szCs w:val="22"/>
        </w:rPr>
        <w:t>DEFINICE POJMŮ</w:t>
      </w:r>
    </w:p>
    <w:p w14:paraId="5F64A82A" w14:textId="77777777" w:rsidR="002C7DFD" w:rsidRPr="007968F6" w:rsidRDefault="002C7DFD" w:rsidP="001B3888">
      <w:pPr>
        <w:jc w:val="both"/>
      </w:pPr>
      <w:r w:rsidRPr="001B3888">
        <w:rPr>
          <w:b/>
        </w:rPr>
        <w:t xml:space="preserve">Níže uvedené pojmy psané s velkými počátečními písmeny mají pro účely </w:t>
      </w:r>
      <w:r w:rsidR="00CC1005">
        <w:rPr>
          <w:b/>
        </w:rPr>
        <w:t>Smlouvy</w:t>
      </w:r>
      <w:r w:rsidRPr="001B3888">
        <w:rPr>
          <w:b/>
        </w:rPr>
        <w:t xml:space="preserve"> následující význam: </w:t>
      </w:r>
    </w:p>
    <w:p w14:paraId="33944C45" w14:textId="77777777" w:rsidR="002C7DFD" w:rsidRPr="007968F6" w:rsidRDefault="002C7DFD" w:rsidP="001B3888">
      <w:pPr>
        <w:jc w:val="both"/>
      </w:pPr>
      <w:r w:rsidRPr="007968F6">
        <w:t>„</w:t>
      </w:r>
      <w:r w:rsidRPr="007968F6">
        <w:rPr>
          <w:b/>
        </w:rPr>
        <w:t>Komise</w:t>
      </w:r>
      <w:r w:rsidRPr="007968F6">
        <w:t>" znamená Komisi Evropských společenství podle Smlouvy o založení Evropských společenství</w:t>
      </w:r>
      <w:r w:rsidR="00B84007">
        <w:t>, případně Evropské unie podle Smlouvy o Evropské unii</w:t>
      </w:r>
      <w:r w:rsidRPr="007968F6">
        <w:t>;</w:t>
      </w:r>
    </w:p>
    <w:p w14:paraId="5B3EB3F4" w14:textId="77777777" w:rsidR="002C7DFD" w:rsidRPr="007968F6" w:rsidRDefault="002C7DFD" w:rsidP="001B3888">
      <w:pPr>
        <w:jc w:val="both"/>
      </w:pPr>
      <w:r w:rsidRPr="007968F6">
        <w:t>„</w:t>
      </w:r>
      <w:r w:rsidRPr="007968F6">
        <w:rPr>
          <w:b/>
        </w:rPr>
        <w:t>Rada</w:t>
      </w:r>
      <w:r w:rsidRPr="007968F6">
        <w:t>" znamená Radu Evropských společenství podle Smlouvy o založení Evropských společenství</w:t>
      </w:r>
      <w:r w:rsidR="00B84007">
        <w:t>, případně Evropské unie podle Smlouvy o Evropské unii</w:t>
      </w:r>
      <w:r w:rsidRPr="007968F6">
        <w:t>;</w:t>
      </w:r>
    </w:p>
    <w:p w14:paraId="0F8A7D06" w14:textId="77777777" w:rsidR="002C7DFD" w:rsidRPr="007968F6" w:rsidRDefault="002C7DFD" w:rsidP="001B3888">
      <w:pPr>
        <w:jc w:val="both"/>
      </w:pPr>
      <w:r w:rsidRPr="007968F6">
        <w:t>„</w:t>
      </w:r>
      <w:r w:rsidRPr="007968F6">
        <w:rPr>
          <w:b/>
        </w:rPr>
        <w:t>Žadatel</w:t>
      </w:r>
      <w:r w:rsidRPr="007968F6">
        <w:t xml:space="preserve">“ znamená osobu, která podá v určeném termínu žádost </w:t>
      </w:r>
      <w:r w:rsidR="00832575">
        <w:t>o zařazení</w:t>
      </w:r>
      <w:r w:rsidR="00832575" w:rsidRPr="007968F6">
        <w:t xml:space="preserve"> </w:t>
      </w:r>
      <w:r w:rsidR="00832575">
        <w:t xml:space="preserve">nebo žádost </w:t>
      </w:r>
      <w:r w:rsidR="00832575" w:rsidRPr="007968F6">
        <w:t>o poskytnutí dotace</w:t>
      </w:r>
      <w:r w:rsidR="00832575">
        <w:t xml:space="preserve"> </w:t>
      </w:r>
      <w:r w:rsidRPr="007968F6">
        <w:t>na SZIF;</w:t>
      </w:r>
    </w:p>
    <w:p w14:paraId="4EEAF970" w14:textId="77777777" w:rsidR="00795BAB" w:rsidRPr="007968F6" w:rsidRDefault="00795BAB" w:rsidP="00795BAB">
      <w:pPr>
        <w:jc w:val="both"/>
      </w:pPr>
      <w:r w:rsidRPr="007968F6">
        <w:lastRenderedPageBreak/>
        <w:t>„</w:t>
      </w:r>
      <w:r w:rsidRPr="007968F6">
        <w:rPr>
          <w:b/>
        </w:rPr>
        <w:t>Osoba</w:t>
      </w:r>
      <w:r w:rsidRPr="007968F6">
        <w:t>“ znamená jak fyzickou</w:t>
      </w:r>
      <w:r>
        <w:t>,</w:t>
      </w:r>
      <w:r w:rsidRPr="007968F6">
        <w:t xml:space="preserve"> tak právnickou osobu;</w:t>
      </w:r>
    </w:p>
    <w:p w14:paraId="2770289D" w14:textId="77777777" w:rsidR="002C7DFD" w:rsidRPr="007968F6" w:rsidRDefault="002C7DFD" w:rsidP="001B3888">
      <w:pPr>
        <w:jc w:val="both"/>
      </w:pPr>
      <w:r w:rsidRPr="007968F6">
        <w:t>„</w:t>
      </w:r>
      <w:r w:rsidRPr="007968F6">
        <w:rPr>
          <w:b/>
        </w:rPr>
        <w:t>ORP</w:t>
      </w:r>
      <w:r w:rsidRPr="007968F6">
        <w:t>“ znamená Obec s rozšířenou působností a je mezičlánkem přenesené působnosti státní správy mezi krajskými úřady a obecními úřady;</w:t>
      </w:r>
    </w:p>
    <w:p w14:paraId="14D2CA3B" w14:textId="77777777" w:rsidR="002C7DFD" w:rsidRPr="007968F6" w:rsidRDefault="002C7DFD" w:rsidP="001B3888">
      <w:pPr>
        <w:jc w:val="both"/>
      </w:pPr>
      <w:r w:rsidRPr="007968F6">
        <w:t>„</w:t>
      </w:r>
      <w:r w:rsidRPr="007968F6">
        <w:rPr>
          <w:b/>
        </w:rPr>
        <w:t>Plán (LHP)</w:t>
      </w:r>
      <w:r w:rsidRPr="007968F6">
        <w:t>“ znamená Lesní hospodářský plán a je výsledným dílem hospodářské úpravy lesů. Jedná se o nástroj vlastníka lesa jako pomůcka k hospodaření. Vypracovává se obvykle na časový horizont deseti let. Zpracování plánu je povinen zajistit vlastník, který vlastní více než 50 ha lesa;</w:t>
      </w:r>
    </w:p>
    <w:p w14:paraId="75A4FFF0" w14:textId="77777777" w:rsidR="002C7DFD" w:rsidRDefault="002C7DFD" w:rsidP="001B3888">
      <w:pPr>
        <w:jc w:val="both"/>
      </w:pPr>
      <w:r w:rsidRPr="007968F6">
        <w:t>„</w:t>
      </w:r>
      <w:r w:rsidRPr="007968F6">
        <w:rPr>
          <w:b/>
        </w:rPr>
        <w:t>Osnova (LHO)</w:t>
      </w:r>
      <w:r w:rsidRPr="007968F6">
        <w:t>“ znamená Lesní hospodářskou osnovu a je podkladem pro plánované obhospodařování lesa, zpravidla na období deseti let. Zpracování osnov zadává orgán státní správy lesů v určeném území pro vlastníky, kteří vlastní méně než 50 ha lesa</w:t>
      </w:r>
      <w:r w:rsidR="005810DA" w:rsidRPr="007968F6">
        <w:t>;</w:t>
      </w:r>
    </w:p>
    <w:p w14:paraId="55FB9777" w14:textId="77777777" w:rsidR="00A32DD7" w:rsidRDefault="00A32DD7" w:rsidP="001B3888">
      <w:pPr>
        <w:jc w:val="both"/>
      </w:pPr>
      <w:r w:rsidRPr="00FB5363">
        <w:t>„</w:t>
      </w:r>
      <w:r w:rsidRPr="00FB5363">
        <w:rPr>
          <w:b/>
        </w:rPr>
        <w:t>MZD</w:t>
      </w:r>
      <w:r w:rsidRPr="00FB5363">
        <w:t>“ znamená meliorační a zpevňující dřeviny</w:t>
      </w:r>
      <w:r w:rsidR="00D56357">
        <w:t>;</w:t>
      </w:r>
    </w:p>
    <w:p w14:paraId="2FEEA50C" w14:textId="77777777" w:rsidR="00243076" w:rsidRDefault="00243076" w:rsidP="00243076">
      <w:pPr>
        <w:jc w:val="both"/>
        <w:rPr>
          <w:rFonts w:eastAsiaTheme="majorEastAsia" w:cstheme="majorBidi"/>
          <w:b/>
          <w:color w:val="000000" w:themeColor="text1"/>
        </w:rPr>
      </w:pPr>
      <w:r w:rsidRPr="007968F6">
        <w:t>„</w:t>
      </w:r>
      <w:r>
        <w:rPr>
          <w:b/>
        </w:rPr>
        <w:t>Natura 2000 v lesích</w:t>
      </w:r>
      <w:r w:rsidRPr="007968F6">
        <w:t xml:space="preserve">“ znamená dotační opatření na </w:t>
      </w:r>
      <w:r>
        <w:t xml:space="preserve">zachování hospodářského souboru lesního porostu. Toto opatření je </w:t>
      </w:r>
      <w:r w:rsidR="006111E2">
        <w:t>upraveno v</w:t>
      </w:r>
      <w:r>
        <w:t xml:space="preserve"> </w:t>
      </w:r>
      <w:r w:rsidR="006111E2">
        <w:t>nařízení</w:t>
      </w:r>
      <w:r>
        <w:t xml:space="preserve"> vlády č. 147/2008 Sb.</w:t>
      </w:r>
      <w:r w:rsidR="005E62EF">
        <w:t>;</w:t>
      </w:r>
    </w:p>
    <w:p w14:paraId="713E77A7" w14:textId="77777777" w:rsidR="00243076" w:rsidRPr="00243076" w:rsidRDefault="00243076" w:rsidP="001B3888">
      <w:pPr>
        <w:jc w:val="both"/>
        <w:rPr>
          <w:rFonts w:eastAsiaTheme="majorEastAsia" w:cstheme="majorBidi"/>
          <w:b/>
          <w:color w:val="000000" w:themeColor="text1"/>
        </w:rPr>
      </w:pPr>
      <w:r w:rsidRPr="007968F6">
        <w:t>„</w:t>
      </w:r>
      <w:proofErr w:type="spellStart"/>
      <w:r>
        <w:rPr>
          <w:b/>
        </w:rPr>
        <w:t>Leso-envi</w:t>
      </w:r>
      <w:proofErr w:type="spellEnd"/>
      <w:r>
        <w:rPr>
          <w:b/>
        </w:rPr>
        <w:t xml:space="preserve"> (lesnicko-environmentální opa</w:t>
      </w:r>
      <w:bookmarkStart w:id="0" w:name="_GoBack"/>
      <w:bookmarkEnd w:id="0"/>
      <w:r>
        <w:rPr>
          <w:b/>
        </w:rPr>
        <w:t>tření</w:t>
      </w:r>
      <w:r w:rsidR="00D56357">
        <w:rPr>
          <w:b/>
        </w:rPr>
        <w:t>)</w:t>
      </w:r>
      <w:r w:rsidRPr="007968F6">
        <w:t xml:space="preserve">“ znamená dotační opatření na </w:t>
      </w:r>
      <w:r>
        <w:t xml:space="preserve">zlepšování druhové skladby lesních porostů. Toto opatření je </w:t>
      </w:r>
      <w:r w:rsidR="006111E2">
        <w:t>upraveno v</w:t>
      </w:r>
      <w:r>
        <w:t xml:space="preserve"> nař</w:t>
      </w:r>
      <w:r w:rsidR="006111E2">
        <w:t>ízení</w:t>
      </w:r>
      <w:r>
        <w:t xml:space="preserve"> vlády č. 53/2009 Sb.</w:t>
      </w:r>
      <w:r w:rsidR="005E62EF">
        <w:t>;</w:t>
      </w:r>
    </w:p>
    <w:p w14:paraId="048127A6" w14:textId="77777777" w:rsidR="001B3888" w:rsidRDefault="002C7DFD" w:rsidP="0077212A">
      <w:pPr>
        <w:jc w:val="both"/>
      </w:pPr>
      <w:r w:rsidRPr="007968F6">
        <w:t>„</w:t>
      </w:r>
      <w:r w:rsidR="00765822" w:rsidRPr="007968F6">
        <w:rPr>
          <w:b/>
        </w:rPr>
        <w:t>Genofond</w:t>
      </w:r>
      <w:r w:rsidRPr="007968F6">
        <w:t xml:space="preserve">“ znamená dotační </w:t>
      </w:r>
      <w:proofErr w:type="spellStart"/>
      <w:r w:rsidR="00765822" w:rsidRPr="007968F6">
        <w:t>pod</w:t>
      </w:r>
      <w:r w:rsidRPr="007968F6">
        <w:t>opatření</w:t>
      </w:r>
      <w:proofErr w:type="spellEnd"/>
      <w:r w:rsidRPr="007968F6">
        <w:t xml:space="preserve"> na </w:t>
      </w:r>
      <w:r w:rsidR="00D84A93" w:rsidRPr="007968F6">
        <w:t>o</w:t>
      </w:r>
      <w:r w:rsidR="00765822" w:rsidRPr="007968F6">
        <w:t>chranu a reprodukci genofondu lesních dřevin</w:t>
      </w:r>
      <w:r w:rsidRPr="007968F6">
        <w:t xml:space="preserve">. Toto </w:t>
      </w:r>
      <w:proofErr w:type="spellStart"/>
      <w:r w:rsidR="00DB24D5" w:rsidRPr="00275D2F">
        <w:t>pod</w:t>
      </w:r>
      <w:r w:rsidRPr="007968F6">
        <w:t>opatření</w:t>
      </w:r>
      <w:proofErr w:type="spellEnd"/>
      <w:r w:rsidRPr="007968F6">
        <w:t xml:space="preserve"> je </w:t>
      </w:r>
      <w:r w:rsidR="006111E2">
        <w:t>upraveno v</w:t>
      </w:r>
      <w:r w:rsidR="006111E2" w:rsidRPr="007968F6">
        <w:t xml:space="preserve"> </w:t>
      </w:r>
      <w:r w:rsidRPr="007968F6">
        <w:t xml:space="preserve">nařízení vlády č. </w:t>
      </w:r>
      <w:r w:rsidR="00765822" w:rsidRPr="007968F6">
        <w:t>29</w:t>
      </w:r>
      <w:r w:rsidRPr="007968F6">
        <w:t>/20</w:t>
      </w:r>
      <w:r w:rsidR="009B0290" w:rsidRPr="007968F6">
        <w:t>16</w:t>
      </w:r>
      <w:r w:rsidRPr="007968F6">
        <w:t xml:space="preserve"> Sb.</w:t>
      </w:r>
      <w:r w:rsidR="005E62EF">
        <w:t>;</w:t>
      </w:r>
    </w:p>
    <w:p w14:paraId="69DAC705" w14:textId="77777777" w:rsidR="00835904" w:rsidRDefault="00835904" w:rsidP="0077212A">
      <w:pPr>
        <w:jc w:val="both"/>
      </w:pPr>
      <w:r w:rsidRPr="007968F6">
        <w:t>„</w:t>
      </w:r>
      <w:r>
        <w:rPr>
          <w:b/>
        </w:rPr>
        <w:t>Leo 14+</w:t>
      </w:r>
      <w:r w:rsidRPr="007968F6">
        <w:t xml:space="preserve">“ znamená dotační </w:t>
      </w:r>
      <w:proofErr w:type="spellStart"/>
      <w:r w:rsidRPr="007968F6">
        <w:t>podopatření</w:t>
      </w:r>
      <w:proofErr w:type="spellEnd"/>
      <w:r w:rsidRPr="007968F6">
        <w:t xml:space="preserve"> na </w:t>
      </w:r>
      <w:r>
        <w:t>zachování porostního typu hospodářského souboru</w:t>
      </w:r>
      <w:r w:rsidRPr="007968F6">
        <w:t>.</w:t>
      </w:r>
      <w:r>
        <w:t xml:space="preserve"> Toto </w:t>
      </w:r>
      <w:proofErr w:type="spellStart"/>
      <w:r>
        <w:t>podopatření</w:t>
      </w:r>
      <w:proofErr w:type="spellEnd"/>
      <w:r>
        <w:t xml:space="preserve"> je </w:t>
      </w:r>
      <w:r w:rsidR="006111E2">
        <w:t>upraveno v nařízení</w:t>
      </w:r>
      <w:r>
        <w:t xml:space="preserve"> vlády č. 29/2016 Sb.</w:t>
      </w:r>
    </w:p>
    <w:p w14:paraId="0912021B" w14:textId="77777777" w:rsidR="00803EF4" w:rsidRDefault="00BA0AE6" w:rsidP="0077212A">
      <w:pPr>
        <w:jc w:val="both"/>
      </w:pPr>
      <w:r w:rsidRPr="00BA0AE6" w:rsidDel="00BA0AE6">
        <w:rPr>
          <w:b/>
        </w:rPr>
        <w:t xml:space="preserve"> </w:t>
      </w:r>
      <w:r w:rsidR="00133D01" w:rsidRPr="00A0647D">
        <w:rPr>
          <w:b/>
        </w:rPr>
        <w:t>„</w:t>
      </w:r>
      <w:r w:rsidR="00803EF4" w:rsidRPr="00A0647D">
        <w:rPr>
          <w:b/>
        </w:rPr>
        <w:t>Kontrolní modul</w:t>
      </w:r>
      <w:r w:rsidR="00133D01" w:rsidRPr="00A0647D">
        <w:rPr>
          <w:b/>
        </w:rPr>
        <w:t>“</w:t>
      </w:r>
      <w:r w:rsidR="00803EF4">
        <w:t xml:space="preserve"> </w:t>
      </w:r>
      <w:r>
        <w:t xml:space="preserve">znamená aplikaci sloužící pro zadávání, zpracování a předávání výstupů z kontrol na místě týkající se opatření a </w:t>
      </w:r>
      <w:proofErr w:type="spellStart"/>
      <w:r>
        <w:t>podopatření</w:t>
      </w:r>
      <w:proofErr w:type="spellEnd"/>
      <w:r>
        <w:t>, které jsou předmětem této Smlouvy.</w:t>
      </w:r>
    </w:p>
    <w:p w14:paraId="12E77FE2" w14:textId="77777777" w:rsidR="00BA0AE6" w:rsidRDefault="00BA0AE6" w:rsidP="0077212A">
      <w:pPr>
        <w:jc w:val="both"/>
        <w:rPr>
          <w:rFonts w:cs="Arial"/>
        </w:rPr>
      </w:pPr>
      <w:r w:rsidRPr="001B1B9E">
        <w:rPr>
          <w:b/>
        </w:rPr>
        <w:t xml:space="preserve">„Metodický </w:t>
      </w:r>
      <w:r>
        <w:rPr>
          <w:b/>
        </w:rPr>
        <w:t>postup</w:t>
      </w:r>
      <w:r w:rsidRPr="001B1B9E">
        <w:rPr>
          <w:b/>
        </w:rPr>
        <w:t>“</w:t>
      </w:r>
      <w:r>
        <w:t xml:space="preserve"> znamená dokument vytvořený a schválený smluvními stranami, dle kterého se postupuje při zjišťování výměr a podmínek opatření a </w:t>
      </w:r>
      <w:proofErr w:type="spellStart"/>
      <w:r>
        <w:t>podopatření</w:t>
      </w:r>
      <w:proofErr w:type="spellEnd"/>
      <w:r>
        <w:t xml:space="preserve">, které jsou předmětem této Smlouvy, a následného zadávání, zpracování a předávání výstupů z kontrol na místě pomocí kontrolního modulu. Tento metodický postup je v souladu s </w:t>
      </w:r>
      <w:r w:rsidRPr="00BC6B01">
        <w:rPr>
          <w:rFonts w:cs="Arial"/>
        </w:rPr>
        <w:t>nařízením Ev</w:t>
      </w:r>
      <w:r>
        <w:rPr>
          <w:rFonts w:cs="Arial"/>
        </w:rPr>
        <w:t xml:space="preserve">ropského parlamentu a Rady (EU) </w:t>
      </w:r>
      <w:r w:rsidRPr="00BC6B01">
        <w:rPr>
          <w:rFonts w:cs="Arial"/>
        </w:rPr>
        <w:t>č. 1305/2013,</w:t>
      </w:r>
      <w:r>
        <w:rPr>
          <w:rFonts w:cs="Arial"/>
        </w:rPr>
        <w:t xml:space="preserve"> ze dne 17. prosince 2013, o podpoře pro rozvoj venkova z Evropského zemědělského fondu pro rozvoj venkova (EZFRV) a o zrušení nařízení Rady (ES) č. 1698/2005, v platném znění,</w:t>
      </w:r>
      <w:r w:rsidRPr="00BC6B01">
        <w:rPr>
          <w:rFonts w:cs="Arial"/>
        </w:rPr>
        <w:t xml:space="preserve"> nařízením Evropského parlamentu a Rady (EU)</w:t>
      </w:r>
      <w:r>
        <w:rPr>
          <w:rFonts w:cs="Arial"/>
        </w:rPr>
        <w:t xml:space="preserve"> </w:t>
      </w:r>
      <w:r w:rsidRPr="00BC6B01">
        <w:rPr>
          <w:rFonts w:cs="Arial"/>
        </w:rPr>
        <w:t>č. 1306/2013</w:t>
      </w:r>
      <w:r>
        <w:rPr>
          <w:rFonts w:cs="Arial"/>
        </w:rPr>
        <w:t>, v platném znění</w:t>
      </w:r>
      <w:r w:rsidRPr="00BC6B01">
        <w:rPr>
          <w:rFonts w:cs="Arial"/>
        </w:rPr>
        <w:t xml:space="preserve"> a prováděcím nařízením Komise (EU) č. 809/2014</w:t>
      </w:r>
      <w:r>
        <w:rPr>
          <w:rFonts w:cs="Arial"/>
        </w:rPr>
        <w:t xml:space="preserve"> ze dne 17. července 2014, kterým se stanoví prováděcí pravidla k nařízení Evropského parlamentu a Rady (EU) č. 1306/2013,</w:t>
      </w:r>
      <w:r w:rsidRPr="00221AF3">
        <w:rPr>
          <w:rFonts w:cs="Arial"/>
        </w:rPr>
        <w:t xml:space="preserve"> </w:t>
      </w:r>
      <w:r>
        <w:rPr>
          <w:rFonts w:cs="Arial"/>
        </w:rPr>
        <w:t>pokud jde o integrovaný administrativní a kontrolní systém, opatření pro rozvoj venkova a podmíněnost, v platném znění</w:t>
      </w:r>
      <w:r w:rsidRPr="00BC6B01">
        <w:rPr>
          <w:rFonts w:cs="Arial"/>
        </w:rPr>
        <w:t>.</w:t>
      </w:r>
      <w:r>
        <w:rPr>
          <w:rFonts w:cs="Arial"/>
        </w:rPr>
        <w:t xml:space="preserve"> Metodický postup je dále v souladu s nařízení</w:t>
      </w:r>
      <w:r w:rsidR="00A0647D">
        <w:rPr>
          <w:rFonts w:cs="Arial"/>
        </w:rPr>
        <w:t>m</w:t>
      </w:r>
      <w:r>
        <w:rPr>
          <w:rFonts w:cs="Arial"/>
        </w:rPr>
        <w:t xml:space="preserve"> vlády č. 147/2008 Sb., nařízením vlády č. 53/2009 Sb. a nařízením vlády </w:t>
      </w:r>
      <w:r w:rsidR="00A0647D">
        <w:rPr>
          <w:rFonts w:cs="Arial"/>
        </w:rPr>
        <w:br/>
      </w:r>
      <w:r>
        <w:rPr>
          <w:rFonts w:cs="Arial"/>
        </w:rPr>
        <w:t>č. 29/2016.</w:t>
      </w:r>
    </w:p>
    <w:p w14:paraId="635A0154" w14:textId="28E3410C" w:rsidR="00061AE2" w:rsidRDefault="00061AE2" w:rsidP="0077212A">
      <w:pPr>
        <w:jc w:val="both"/>
        <w:rPr>
          <w:rFonts w:eastAsiaTheme="majorEastAsia" w:cstheme="majorBidi"/>
          <w:b/>
          <w:color w:val="000000" w:themeColor="text1"/>
        </w:rPr>
      </w:pPr>
      <w:r w:rsidRPr="00061AE2">
        <w:rPr>
          <w:rFonts w:cs="Arial"/>
          <w:b/>
        </w:rPr>
        <w:t>„Mezisklad</w:t>
      </w:r>
      <w:r w:rsidR="00BF7F87">
        <w:rPr>
          <w:rFonts w:cs="Arial"/>
          <w:b/>
        </w:rPr>
        <w:t xml:space="preserve"> zpráv o kontrole</w:t>
      </w:r>
      <w:r w:rsidRPr="00061AE2">
        <w:rPr>
          <w:rFonts w:cs="Arial"/>
          <w:b/>
        </w:rPr>
        <w:t xml:space="preserve"> Ministerstva zemědělství“</w:t>
      </w:r>
      <w:r>
        <w:rPr>
          <w:rFonts w:cs="Arial"/>
        </w:rPr>
        <w:t xml:space="preserve"> znamená</w:t>
      </w:r>
      <w:r w:rsidR="00C8498C">
        <w:rPr>
          <w:rFonts w:cs="Arial"/>
        </w:rPr>
        <w:t xml:space="preserve"> </w:t>
      </w:r>
      <w:r w:rsidR="00BF7F87">
        <w:rPr>
          <w:rFonts w:cs="Arial"/>
        </w:rPr>
        <w:t>aplikaci, sloužící jako uložiště zpráv o kontrole, které SZIF využívá při administraci žádostí. Rovněž slouží jako datový zdroj k výkonu kontrolních činností v oblasti Společné zemědělské politiky.</w:t>
      </w:r>
      <w:r w:rsidR="00BF7F87">
        <w:rPr>
          <w:color w:val="1F497D"/>
        </w:rPr>
        <w:t xml:space="preserve"> </w:t>
      </w:r>
    </w:p>
    <w:p w14:paraId="5621ABCF" w14:textId="77777777" w:rsidR="00F40C30" w:rsidRPr="001B3888" w:rsidRDefault="002C7DFD" w:rsidP="004E63F0">
      <w:pPr>
        <w:pStyle w:val="Nadpis1"/>
        <w:numPr>
          <w:ilvl w:val="0"/>
          <w:numId w:val="1"/>
        </w:numPr>
        <w:ind w:left="426"/>
        <w:jc w:val="left"/>
        <w:rPr>
          <w:sz w:val="22"/>
          <w:szCs w:val="22"/>
        </w:rPr>
      </w:pPr>
      <w:r w:rsidRPr="001B3888">
        <w:rPr>
          <w:sz w:val="22"/>
          <w:szCs w:val="22"/>
        </w:rPr>
        <w:t xml:space="preserve">ÚČEL A PŘEDMĚT </w:t>
      </w:r>
      <w:r w:rsidR="00755F8D">
        <w:rPr>
          <w:sz w:val="22"/>
          <w:szCs w:val="22"/>
        </w:rPr>
        <w:t>SMLOUVY</w:t>
      </w:r>
    </w:p>
    <w:p w14:paraId="64C91291" w14:textId="77777777" w:rsidR="00A32DD7" w:rsidRDefault="002C7DFD" w:rsidP="00EF5A68">
      <w:pPr>
        <w:jc w:val="both"/>
      </w:pPr>
      <w:r w:rsidRPr="007968F6">
        <w:t xml:space="preserve">Účelem a předmětem </w:t>
      </w:r>
      <w:r w:rsidR="00755F8D">
        <w:t>Smlouvy</w:t>
      </w:r>
      <w:r w:rsidR="00755F8D" w:rsidRPr="007968F6">
        <w:t xml:space="preserve"> </w:t>
      </w:r>
      <w:r w:rsidRPr="007968F6">
        <w:t>je vymezení vzájemné součinnosti smluvních stran</w:t>
      </w:r>
      <w:r w:rsidR="00B84007">
        <w:t>,</w:t>
      </w:r>
      <w:r w:rsidRPr="007968F6">
        <w:t xml:space="preserve"> a to pro účely výkonu kontrolní činnosti stanovené v § 12a zákona </w:t>
      </w:r>
      <w:r w:rsidR="00B84007">
        <w:t>o</w:t>
      </w:r>
      <w:r w:rsidR="009956D7">
        <w:t xml:space="preserve"> SZIF</w:t>
      </w:r>
      <w:r w:rsidR="00795BAB">
        <w:t xml:space="preserve">, </w:t>
      </w:r>
      <w:r w:rsidRPr="007968F6">
        <w:t xml:space="preserve">uvedené rovněž ve Zřizovací listině ÚHÚL Brandýs nad Labem (Předmět činnosti: bod 21 – ÚHÚL spolupracuje na základě </w:t>
      </w:r>
      <w:r w:rsidRPr="007C77AB">
        <w:t>dohody</w:t>
      </w:r>
      <w:r w:rsidRPr="007968F6">
        <w:t xml:space="preserve"> se SZIF při výkonu kontrolní činnosti). Smluvní strany budou vzájemně koordinovat svoji činnost a poskytovat si nezbytnou součinnost při provádění úkolů spojených s kontrolami, týkajícími se</w:t>
      </w:r>
      <w:r w:rsidR="00A32DD7">
        <w:t>:</w:t>
      </w:r>
    </w:p>
    <w:p w14:paraId="10DA33DF" w14:textId="5D9281E3" w:rsidR="00A32DD7" w:rsidRDefault="00A32DD7" w:rsidP="004E63F0">
      <w:pPr>
        <w:pStyle w:val="Odstavecseseznamem"/>
        <w:numPr>
          <w:ilvl w:val="0"/>
          <w:numId w:val="3"/>
        </w:numPr>
        <w:jc w:val="both"/>
      </w:pPr>
      <w:r w:rsidRPr="00FB5363">
        <w:lastRenderedPageBreak/>
        <w:t>Opatření Natura 2000 v lesích (dále jen „Natura 2000</w:t>
      </w:r>
      <w:r w:rsidR="00114832">
        <w:t xml:space="preserve"> v lesích</w:t>
      </w:r>
      <w:r w:rsidRPr="00FB5363">
        <w:t>“) dle nařízení vlády č. 147/2008Sb</w:t>
      </w:r>
      <w:r w:rsidR="005E62EF">
        <w:t>.;</w:t>
      </w:r>
      <w:r w:rsidRPr="00FB5363">
        <w:t xml:space="preserve"> </w:t>
      </w:r>
    </w:p>
    <w:p w14:paraId="1E04BAC5" w14:textId="77777777" w:rsidR="00A32DD7" w:rsidRDefault="00A32DD7" w:rsidP="004E63F0">
      <w:pPr>
        <w:pStyle w:val="Odstavecseseznamem"/>
        <w:numPr>
          <w:ilvl w:val="0"/>
          <w:numId w:val="3"/>
        </w:numPr>
        <w:jc w:val="both"/>
      </w:pPr>
      <w:r w:rsidRPr="00FB5363">
        <w:t>Opatření Lesnicko-environmentální (dále jen „</w:t>
      </w:r>
      <w:proofErr w:type="spellStart"/>
      <w:r w:rsidRPr="00FB5363">
        <w:t>Leso-envi</w:t>
      </w:r>
      <w:proofErr w:type="spellEnd"/>
      <w:r w:rsidRPr="00FB5363">
        <w:t>“) dle nařízení vlády č. 53/2009 Sb</w:t>
      </w:r>
      <w:r w:rsidR="005E62EF">
        <w:t>.;</w:t>
      </w:r>
    </w:p>
    <w:p w14:paraId="367DD95B" w14:textId="77777777" w:rsidR="002C7DFD" w:rsidRDefault="00A32DD7" w:rsidP="004E63F0">
      <w:pPr>
        <w:pStyle w:val="Odstavecseseznamem"/>
        <w:numPr>
          <w:ilvl w:val="0"/>
          <w:numId w:val="3"/>
        </w:numPr>
        <w:jc w:val="both"/>
      </w:pPr>
      <w:proofErr w:type="spellStart"/>
      <w:r>
        <w:t>P</w:t>
      </w:r>
      <w:r w:rsidR="00765822" w:rsidRPr="007968F6">
        <w:t>od</w:t>
      </w:r>
      <w:r w:rsidR="002C7DFD" w:rsidRPr="007968F6">
        <w:t>opatření</w:t>
      </w:r>
      <w:proofErr w:type="spellEnd"/>
      <w:r w:rsidR="00795BAB">
        <w:t xml:space="preserve"> O</w:t>
      </w:r>
      <w:r w:rsidR="00795BAB" w:rsidRPr="00795BAB">
        <w:t>chrana a reprodukce genofondu lesních dřevin</w:t>
      </w:r>
      <w:r w:rsidR="00795BAB">
        <w:t xml:space="preserve"> (dále jen „</w:t>
      </w:r>
      <w:r w:rsidR="00765822" w:rsidRPr="007968F6">
        <w:t>Genofond</w:t>
      </w:r>
      <w:r w:rsidR="00795BAB">
        <w:t>“</w:t>
      </w:r>
      <w:r w:rsidR="001B3888">
        <w:t xml:space="preserve">) dle </w:t>
      </w:r>
      <w:r w:rsidR="001B3888" w:rsidRPr="007968F6">
        <w:t>nařízení vlády</w:t>
      </w:r>
      <w:r w:rsidR="001B3888">
        <w:t xml:space="preserve"> </w:t>
      </w:r>
      <w:r w:rsidR="001B3888" w:rsidRPr="007968F6">
        <w:t>č. 29/2016 Sb.</w:t>
      </w:r>
      <w:r w:rsidR="005E62EF">
        <w:t>;</w:t>
      </w:r>
    </w:p>
    <w:p w14:paraId="15083DF8" w14:textId="77777777" w:rsidR="008B603B" w:rsidRPr="007968F6" w:rsidRDefault="00A32DD7" w:rsidP="00B473BD">
      <w:pPr>
        <w:pStyle w:val="Odstavecseseznamem"/>
        <w:numPr>
          <w:ilvl w:val="0"/>
          <w:numId w:val="3"/>
        </w:numPr>
        <w:jc w:val="both"/>
      </w:pPr>
      <w:proofErr w:type="spellStart"/>
      <w:r w:rsidRPr="00FB5363">
        <w:t>Podopatření</w:t>
      </w:r>
      <w:proofErr w:type="spellEnd"/>
      <w:r w:rsidRPr="00FB5363">
        <w:t xml:space="preserve"> Zachování porostního typu hospodářského souboru (dále jen „Leo</w:t>
      </w:r>
      <w:r w:rsidR="00114832">
        <w:t xml:space="preserve"> </w:t>
      </w:r>
      <w:r w:rsidRPr="00FB5363">
        <w:t>14+“) dle nařízení vlády č. 29/2016 Sb.</w:t>
      </w:r>
    </w:p>
    <w:p w14:paraId="783E18A0" w14:textId="77777777" w:rsidR="008B603B" w:rsidRPr="000A781C" w:rsidRDefault="002C7DFD" w:rsidP="004E63F0">
      <w:pPr>
        <w:pStyle w:val="Nadpis1"/>
        <w:numPr>
          <w:ilvl w:val="0"/>
          <w:numId w:val="1"/>
        </w:numPr>
        <w:ind w:left="426" w:hanging="426"/>
        <w:jc w:val="left"/>
        <w:rPr>
          <w:sz w:val="22"/>
          <w:szCs w:val="22"/>
        </w:rPr>
      </w:pPr>
      <w:r w:rsidRPr="001B3888">
        <w:rPr>
          <w:sz w:val="22"/>
          <w:szCs w:val="22"/>
        </w:rPr>
        <w:t>PRÁVA A POVINNOSTI SMLUVNÍCH STRAN</w:t>
      </w:r>
    </w:p>
    <w:p w14:paraId="0143A18C" w14:textId="77777777" w:rsidR="00DF5B15" w:rsidRPr="00133D01" w:rsidRDefault="00FE243C" w:rsidP="00FE243C">
      <w:pPr>
        <w:spacing w:before="160"/>
        <w:jc w:val="both"/>
        <w:rPr>
          <w:b/>
        </w:rPr>
      </w:pPr>
      <w:r w:rsidRPr="00133D01">
        <w:rPr>
          <w:b/>
        </w:rPr>
        <w:t xml:space="preserve">Pro opatření Natura 2000 v lesích, </w:t>
      </w:r>
      <w:proofErr w:type="spellStart"/>
      <w:r w:rsidRPr="00133D01">
        <w:rPr>
          <w:b/>
        </w:rPr>
        <w:t>Leso-envi</w:t>
      </w:r>
      <w:proofErr w:type="spellEnd"/>
      <w:r w:rsidRPr="00133D01">
        <w:rPr>
          <w:b/>
        </w:rPr>
        <w:t xml:space="preserve"> a </w:t>
      </w:r>
      <w:proofErr w:type="spellStart"/>
      <w:r w:rsidRPr="00133D01">
        <w:rPr>
          <w:b/>
        </w:rPr>
        <w:t>podopatření</w:t>
      </w:r>
      <w:proofErr w:type="spellEnd"/>
      <w:r w:rsidRPr="00133D01">
        <w:rPr>
          <w:b/>
        </w:rPr>
        <w:t xml:space="preserve"> Genofond, Leo 14+ vyplývají </w:t>
      </w:r>
      <w:r w:rsidR="00113E16" w:rsidRPr="00133D01">
        <w:rPr>
          <w:b/>
        </w:rPr>
        <w:t xml:space="preserve">ze Smlouvy </w:t>
      </w:r>
      <w:r w:rsidRPr="00133D01">
        <w:rPr>
          <w:b/>
        </w:rPr>
        <w:t>tyto společné práva a povinnosti smluvních stran:</w:t>
      </w:r>
    </w:p>
    <w:p w14:paraId="1A992F3C" w14:textId="77777777" w:rsidR="00FE243C" w:rsidRDefault="00FE243C" w:rsidP="004E63F0">
      <w:pPr>
        <w:pStyle w:val="Zkladntext-prvnodsazen"/>
        <w:numPr>
          <w:ilvl w:val="2"/>
          <w:numId w:val="7"/>
        </w:numPr>
        <w:rPr>
          <w:rFonts w:asciiTheme="minorHAnsi" w:hAnsiTheme="minorHAnsi" w:cs="Arial"/>
          <w:sz w:val="22"/>
        </w:rPr>
      </w:pPr>
      <w:r w:rsidRPr="00BC6B01">
        <w:rPr>
          <w:rFonts w:asciiTheme="minorHAnsi" w:hAnsiTheme="minorHAnsi" w:cs="Arial"/>
          <w:sz w:val="22"/>
        </w:rPr>
        <w:t>Pověřený pracovník ÚHÚL bude vykonávat šetření, zpracovávat data a plnit pokyny vymezené v rámci Metodického postupu. Pověřený pracovník bude provádět kontrolu v souladu se zákonem č. 255/2012 Sb.</w:t>
      </w:r>
      <w:r>
        <w:rPr>
          <w:rFonts w:asciiTheme="minorHAnsi" w:hAnsiTheme="minorHAnsi" w:cs="Arial"/>
          <w:sz w:val="22"/>
        </w:rPr>
        <w:t xml:space="preserve"> o kontrole (kontrolní řád), ve znění pozdějších předpisů</w:t>
      </w:r>
      <w:r w:rsidRPr="00BC6B01">
        <w:rPr>
          <w:rFonts w:asciiTheme="minorHAnsi" w:hAnsiTheme="minorHAnsi" w:cs="Arial"/>
          <w:sz w:val="22"/>
        </w:rPr>
        <w:t xml:space="preserve"> (dále jen „kontrolní řád“)</w:t>
      </w:r>
      <w:r w:rsidR="00133D01">
        <w:rPr>
          <w:rFonts w:asciiTheme="minorHAnsi" w:hAnsiTheme="minorHAnsi" w:cs="Arial"/>
          <w:sz w:val="22"/>
        </w:rPr>
        <w:t>.</w:t>
      </w:r>
      <w:r w:rsidRPr="00BC6B01">
        <w:rPr>
          <w:rFonts w:asciiTheme="minorHAnsi" w:hAnsiTheme="minorHAnsi" w:cs="Arial"/>
          <w:sz w:val="22"/>
        </w:rPr>
        <w:t xml:space="preserve"> </w:t>
      </w:r>
    </w:p>
    <w:p w14:paraId="01B5CD32" w14:textId="77777777" w:rsidR="00AA4467" w:rsidRPr="00BC6B01" w:rsidRDefault="00AA4467" w:rsidP="004E63F0">
      <w:pPr>
        <w:pStyle w:val="Zkladntext-prvnodsazen"/>
        <w:numPr>
          <w:ilvl w:val="2"/>
          <w:numId w:val="7"/>
        </w:numPr>
        <w:rPr>
          <w:rFonts w:asciiTheme="minorHAnsi" w:hAnsiTheme="minorHAnsi" w:cs="Arial"/>
          <w:sz w:val="22"/>
        </w:rPr>
      </w:pPr>
      <w:r w:rsidRPr="00BC6B01">
        <w:rPr>
          <w:rFonts w:asciiTheme="minorHAnsi" w:hAnsiTheme="minorHAnsi" w:cs="Arial"/>
          <w:sz w:val="22"/>
        </w:rPr>
        <w:t>Informace a zjištěné skutečnosti související s prováděnými kontrolami ÚHÚL nebude předávat třetím osobám.</w:t>
      </w:r>
    </w:p>
    <w:p w14:paraId="368D9F37" w14:textId="77777777" w:rsidR="00AA4467" w:rsidRPr="00BC6B01" w:rsidRDefault="00AA4467" w:rsidP="004E63F0">
      <w:pPr>
        <w:pStyle w:val="Zkladntext-prvnodsazen"/>
        <w:numPr>
          <w:ilvl w:val="2"/>
          <w:numId w:val="7"/>
        </w:numPr>
        <w:rPr>
          <w:rFonts w:asciiTheme="minorHAnsi" w:hAnsiTheme="minorHAnsi" w:cs="Arial"/>
          <w:sz w:val="22"/>
        </w:rPr>
      </w:pPr>
      <w:r w:rsidRPr="00BC6B01">
        <w:rPr>
          <w:rFonts w:asciiTheme="minorHAnsi" w:hAnsiTheme="minorHAnsi" w:cs="Arial"/>
          <w:sz w:val="22"/>
        </w:rPr>
        <w:t xml:space="preserve">ÚHÚL jako tzv. jiná organizace, na níž jsou </w:t>
      </w:r>
      <w:r w:rsidRPr="005273F1">
        <w:rPr>
          <w:rFonts w:asciiTheme="minorHAnsi" w:hAnsiTheme="minorHAnsi" w:cs="Arial"/>
          <w:sz w:val="22"/>
        </w:rPr>
        <w:t xml:space="preserve">ze strany SZIF na základě této Smlouvy delegovány některé úkoly ve smyslu článku </w:t>
      </w:r>
      <w:r w:rsidRPr="00D4695C">
        <w:rPr>
          <w:rFonts w:asciiTheme="minorHAnsi" w:hAnsiTheme="minorHAnsi"/>
          <w:sz w:val="22"/>
        </w:rPr>
        <w:t xml:space="preserve">1 Vnitřní prostředí, písm. C) Delegování pravomocí, bod </w:t>
      </w:r>
      <w:proofErr w:type="spellStart"/>
      <w:r w:rsidRPr="00D4695C">
        <w:rPr>
          <w:rFonts w:asciiTheme="minorHAnsi" w:hAnsiTheme="minorHAnsi"/>
          <w:sz w:val="22"/>
        </w:rPr>
        <w:t>iv</w:t>
      </w:r>
      <w:proofErr w:type="spellEnd"/>
      <w:r w:rsidRPr="00D4695C">
        <w:rPr>
          <w:rFonts w:asciiTheme="minorHAnsi" w:hAnsiTheme="minorHAnsi"/>
          <w:sz w:val="22"/>
        </w:rPr>
        <w:t xml:space="preserve">) Přílohy I </w:t>
      </w:r>
      <w:r w:rsidRPr="005273F1">
        <w:rPr>
          <w:rFonts w:asciiTheme="minorHAnsi" w:hAnsiTheme="minorHAnsi" w:cs="Arial"/>
          <w:sz w:val="22"/>
        </w:rPr>
        <w:t>nařízení Komise v přenesené pravomoci (EU) č. 907/2014 dokládá SZIF, že má k dispozici</w:t>
      </w:r>
      <w:r w:rsidRPr="00BC6B01">
        <w:rPr>
          <w:rFonts w:asciiTheme="minorHAnsi" w:hAnsiTheme="minorHAnsi" w:cs="Arial"/>
          <w:sz w:val="22"/>
        </w:rPr>
        <w:t xml:space="preserve"> dostatečně účinný systém, aby mohla uspokojivě dostát svým povinnostem podle této </w:t>
      </w:r>
      <w:r>
        <w:rPr>
          <w:rFonts w:asciiTheme="minorHAnsi" w:hAnsiTheme="minorHAnsi" w:cs="Arial"/>
          <w:sz w:val="22"/>
        </w:rPr>
        <w:t>Smlouvy</w:t>
      </w:r>
      <w:r w:rsidRPr="00BC6B01">
        <w:rPr>
          <w:rFonts w:asciiTheme="minorHAnsi" w:hAnsiTheme="minorHAnsi" w:cs="Arial"/>
          <w:sz w:val="22"/>
        </w:rPr>
        <w:t>, zejména pak dělbu funkcí, písemné postupy, využívání kontrolních seznamů, správy a kontroly bezpečnosti informačního systému.</w:t>
      </w:r>
      <w:r w:rsidR="0026692B">
        <w:rPr>
          <w:rFonts w:asciiTheme="minorHAnsi" w:hAnsiTheme="minorHAnsi" w:cs="Arial"/>
          <w:sz w:val="22"/>
        </w:rPr>
        <w:t xml:space="preserve"> ÚHÚL má rovněž právo a povinnost provádět kontrolu kvality (supervize) kontrol realizovaných ÚHÚL dle metodického postupu.</w:t>
      </w:r>
    </w:p>
    <w:p w14:paraId="7221CAF9" w14:textId="77777777" w:rsidR="00AA4467" w:rsidRPr="00D4695C" w:rsidRDefault="00AA4467" w:rsidP="004E63F0">
      <w:pPr>
        <w:pStyle w:val="Zkladntext-prvnodsazen"/>
        <w:numPr>
          <w:ilvl w:val="2"/>
          <w:numId w:val="7"/>
        </w:numPr>
        <w:rPr>
          <w:rFonts w:asciiTheme="minorHAnsi" w:hAnsiTheme="minorHAnsi" w:cs="Arial"/>
          <w:sz w:val="22"/>
        </w:rPr>
      </w:pPr>
      <w:r w:rsidRPr="005273F1">
        <w:rPr>
          <w:rFonts w:asciiTheme="minorHAnsi" w:hAnsiTheme="minorHAnsi" w:cs="Arial"/>
          <w:sz w:val="22"/>
        </w:rPr>
        <w:t xml:space="preserve">ÚHÚL se zavazuje vystavit pro SZIF nejméně jednou za rok písemné „Prohlášení“, v němž SZIF jako platební agentuře potvrdí ve smyslu článku </w:t>
      </w:r>
      <w:r w:rsidRPr="00D4695C">
        <w:rPr>
          <w:rFonts w:asciiTheme="minorHAnsi" w:hAnsiTheme="minorHAnsi"/>
          <w:sz w:val="22"/>
        </w:rPr>
        <w:t xml:space="preserve">1 Vnitřní prostředí, písm. C) Delegování pravomocí, bod v) Přílohy I </w:t>
      </w:r>
      <w:r w:rsidRPr="005273F1">
        <w:rPr>
          <w:rFonts w:asciiTheme="minorHAnsi" w:hAnsiTheme="minorHAnsi" w:cs="Arial"/>
          <w:sz w:val="22"/>
        </w:rPr>
        <w:t xml:space="preserve">nařízení Komise v přenesené pravomoci (EU) </w:t>
      </w:r>
      <w:r w:rsidR="00E43351">
        <w:rPr>
          <w:rFonts w:asciiTheme="minorHAnsi" w:hAnsiTheme="minorHAnsi" w:cs="Arial"/>
          <w:sz w:val="22"/>
        </w:rPr>
        <w:br/>
      </w:r>
      <w:r w:rsidRPr="005273F1">
        <w:rPr>
          <w:rFonts w:asciiTheme="minorHAnsi" w:hAnsiTheme="minorHAnsi" w:cs="Arial"/>
          <w:sz w:val="22"/>
        </w:rPr>
        <w:t xml:space="preserve">č. 907/2014, že skutečně plní své povinnosti a popíše použité konkrétní prostředky, které k tomuto plnění využívá. Toto „Prohlášení“ zasílá SZIF vždy nejpozději do </w:t>
      </w:r>
      <w:r w:rsidRPr="00D4695C">
        <w:rPr>
          <w:rFonts w:asciiTheme="minorHAnsi" w:hAnsiTheme="minorHAnsi" w:cs="Arial"/>
          <w:sz w:val="22"/>
        </w:rPr>
        <w:t>20. října příslušného kalendářního roku.</w:t>
      </w:r>
    </w:p>
    <w:p w14:paraId="15749E48" w14:textId="77777777" w:rsidR="00AA4467" w:rsidRPr="005273F1" w:rsidRDefault="00AA4467" w:rsidP="004E63F0">
      <w:pPr>
        <w:pStyle w:val="Zkladntext-prvnodsazen"/>
        <w:numPr>
          <w:ilvl w:val="2"/>
          <w:numId w:val="7"/>
        </w:numPr>
        <w:rPr>
          <w:rFonts w:asciiTheme="minorHAnsi" w:hAnsiTheme="minorHAnsi" w:cs="Arial"/>
          <w:sz w:val="22"/>
        </w:rPr>
      </w:pPr>
      <w:r w:rsidRPr="005273F1">
        <w:rPr>
          <w:rFonts w:asciiTheme="minorHAnsi" w:hAnsiTheme="minorHAnsi" w:cs="Arial"/>
          <w:sz w:val="22"/>
        </w:rPr>
        <w:t>ÚHÚL zaručuje SZIF, že kontrolní pracovníci SZIF, certifikační subjekt a orgány EU budou mít v předem dohodnutých termínech, nejméně však dvakrát ročně, přístup k</w:t>
      </w:r>
      <w:r w:rsidR="001E1EAB">
        <w:rPr>
          <w:rFonts w:asciiTheme="minorHAnsi" w:hAnsiTheme="minorHAnsi" w:cs="Arial"/>
          <w:sz w:val="22"/>
        </w:rPr>
        <w:t xml:space="preserve"> datům, </w:t>
      </w:r>
      <w:r w:rsidRPr="005273F1">
        <w:rPr>
          <w:rFonts w:asciiTheme="minorHAnsi" w:hAnsiTheme="minorHAnsi" w:cs="Arial"/>
          <w:sz w:val="22"/>
        </w:rPr>
        <w:t>dokumentům a k interním postupům</w:t>
      </w:r>
      <w:r w:rsidR="001E1EAB">
        <w:rPr>
          <w:rFonts w:asciiTheme="minorHAnsi" w:hAnsiTheme="minorHAnsi" w:cs="Arial"/>
          <w:sz w:val="22"/>
        </w:rPr>
        <w:t xml:space="preserve"> </w:t>
      </w:r>
      <w:r w:rsidR="001E1EAB" w:rsidRPr="005273F1">
        <w:rPr>
          <w:rFonts w:asciiTheme="minorHAnsi" w:hAnsiTheme="minorHAnsi" w:cs="Arial"/>
          <w:sz w:val="22"/>
        </w:rPr>
        <w:t>ÚHÚL</w:t>
      </w:r>
      <w:r>
        <w:rPr>
          <w:rFonts w:asciiTheme="minorHAnsi" w:hAnsiTheme="minorHAnsi" w:cs="Arial"/>
          <w:sz w:val="22"/>
        </w:rPr>
        <w:t xml:space="preserve"> souvisejícím s výkonem kontrolní činnosti upraven</w:t>
      </w:r>
      <w:r w:rsidR="001E1EAB">
        <w:rPr>
          <w:rFonts w:asciiTheme="minorHAnsi" w:hAnsiTheme="minorHAnsi" w:cs="Arial"/>
          <w:sz w:val="22"/>
        </w:rPr>
        <w:t>ým</w:t>
      </w:r>
      <w:r>
        <w:rPr>
          <w:rFonts w:asciiTheme="minorHAnsi" w:hAnsiTheme="minorHAnsi" w:cs="Arial"/>
          <w:sz w:val="22"/>
        </w:rPr>
        <w:t xml:space="preserve"> touto smlouvou</w:t>
      </w:r>
      <w:r w:rsidRPr="005273F1">
        <w:rPr>
          <w:rFonts w:asciiTheme="minorHAnsi" w:hAnsiTheme="minorHAnsi" w:cs="Arial"/>
          <w:sz w:val="22"/>
        </w:rPr>
        <w:t xml:space="preserve"> ve smyslu článku </w:t>
      </w:r>
      <w:r w:rsidRPr="00D4695C">
        <w:rPr>
          <w:rFonts w:asciiTheme="minorHAnsi" w:hAnsiTheme="minorHAnsi"/>
          <w:sz w:val="22"/>
        </w:rPr>
        <w:t xml:space="preserve">1 Vnitřní prostředí, písm. C) Delegování pravomocí, bod </w:t>
      </w:r>
      <w:proofErr w:type="spellStart"/>
      <w:r w:rsidRPr="00D4695C">
        <w:rPr>
          <w:rFonts w:asciiTheme="minorHAnsi" w:hAnsiTheme="minorHAnsi"/>
          <w:sz w:val="22"/>
        </w:rPr>
        <w:t>vi</w:t>
      </w:r>
      <w:proofErr w:type="spellEnd"/>
      <w:r w:rsidRPr="00D4695C">
        <w:rPr>
          <w:rFonts w:asciiTheme="minorHAnsi" w:hAnsiTheme="minorHAnsi"/>
          <w:sz w:val="22"/>
        </w:rPr>
        <w:t xml:space="preserve">) Přílohy I </w:t>
      </w:r>
      <w:r w:rsidRPr="005273F1">
        <w:rPr>
          <w:rFonts w:asciiTheme="minorHAnsi" w:hAnsiTheme="minorHAnsi" w:cs="Arial"/>
          <w:sz w:val="22"/>
        </w:rPr>
        <w:t xml:space="preserve">nařízení Komise v přenesené pravomoci (EU) </w:t>
      </w:r>
      <w:r w:rsidR="00E43351">
        <w:rPr>
          <w:rFonts w:asciiTheme="minorHAnsi" w:hAnsiTheme="minorHAnsi" w:cs="Arial"/>
          <w:sz w:val="22"/>
        </w:rPr>
        <w:br/>
      </w:r>
      <w:r w:rsidRPr="005273F1">
        <w:rPr>
          <w:rFonts w:asciiTheme="minorHAnsi" w:hAnsiTheme="minorHAnsi" w:cs="Arial"/>
          <w:sz w:val="22"/>
        </w:rPr>
        <w:t>č. 907/2014, při zajištění povinnosti mlčenlivosti všech přistupujících.</w:t>
      </w:r>
    </w:p>
    <w:p w14:paraId="35E8F252" w14:textId="588DCEEF" w:rsidR="001E1EAB" w:rsidRDefault="00AA4467" w:rsidP="004E63F0">
      <w:pPr>
        <w:pStyle w:val="Zkladntext-prvnodsazen"/>
        <w:numPr>
          <w:ilvl w:val="2"/>
          <w:numId w:val="7"/>
        </w:numPr>
        <w:rPr>
          <w:rFonts w:asciiTheme="minorHAnsi" w:hAnsiTheme="minorHAnsi" w:cs="Arial"/>
          <w:sz w:val="22"/>
        </w:rPr>
      </w:pPr>
      <w:r w:rsidRPr="00A56CAE">
        <w:rPr>
          <w:rFonts w:asciiTheme="minorHAnsi" w:hAnsiTheme="minorHAnsi" w:cs="Arial"/>
          <w:sz w:val="22"/>
        </w:rPr>
        <w:t>Vzhledem k nutnosti zajistit prokazatelnost kontrolních postupů, předloží ÚHÚL ve spolupráci se SZIF nejpozději 10 dnů od podpisu Smlouvy „Metodický postup“</w:t>
      </w:r>
      <w:r w:rsidR="00803EF4">
        <w:rPr>
          <w:rFonts w:asciiTheme="minorHAnsi" w:hAnsiTheme="minorHAnsi" w:cs="Arial"/>
          <w:sz w:val="22"/>
        </w:rPr>
        <w:t xml:space="preserve"> pro každé z opatření a </w:t>
      </w:r>
      <w:proofErr w:type="spellStart"/>
      <w:r w:rsidR="00803EF4">
        <w:rPr>
          <w:rFonts w:asciiTheme="minorHAnsi" w:hAnsiTheme="minorHAnsi" w:cs="Arial"/>
          <w:sz w:val="22"/>
        </w:rPr>
        <w:t>podopatření</w:t>
      </w:r>
      <w:proofErr w:type="spellEnd"/>
      <w:r w:rsidR="00803EF4">
        <w:rPr>
          <w:rFonts w:asciiTheme="minorHAnsi" w:hAnsiTheme="minorHAnsi" w:cs="Arial"/>
          <w:sz w:val="22"/>
        </w:rPr>
        <w:t xml:space="preserve"> definovaných v této </w:t>
      </w:r>
      <w:r w:rsidR="00697575">
        <w:rPr>
          <w:rFonts w:asciiTheme="minorHAnsi" w:hAnsiTheme="minorHAnsi" w:cs="Arial"/>
          <w:sz w:val="22"/>
        </w:rPr>
        <w:t>Smlouvě</w:t>
      </w:r>
      <w:r w:rsidRPr="00A56CAE">
        <w:rPr>
          <w:rFonts w:asciiTheme="minorHAnsi" w:hAnsiTheme="minorHAnsi" w:cs="Arial"/>
          <w:sz w:val="22"/>
        </w:rPr>
        <w:t xml:space="preserve">, který bude používat k provádění činností podle této </w:t>
      </w:r>
      <w:r w:rsidRPr="00354446">
        <w:rPr>
          <w:rFonts w:asciiTheme="minorHAnsi" w:hAnsiTheme="minorHAnsi" w:cs="Arial"/>
          <w:sz w:val="22"/>
        </w:rPr>
        <w:t xml:space="preserve">Smlouvy. </w:t>
      </w:r>
      <w:r w:rsidR="00A56CAE" w:rsidRPr="00A56CAE">
        <w:rPr>
          <w:rFonts w:asciiTheme="minorHAnsi" w:hAnsiTheme="minorHAnsi" w:cs="Arial"/>
          <w:sz w:val="22"/>
        </w:rPr>
        <w:t xml:space="preserve">Metodický </w:t>
      </w:r>
      <w:r w:rsidR="00221AF3" w:rsidRPr="00A56CAE">
        <w:rPr>
          <w:rFonts w:asciiTheme="minorHAnsi" w:hAnsiTheme="minorHAnsi" w:cs="Arial"/>
          <w:sz w:val="22"/>
        </w:rPr>
        <w:t>po</w:t>
      </w:r>
      <w:r w:rsidR="00221AF3">
        <w:rPr>
          <w:rFonts w:asciiTheme="minorHAnsi" w:hAnsiTheme="minorHAnsi" w:cs="Arial"/>
          <w:sz w:val="22"/>
        </w:rPr>
        <w:t>stup</w:t>
      </w:r>
      <w:r w:rsidR="00221AF3" w:rsidRPr="00A56CAE">
        <w:rPr>
          <w:rFonts w:asciiTheme="minorHAnsi" w:hAnsiTheme="minorHAnsi" w:cs="Arial"/>
          <w:sz w:val="22"/>
        </w:rPr>
        <w:t xml:space="preserve"> </w:t>
      </w:r>
      <w:r w:rsidR="00A56CAE" w:rsidRPr="00A56CAE">
        <w:rPr>
          <w:rFonts w:asciiTheme="minorHAnsi" w:hAnsiTheme="minorHAnsi" w:cs="Arial"/>
          <w:sz w:val="22"/>
        </w:rPr>
        <w:t xml:space="preserve">a </w:t>
      </w:r>
      <w:r w:rsidR="0026692B">
        <w:rPr>
          <w:rFonts w:asciiTheme="minorHAnsi" w:hAnsiTheme="minorHAnsi" w:cs="Arial"/>
          <w:sz w:val="22"/>
        </w:rPr>
        <w:t>kontrolní modul</w:t>
      </w:r>
      <w:r w:rsidR="00A56CAE" w:rsidRPr="00A56CAE">
        <w:rPr>
          <w:rFonts w:asciiTheme="minorHAnsi" w:hAnsiTheme="minorHAnsi" w:cs="Arial"/>
          <w:sz w:val="22"/>
        </w:rPr>
        <w:t xml:space="preserve"> budou používány </w:t>
      </w:r>
      <w:r w:rsidRPr="00A56CAE">
        <w:rPr>
          <w:rFonts w:asciiTheme="minorHAnsi" w:hAnsiTheme="minorHAnsi" w:cs="Arial"/>
          <w:sz w:val="22"/>
        </w:rPr>
        <w:t xml:space="preserve">při pravidelné kontrole prováděné ve smyslu článku </w:t>
      </w:r>
      <w:r w:rsidRPr="00A56CAE">
        <w:rPr>
          <w:rFonts w:asciiTheme="minorHAnsi" w:hAnsiTheme="minorHAnsi"/>
          <w:sz w:val="22"/>
        </w:rPr>
        <w:t xml:space="preserve">1 Vnitřní prostředí, písm. C) Delegování pravomocí, bod </w:t>
      </w:r>
      <w:proofErr w:type="spellStart"/>
      <w:r w:rsidRPr="00A56CAE">
        <w:rPr>
          <w:rFonts w:asciiTheme="minorHAnsi" w:hAnsiTheme="minorHAnsi"/>
          <w:sz w:val="22"/>
        </w:rPr>
        <w:t>vi</w:t>
      </w:r>
      <w:proofErr w:type="spellEnd"/>
      <w:r w:rsidRPr="00A56CAE">
        <w:rPr>
          <w:rFonts w:asciiTheme="minorHAnsi" w:hAnsiTheme="minorHAnsi"/>
          <w:sz w:val="22"/>
        </w:rPr>
        <w:t xml:space="preserve">) Přílohy I </w:t>
      </w:r>
      <w:r w:rsidRPr="00A56CAE">
        <w:rPr>
          <w:rFonts w:asciiTheme="minorHAnsi" w:hAnsiTheme="minorHAnsi" w:cs="Arial"/>
          <w:sz w:val="22"/>
        </w:rPr>
        <w:t>nařízení Komise v přenesené pravomoci (EU) č. 907/2014.</w:t>
      </w:r>
      <w:r w:rsidR="003867DC">
        <w:rPr>
          <w:rFonts w:asciiTheme="minorHAnsi" w:hAnsiTheme="minorHAnsi" w:cs="Arial"/>
          <w:sz w:val="22"/>
        </w:rPr>
        <w:t xml:space="preserve"> SZIF zajistí, že metodick</w:t>
      </w:r>
      <w:r w:rsidR="00B460F7">
        <w:rPr>
          <w:rFonts w:asciiTheme="minorHAnsi" w:hAnsiTheme="minorHAnsi" w:cs="Arial"/>
          <w:sz w:val="22"/>
        </w:rPr>
        <w:t>ý</w:t>
      </w:r>
      <w:r w:rsidR="003867DC">
        <w:rPr>
          <w:rFonts w:asciiTheme="minorHAnsi" w:hAnsiTheme="minorHAnsi" w:cs="Arial"/>
          <w:sz w:val="22"/>
        </w:rPr>
        <w:t xml:space="preserve"> postup bude v souladu s národní i evropskou legislativou.</w:t>
      </w:r>
    </w:p>
    <w:p w14:paraId="44A4F62D" w14:textId="18019BC5" w:rsidR="00AA4467" w:rsidRDefault="002D7E70" w:rsidP="004E63F0">
      <w:pPr>
        <w:pStyle w:val="Zkladntext-prvnodsazen"/>
        <w:numPr>
          <w:ilvl w:val="2"/>
          <w:numId w:val="7"/>
        </w:numPr>
        <w:rPr>
          <w:rFonts w:asciiTheme="minorHAnsi" w:hAnsiTheme="minorHAnsi" w:cs="Arial"/>
          <w:sz w:val="22"/>
        </w:rPr>
      </w:pPr>
      <w:r>
        <w:rPr>
          <w:rFonts w:asciiTheme="minorHAnsi" w:hAnsiTheme="minorHAnsi" w:cs="Arial"/>
          <w:sz w:val="22"/>
        </w:rPr>
        <w:lastRenderedPageBreak/>
        <w:t>Pokud jedna ze smluvních stran zjistí skutečnosti vedoucí k</w:t>
      </w:r>
      <w:r w:rsidR="00A14052">
        <w:rPr>
          <w:rFonts w:asciiTheme="minorHAnsi" w:hAnsiTheme="minorHAnsi" w:cs="Arial"/>
          <w:sz w:val="22"/>
        </w:rPr>
        <w:t xml:space="preserve"> potřebě </w:t>
      </w:r>
      <w:r>
        <w:rPr>
          <w:rFonts w:asciiTheme="minorHAnsi" w:hAnsiTheme="minorHAnsi" w:cs="Arial"/>
          <w:sz w:val="22"/>
        </w:rPr>
        <w:t>aktualizace metodického postupu, oznámí tuto skutečnost druhé smluvní straně a zajistí se aktualizace metodického postupu</w:t>
      </w:r>
      <w:r w:rsidR="00C356F8">
        <w:rPr>
          <w:rFonts w:asciiTheme="minorHAnsi" w:hAnsiTheme="minorHAnsi" w:cs="Arial"/>
          <w:sz w:val="22"/>
        </w:rPr>
        <w:t xml:space="preserve"> </w:t>
      </w:r>
      <w:r w:rsidR="005E7C0A">
        <w:rPr>
          <w:rFonts w:asciiTheme="minorHAnsi" w:hAnsiTheme="minorHAnsi" w:cs="Arial"/>
          <w:sz w:val="22"/>
        </w:rPr>
        <w:t>a kontrolního modulu</w:t>
      </w:r>
      <w:r>
        <w:rPr>
          <w:rFonts w:asciiTheme="minorHAnsi" w:hAnsiTheme="minorHAnsi" w:cs="Arial"/>
          <w:sz w:val="22"/>
        </w:rPr>
        <w:t>.</w:t>
      </w:r>
    </w:p>
    <w:p w14:paraId="0784F3A5" w14:textId="21A79279" w:rsidR="00BB67F3" w:rsidRPr="00A56CAE" w:rsidRDefault="00A14052" w:rsidP="00A14052">
      <w:pPr>
        <w:pStyle w:val="Zkladntext-prvnodsazen"/>
        <w:numPr>
          <w:ilvl w:val="2"/>
          <w:numId w:val="7"/>
        </w:numPr>
        <w:rPr>
          <w:rFonts w:asciiTheme="minorHAnsi" w:hAnsiTheme="minorHAnsi" w:cs="Arial"/>
          <w:sz w:val="22"/>
        </w:rPr>
      </w:pPr>
      <w:r>
        <w:rPr>
          <w:rFonts w:asciiTheme="minorHAnsi" w:hAnsiTheme="minorHAnsi" w:cs="Arial"/>
          <w:sz w:val="22"/>
        </w:rPr>
        <w:t xml:space="preserve">Provádění kontrolní činnosti upravené touto </w:t>
      </w:r>
      <w:r w:rsidR="00697575">
        <w:rPr>
          <w:rFonts w:asciiTheme="minorHAnsi" w:hAnsiTheme="minorHAnsi" w:cs="Arial"/>
          <w:sz w:val="22"/>
        </w:rPr>
        <w:t xml:space="preserve">Smlouvou </w:t>
      </w:r>
      <w:r>
        <w:rPr>
          <w:rFonts w:asciiTheme="minorHAnsi" w:hAnsiTheme="minorHAnsi" w:cs="Arial"/>
          <w:sz w:val="22"/>
        </w:rPr>
        <w:t xml:space="preserve">je ze strany ÚHÚL podmíněno možností využívat plně funkční </w:t>
      </w:r>
      <w:r w:rsidR="003D24EA">
        <w:rPr>
          <w:rFonts w:asciiTheme="minorHAnsi" w:hAnsiTheme="minorHAnsi" w:cs="Arial"/>
          <w:sz w:val="22"/>
        </w:rPr>
        <w:t>k</w:t>
      </w:r>
      <w:r>
        <w:rPr>
          <w:rFonts w:asciiTheme="minorHAnsi" w:hAnsiTheme="minorHAnsi" w:cs="Arial"/>
          <w:sz w:val="22"/>
        </w:rPr>
        <w:t xml:space="preserve">ontrolní modul a </w:t>
      </w:r>
      <w:r w:rsidR="003D24EA">
        <w:rPr>
          <w:rFonts w:asciiTheme="minorHAnsi" w:hAnsiTheme="minorHAnsi" w:cs="Arial"/>
          <w:sz w:val="22"/>
        </w:rPr>
        <w:t>m</w:t>
      </w:r>
      <w:r>
        <w:rPr>
          <w:rFonts w:asciiTheme="minorHAnsi" w:hAnsiTheme="minorHAnsi" w:cs="Arial"/>
          <w:sz w:val="22"/>
        </w:rPr>
        <w:t>ezisklad</w:t>
      </w:r>
      <w:r w:rsidRPr="00A14052">
        <w:t xml:space="preserve"> </w:t>
      </w:r>
      <w:r w:rsidRPr="00A14052">
        <w:rPr>
          <w:rFonts w:asciiTheme="minorHAnsi" w:hAnsiTheme="minorHAnsi" w:cs="Arial"/>
          <w:sz w:val="22"/>
        </w:rPr>
        <w:t xml:space="preserve">zpráv o kontrole </w:t>
      </w:r>
      <w:r w:rsidR="00CC70D3">
        <w:rPr>
          <w:rFonts w:asciiTheme="minorHAnsi" w:hAnsiTheme="minorHAnsi" w:cs="Arial"/>
          <w:sz w:val="22"/>
        </w:rPr>
        <w:t>(dále jen „MZK“)</w:t>
      </w:r>
      <w:r w:rsidR="00CC70D3" w:rsidRPr="00BC6B01">
        <w:rPr>
          <w:rFonts w:asciiTheme="minorHAnsi" w:hAnsiTheme="minorHAnsi" w:cs="Arial"/>
          <w:sz w:val="22"/>
        </w:rPr>
        <w:t xml:space="preserve"> </w:t>
      </w:r>
      <w:r w:rsidRPr="00A14052">
        <w:rPr>
          <w:rFonts w:asciiTheme="minorHAnsi" w:hAnsiTheme="minorHAnsi" w:cs="Arial"/>
          <w:sz w:val="22"/>
        </w:rPr>
        <w:t>Ministerstva zemědělství</w:t>
      </w:r>
      <w:r w:rsidR="00CC70D3">
        <w:rPr>
          <w:rFonts w:asciiTheme="minorHAnsi" w:hAnsiTheme="minorHAnsi" w:cs="Arial"/>
          <w:sz w:val="22"/>
        </w:rPr>
        <w:t xml:space="preserve"> (dále jen „</w:t>
      </w:r>
      <w:proofErr w:type="spellStart"/>
      <w:r w:rsidR="00CC70D3">
        <w:rPr>
          <w:rFonts w:asciiTheme="minorHAnsi" w:hAnsiTheme="minorHAnsi" w:cs="Arial"/>
          <w:sz w:val="22"/>
        </w:rPr>
        <w:t>MZe</w:t>
      </w:r>
      <w:proofErr w:type="spellEnd"/>
      <w:r w:rsidR="00CC70D3">
        <w:rPr>
          <w:rFonts w:asciiTheme="minorHAnsi" w:hAnsiTheme="minorHAnsi" w:cs="Arial"/>
          <w:sz w:val="22"/>
        </w:rPr>
        <w:t>“)</w:t>
      </w:r>
      <w:r>
        <w:rPr>
          <w:rFonts w:asciiTheme="minorHAnsi" w:hAnsiTheme="minorHAnsi" w:cs="Arial"/>
          <w:sz w:val="22"/>
        </w:rPr>
        <w:t xml:space="preserve">. Obojí pro smluvní strany zajišťuje </w:t>
      </w:r>
      <w:proofErr w:type="spellStart"/>
      <w:r w:rsidR="00CC70D3">
        <w:rPr>
          <w:rFonts w:asciiTheme="minorHAnsi" w:hAnsiTheme="minorHAnsi" w:cs="Arial"/>
          <w:sz w:val="22"/>
        </w:rPr>
        <w:t>MZe</w:t>
      </w:r>
      <w:proofErr w:type="spellEnd"/>
      <w:r>
        <w:rPr>
          <w:rFonts w:asciiTheme="minorHAnsi" w:hAnsiTheme="minorHAnsi" w:cs="Arial"/>
          <w:sz w:val="22"/>
        </w:rPr>
        <w:t>. Neposkytnutí těchto nástrojů je důvodem k</w:t>
      </w:r>
      <w:r w:rsidR="003509FB">
        <w:rPr>
          <w:rFonts w:asciiTheme="minorHAnsi" w:hAnsiTheme="minorHAnsi" w:cs="Arial"/>
          <w:sz w:val="22"/>
        </w:rPr>
        <w:t xml:space="preserve"> přerušení plnění povinností upravených touto </w:t>
      </w:r>
      <w:r w:rsidR="00697575">
        <w:rPr>
          <w:rFonts w:asciiTheme="minorHAnsi" w:hAnsiTheme="minorHAnsi" w:cs="Arial"/>
          <w:sz w:val="22"/>
        </w:rPr>
        <w:t>Smlouvou</w:t>
      </w:r>
      <w:r w:rsidR="003509FB">
        <w:rPr>
          <w:rFonts w:asciiTheme="minorHAnsi" w:hAnsiTheme="minorHAnsi" w:cs="Arial"/>
          <w:sz w:val="22"/>
        </w:rPr>
        <w:t>.</w:t>
      </w:r>
    </w:p>
    <w:p w14:paraId="1283A582" w14:textId="77777777" w:rsidR="00FE243C" w:rsidRPr="00840239" w:rsidRDefault="00AA4467" w:rsidP="004E63F0">
      <w:pPr>
        <w:pStyle w:val="Zkladntext-prvnodsazen"/>
        <w:numPr>
          <w:ilvl w:val="2"/>
          <w:numId w:val="7"/>
        </w:numPr>
        <w:rPr>
          <w:rFonts w:asciiTheme="minorHAnsi" w:hAnsiTheme="minorHAnsi" w:cs="Arial"/>
          <w:sz w:val="22"/>
        </w:rPr>
      </w:pPr>
      <w:r w:rsidRPr="00EF5A68">
        <w:rPr>
          <w:rFonts w:asciiTheme="minorHAnsi" w:hAnsiTheme="minorHAnsi" w:cs="Arial"/>
          <w:sz w:val="22"/>
        </w:rPr>
        <w:t xml:space="preserve">ÚHÚL vykonává kontrolu a vede evidenci dokumentů o kontrole v souladu </w:t>
      </w:r>
      <w:r>
        <w:rPr>
          <w:rFonts w:asciiTheme="minorHAnsi" w:hAnsiTheme="minorHAnsi" w:cs="Arial"/>
          <w:sz w:val="22"/>
        </w:rPr>
        <w:t>s kontrolním řádem</w:t>
      </w:r>
      <w:r w:rsidRPr="00EF5A68">
        <w:rPr>
          <w:rFonts w:asciiTheme="minorHAnsi" w:hAnsiTheme="minorHAnsi" w:cs="Arial"/>
          <w:sz w:val="22"/>
        </w:rPr>
        <w:t xml:space="preserve">, a archivuje dokumenty související s provedenými kontrolami podle zákona </w:t>
      </w:r>
      <w:r w:rsidR="00E43351">
        <w:rPr>
          <w:rFonts w:asciiTheme="minorHAnsi" w:hAnsiTheme="minorHAnsi" w:cs="Arial"/>
          <w:sz w:val="22"/>
        </w:rPr>
        <w:br/>
      </w:r>
      <w:r w:rsidRPr="00EF5A68">
        <w:rPr>
          <w:rFonts w:asciiTheme="minorHAnsi" w:hAnsiTheme="minorHAnsi" w:cs="Arial"/>
          <w:sz w:val="22"/>
        </w:rPr>
        <w:t>č. 499/2004 Sb., o archivnictví a spisové službě</w:t>
      </w:r>
      <w:r>
        <w:rPr>
          <w:rFonts w:asciiTheme="minorHAnsi" w:hAnsiTheme="minorHAnsi" w:cs="Arial"/>
          <w:sz w:val="22"/>
        </w:rPr>
        <w:t xml:space="preserve"> a o změně některých zákonů</w:t>
      </w:r>
      <w:r w:rsidRPr="00EF5A68">
        <w:rPr>
          <w:rFonts w:asciiTheme="minorHAnsi" w:hAnsiTheme="minorHAnsi" w:cs="Arial"/>
          <w:sz w:val="22"/>
        </w:rPr>
        <w:t>, ve znění pozdějších a prováděcích předpisů k tomuto zákonu.</w:t>
      </w:r>
    </w:p>
    <w:p w14:paraId="5F713847" w14:textId="77777777" w:rsidR="00F8262B" w:rsidRDefault="00F8262B" w:rsidP="004E63F0">
      <w:pPr>
        <w:pStyle w:val="Zkladntext-prvnodsazen"/>
        <w:numPr>
          <w:ilvl w:val="2"/>
          <w:numId w:val="7"/>
        </w:numPr>
        <w:rPr>
          <w:rFonts w:asciiTheme="minorHAnsi" w:hAnsiTheme="minorHAnsi" w:cs="Arial"/>
          <w:sz w:val="22"/>
        </w:rPr>
      </w:pPr>
      <w:r w:rsidRPr="00FB5363">
        <w:rPr>
          <w:rFonts w:asciiTheme="minorHAnsi" w:hAnsiTheme="minorHAnsi" w:cs="Arial"/>
          <w:sz w:val="22"/>
        </w:rPr>
        <w:t>ÚHÚL předá SZIF závěrečnou zprávu z provedených kontrol kvality kontrol</w:t>
      </w:r>
      <w:r w:rsidR="00EC7A91">
        <w:rPr>
          <w:rFonts w:asciiTheme="minorHAnsi" w:hAnsiTheme="minorHAnsi" w:cs="Arial"/>
          <w:sz w:val="22"/>
        </w:rPr>
        <w:t xml:space="preserve"> (supervizí), nejpozději do </w:t>
      </w:r>
      <w:proofErr w:type="gramStart"/>
      <w:r w:rsidR="00EC7A91">
        <w:rPr>
          <w:rFonts w:asciiTheme="minorHAnsi" w:hAnsiTheme="minorHAnsi" w:cs="Arial"/>
          <w:sz w:val="22"/>
        </w:rPr>
        <w:t>31.</w:t>
      </w:r>
      <w:r w:rsidRPr="00FB5363">
        <w:rPr>
          <w:rFonts w:asciiTheme="minorHAnsi" w:hAnsiTheme="minorHAnsi" w:cs="Arial"/>
          <w:sz w:val="22"/>
        </w:rPr>
        <w:t>12. příslušného</w:t>
      </w:r>
      <w:proofErr w:type="gramEnd"/>
      <w:r w:rsidRPr="00FB5363">
        <w:rPr>
          <w:rFonts w:asciiTheme="minorHAnsi" w:hAnsiTheme="minorHAnsi" w:cs="Arial"/>
          <w:sz w:val="22"/>
        </w:rPr>
        <w:t xml:space="preserve"> kalendářního roku.</w:t>
      </w:r>
    </w:p>
    <w:p w14:paraId="1588E3A6" w14:textId="77777777" w:rsidR="005C50E6" w:rsidRDefault="005C50E6" w:rsidP="004E63F0">
      <w:pPr>
        <w:pStyle w:val="Zkladntext-prvnodsazen"/>
        <w:numPr>
          <w:ilvl w:val="2"/>
          <w:numId w:val="7"/>
        </w:numPr>
        <w:rPr>
          <w:rFonts w:asciiTheme="minorHAnsi" w:hAnsiTheme="minorHAnsi" w:cs="Arial"/>
          <w:sz w:val="22"/>
        </w:rPr>
      </w:pPr>
      <w:r>
        <w:rPr>
          <w:rFonts w:asciiTheme="minorHAnsi" w:hAnsiTheme="minorHAnsi" w:cs="Arial"/>
          <w:sz w:val="22"/>
        </w:rPr>
        <w:t xml:space="preserve">SZIF má právo </w:t>
      </w:r>
      <w:r w:rsidR="0026692B">
        <w:rPr>
          <w:rFonts w:asciiTheme="minorHAnsi" w:hAnsiTheme="minorHAnsi" w:cs="Arial"/>
          <w:sz w:val="22"/>
        </w:rPr>
        <w:t xml:space="preserve">a povinnost </w:t>
      </w:r>
      <w:r>
        <w:rPr>
          <w:rFonts w:asciiTheme="minorHAnsi" w:hAnsiTheme="minorHAnsi" w:cs="Arial"/>
          <w:sz w:val="22"/>
        </w:rPr>
        <w:t xml:space="preserve">provádět kontrolu kvality </w:t>
      </w:r>
      <w:r w:rsidR="0026692B">
        <w:rPr>
          <w:rFonts w:asciiTheme="minorHAnsi" w:hAnsiTheme="minorHAnsi" w:cs="Arial"/>
          <w:sz w:val="22"/>
        </w:rPr>
        <w:t xml:space="preserve">(supervize) </w:t>
      </w:r>
      <w:r>
        <w:rPr>
          <w:rFonts w:asciiTheme="minorHAnsi" w:hAnsiTheme="minorHAnsi" w:cs="Arial"/>
          <w:sz w:val="22"/>
        </w:rPr>
        <w:t>kontrol realizovaných ÚHÚL dle metodického postupu.</w:t>
      </w:r>
    </w:p>
    <w:p w14:paraId="5A5EC807" w14:textId="7399610F" w:rsidR="00A7513B" w:rsidRDefault="00A7513B" w:rsidP="004E63F0">
      <w:pPr>
        <w:pStyle w:val="Zkladntext-prvnodsazen"/>
        <w:numPr>
          <w:ilvl w:val="2"/>
          <w:numId w:val="7"/>
        </w:numPr>
        <w:rPr>
          <w:rFonts w:asciiTheme="minorHAnsi" w:hAnsiTheme="minorHAnsi" w:cs="Arial"/>
          <w:sz w:val="22"/>
        </w:rPr>
      </w:pPr>
      <w:r>
        <w:rPr>
          <w:rFonts w:asciiTheme="minorHAnsi" w:hAnsiTheme="minorHAnsi" w:cs="Arial"/>
          <w:sz w:val="22"/>
        </w:rPr>
        <w:t xml:space="preserve">ÚHÚL umožní SZIF provést kontrolu kvality (supervize) práce terénních pracovníků ÚHÚL při provádění kontrolní činnosti, čímž ověří ve smyslu článku 1 Vnitřní prostředí, písm. C) Delegování pravomocí, bod </w:t>
      </w:r>
      <w:proofErr w:type="spellStart"/>
      <w:r>
        <w:rPr>
          <w:rFonts w:asciiTheme="minorHAnsi" w:hAnsiTheme="minorHAnsi" w:cs="Arial"/>
          <w:sz w:val="22"/>
        </w:rPr>
        <w:t>vi</w:t>
      </w:r>
      <w:proofErr w:type="spellEnd"/>
      <w:r>
        <w:rPr>
          <w:rFonts w:asciiTheme="minorHAnsi" w:hAnsiTheme="minorHAnsi" w:cs="Arial"/>
          <w:sz w:val="22"/>
        </w:rPr>
        <w:t xml:space="preserve">) Přílohy I nařízení Komise v přenesené pravomoci (EU) </w:t>
      </w:r>
      <w:r>
        <w:rPr>
          <w:rFonts w:asciiTheme="minorHAnsi" w:hAnsiTheme="minorHAnsi" w:cs="Arial"/>
          <w:sz w:val="22"/>
        </w:rPr>
        <w:br/>
        <w:t>č. 907/2014, že delegované úkoly jsou prováděny v uspokojivé kvalitě.</w:t>
      </w:r>
    </w:p>
    <w:p w14:paraId="3F920157" w14:textId="77777777" w:rsidR="009A4A17" w:rsidRPr="009A4A17" w:rsidRDefault="009A4A17" w:rsidP="004E63F0">
      <w:pPr>
        <w:pStyle w:val="Zkladntext-prvnodsazen"/>
        <w:numPr>
          <w:ilvl w:val="2"/>
          <w:numId w:val="7"/>
        </w:numPr>
        <w:rPr>
          <w:rFonts w:asciiTheme="minorHAnsi" w:hAnsiTheme="minorHAnsi" w:cs="Arial"/>
          <w:sz w:val="22"/>
        </w:rPr>
      </w:pPr>
      <w:r>
        <w:rPr>
          <w:rFonts w:asciiTheme="minorHAnsi" w:hAnsiTheme="minorHAnsi" w:cs="Arial"/>
          <w:sz w:val="22"/>
        </w:rPr>
        <w:t>Pokud ÚHÚL při kontrolní činnosti podle metodického postupu</w:t>
      </w:r>
      <w:r w:rsidRPr="00FB5363">
        <w:rPr>
          <w:rFonts w:asciiTheme="minorHAnsi" w:hAnsiTheme="minorHAnsi" w:cs="Arial"/>
          <w:sz w:val="22"/>
        </w:rPr>
        <w:t xml:space="preserve"> </w:t>
      </w:r>
      <w:r>
        <w:rPr>
          <w:rFonts w:asciiTheme="minorHAnsi" w:hAnsiTheme="minorHAnsi" w:cs="Arial"/>
          <w:sz w:val="22"/>
        </w:rPr>
        <w:t>zjistí porušení podmínek</w:t>
      </w:r>
      <w:r w:rsidRPr="00FB5363">
        <w:rPr>
          <w:rFonts w:asciiTheme="minorHAnsi" w:hAnsiTheme="minorHAnsi" w:cs="Arial"/>
          <w:sz w:val="22"/>
        </w:rPr>
        <w:t xml:space="preserve"> týkající</w:t>
      </w:r>
      <w:r>
        <w:rPr>
          <w:rFonts w:asciiTheme="minorHAnsi" w:hAnsiTheme="minorHAnsi" w:cs="Arial"/>
          <w:sz w:val="22"/>
        </w:rPr>
        <w:t>ch</w:t>
      </w:r>
      <w:r w:rsidRPr="00FB5363">
        <w:rPr>
          <w:rFonts w:asciiTheme="minorHAnsi" w:hAnsiTheme="minorHAnsi" w:cs="Arial"/>
          <w:sz w:val="22"/>
        </w:rPr>
        <w:t xml:space="preserve"> se </w:t>
      </w:r>
      <w:r>
        <w:rPr>
          <w:rFonts w:asciiTheme="minorHAnsi" w:hAnsiTheme="minorHAnsi" w:cs="Arial"/>
          <w:sz w:val="22"/>
        </w:rPr>
        <w:t xml:space="preserve">opatření a </w:t>
      </w:r>
      <w:proofErr w:type="spellStart"/>
      <w:r>
        <w:rPr>
          <w:rFonts w:asciiTheme="minorHAnsi" w:hAnsiTheme="minorHAnsi" w:cs="Arial"/>
          <w:sz w:val="22"/>
        </w:rPr>
        <w:t>podopatření</w:t>
      </w:r>
      <w:proofErr w:type="spellEnd"/>
      <w:r>
        <w:rPr>
          <w:rFonts w:asciiTheme="minorHAnsi" w:hAnsiTheme="minorHAnsi" w:cs="Arial"/>
          <w:sz w:val="22"/>
        </w:rPr>
        <w:t>, které jsou předmětem této Smlouvy</w:t>
      </w:r>
      <w:r w:rsidR="001F081E">
        <w:rPr>
          <w:rFonts w:asciiTheme="minorHAnsi" w:hAnsiTheme="minorHAnsi" w:cs="Arial"/>
          <w:sz w:val="22"/>
        </w:rPr>
        <w:t>, z</w:t>
      </w:r>
      <w:r>
        <w:rPr>
          <w:rFonts w:asciiTheme="minorHAnsi" w:hAnsiTheme="minorHAnsi" w:cs="Arial"/>
          <w:sz w:val="22"/>
        </w:rPr>
        <w:t>avazuje se tuto informaci předat SZIF.</w:t>
      </w:r>
    </w:p>
    <w:p w14:paraId="5F4A3C9F" w14:textId="77777777" w:rsidR="008B603B" w:rsidRDefault="008B603B" w:rsidP="004E63F0">
      <w:pPr>
        <w:pStyle w:val="Odstavecseseznamem"/>
        <w:numPr>
          <w:ilvl w:val="1"/>
          <w:numId w:val="1"/>
        </w:numPr>
        <w:spacing w:before="160"/>
        <w:rPr>
          <w:b/>
        </w:rPr>
      </w:pPr>
      <w:r w:rsidRPr="0081626B">
        <w:rPr>
          <w:b/>
        </w:rPr>
        <w:t>OPATŘENÍ NATURA 2000</w:t>
      </w:r>
      <w:r w:rsidR="00FF3971">
        <w:rPr>
          <w:b/>
        </w:rPr>
        <w:t xml:space="preserve"> v lesích</w:t>
      </w:r>
    </w:p>
    <w:p w14:paraId="3E048DAF" w14:textId="77777777" w:rsidR="00BD2F2C" w:rsidRPr="00FB5363" w:rsidRDefault="00BD2F2C" w:rsidP="004E63F0">
      <w:pPr>
        <w:pStyle w:val="Zkladntext-prvnodsazen"/>
        <w:numPr>
          <w:ilvl w:val="2"/>
          <w:numId w:val="1"/>
        </w:numPr>
      </w:pPr>
      <w:r w:rsidRPr="00F8262B">
        <w:rPr>
          <w:rFonts w:asciiTheme="minorHAnsi" w:hAnsiTheme="minorHAnsi" w:cs="Arial"/>
          <w:sz w:val="22"/>
        </w:rPr>
        <w:t>Šetření se bude týkat zejména:</w:t>
      </w:r>
    </w:p>
    <w:p w14:paraId="4FBC37F5" w14:textId="77777777" w:rsidR="00BD2F2C" w:rsidRPr="00FB5363" w:rsidRDefault="00BD2F2C" w:rsidP="004E63F0">
      <w:pPr>
        <w:pStyle w:val="Odstavecseseznamem"/>
        <w:numPr>
          <w:ilvl w:val="0"/>
          <w:numId w:val="5"/>
        </w:numPr>
        <w:jc w:val="both"/>
      </w:pPr>
      <w:r w:rsidRPr="00FB5363">
        <w:t>zjištění stávající polohy kontrolní skupiny v terénu a jejího navigování na kontrolovanou plochu; kontrolovanou plochou ve většině případů je porostní skupina;</w:t>
      </w:r>
    </w:p>
    <w:p w14:paraId="02BB937D" w14:textId="77777777" w:rsidR="00BD2F2C" w:rsidRPr="00FB5363" w:rsidRDefault="00BD2F2C" w:rsidP="004E63F0">
      <w:pPr>
        <w:pStyle w:val="Odstavecseseznamem"/>
        <w:numPr>
          <w:ilvl w:val="0"/>
          <w:numId w:val="5"/>
        </w:numPr>
        <w:jc w:val="both"/>
      </w:pPr>
      <w:r w:rsidRPr="00FB5363">
        <w:t>identifikace etáže (etáží) nebo provedené obnovy, případně obojího;</w:t>
      </w:r>
    </w:p>
    <w:p w14:paraId="7115E1F2" w14:textId="77777777" w:rsidR="00BD2F2C" w:rsidRPr="00FB5363" w:rsidRDefault="00BD2F2C" w:rsidP="004E63F0">
      <w:pPr>
        <w:pStyle w:val="Odstavecseseznamem"/>
        <w:numPr>
          <w:ilvl w:val="0"/>
          <w:numId w:val="5"/>
        </w:numPr>
        <w:jc w:val="both"/>
      </w:pPr>
      <w:r w:rsidRPr="00FB5363">
        <w:t>stanovení porostního typu hospodářského souboru;</w:t>
      </w:r>
    </w:p>
    <w:p w14:paraId="6F8A0251" w14:textId="77777777" w:rsidR="00BD2F2C" w:rsidRPr="00FB5363" w:rsidRDefault="00E43351" w:rsidP="004E63F0">
      <w:pPr>
        <w:pStyle w:val="Odstavecseseznamem"/>
        <w:numPr>
          <w:ilvl w:val="0"/>
          <w:numId w:val="5"/>
        </w:numPr>
        <w:jc w:val="both"/>
      </w:pPr>
      <w:r>
        <w:t xml:space="preserve">zodpovězení/vyplnění kontrolních otázek </w:t>
      </w:r>
      <w:r w:rsidR="00D16D7D">
        <w:t>z metodického postupu</w:t>
      </w:r>
      <w:r w:rsidR="00BD2F2C" w:rsidRPr="00FB5363">
        <w:t xml:space="preserve">; </w:t>
      </w:r>
    </w:p>
    <w:p w14:paraId="1C87C282" w14:textId="77777777" w:rsidR="00BD2F2C" w:rsidRPr="00FB5363" w:rsidRDefault="00BD2F2C" w:rsidP="004E63F0">
      <w:pPr>
        <w:pStyle w:val="Odstavecseseznamem"/>
        <w:numPr>
          <w:ilvl w:val="0"/>
          <w:numId w:val="5"/>
        </w:numPr>
        <w:jc w:val="both"/>
      </w:pPr>
      <w:r w:rsidRPr="00FB5363">
        <w:t>stanovení plochy (výměry) kontrolované porostní skupiny.</w:t>
      </w:r>
    </w:p>
    <w:p w14:paraId="1F3DAA0E" w14:textId="77777777" w:rsidR="00BD2F2C" w:rsidRPr="00FB5363" w:rsidRDefault="00BD2F2C" w:rsidP="004E63F0">
      <w:pPr>
        <w:pStyle w:val="Zkladntext-prvnodsazen"/>
        <w:numPr>
          <w:ilvl w:val="2"/>
          <w:numId w:val="1"/>
        </w:numPr>
        <w:rPr>
          <w:rFonts w:asciiTheme="minorHAnsi" w:hAnsiTheme="minorHAnsi" w:cs="Arial"/>
          <w:sz w:val="22"/>
        </w:rPr>
      </w:pPr>
      <w:r w:rsidRPr="00FB5363">
        <w:rPr>
          <w:rFonts w:asciiTheme="minorHAnsi" w:hAnsiTheme="minorHAnsi" w:cs="Arial"/>
          <w:sz w:val="22"/>
        </w:rPr>
        <w:t>Kontrolu provede ÚHÚL na základě přehledu plánovaných kontrol</w:t>
      </w:r>
      <w:r>
        <w:rPr>
          <w:rFonts w:asciiTheme="minorHAnsi" w:hAnsiTheme="minorHAnsi" w:cs="Arial"/>
          <w:sz w:val="22"/>
        </w:rPr>
        <w:t xml:space="preserve"> </w:t>
      </w:r>
      <w:r w:rsidRPr="00FB5363">
        <w:rPr>
          <w:rFonts w:asciiTheme="minorHAnsi" w:hAnsiTheme="minorHAnsi" w:cs="Arial"/>
          <w:sz w:val="22"/>
        </w:rPr>
        <w:t>SZIF (Plán kontrol).</w:t>
      </w:r>
    </w:p>
    <w:p w14:paraId="1BB190BD" w14:textId="77777777" w:rsidR="00BD2F2C" w:rsidRPr="00FB5363" w:rsidRDefault="00BD2F2C" w:rsidP="004E63F0">
      <w:pPr>
        <w:pStyle w:val="Zkladntext-prvnodsazen"/>
        <w:numPr>
          <w:ilvl w:val="2"/>
          <w:numId w:val="1"/>
        </w:numPr>
        <w:rPr>
          <w:rFonts w:asciiTheme="minorHAnsi" w:hAnsiTheme="minorHAnsi" w:cs="Arial"/>
          <w:sz w:val="22"/>
        </w:rPr>
      </w:pPr>
      <w:r w:rsidRPr="00FB5363">
        <w:rPr>
          <w:rFonts w:asciiTheme="minorHAnsi" w:hAnsiTheme="minorHAnsi" w:cs="Arial"/>
          <w:sz w:val="22"/>
        </w:rPr>
        <w:t xml:space="preserve">Plán kontrol se zavazuje SZIF zaslat ÚHÚL </w:t>
      </w:r>
      <w:r w:rsidR="00190771">
        <w:rPr>
          <w:rFonts w:asciiTheme="minorHAnsi" w:hAnsiTheme="minorHAnsi" w:cs="Arial"/>
          <w:sz w:val="22"/>
        </w:rPr>
        <w:t xml:space="preserve">elektronicky </w:t>
      </w:r>
      <w:r w:rsidRPr="00FB5363">
        <w:rPr>
          <w:rFonts w:asciiTheme="minorHAnsi" w:hAnsiTheme="minorHAnsi" w:cs="Arial"/>
          <w:sz w:val="22"/>
        </w:rPr>
        <w:t xml:space="preserve">prostřednictvím </w:t>
      </w:r>
      <w:r w:rsidR="00D16D7D">
        <w:rPr>
          <w:rFonts w:asciiTheme="minorHAnsi" w:hAnsiTheme="minorHAnsi" w:cs="Arial"/>
          <w:sz w:val="22"/>
        </w:rPr>
        <w:t xml:space="preserve">kontrolního modulu </w:t>
      </w:r>
      <w:r w:rsidRPr="00FB5363">
        <w:rPr>
          <w:rFonts w:asciiTheme="minorHAnsi" w:hAnsiTheme="minorHAnsi" w:cs="Arial"/>
          <w:sz w:val="22"/>
        </w:rPr>
        <w:t>vždy jednou ročně do </w:t>
      </w:r>
      <w:proofErr w:type="gramStart"/>
      <w:r>
        <w:rPr>
          <w:rFonts w:asciiTheme="minorHAnsi" w:hAnsiTheme="minorHAnsi" w:cs="Arial"/>
          <w:sz w:val="22"/>
        </w:rPr>
        <w:t>15.7</w:t>
      </w:r>
      <w:r w:rsidR="00EC7A91">
        <w:rPr>
          <w:rFonts w:asciiTheme="minorHAnsi" w:hAnsiTheme="minorHAnsi" w:cs="Arial"/>
          <w:sz w:val="22"/>
        </w:rPr>
        <w:t>.</w:t>
      </w:r>
      <w:r w:rsidRPr="00FB5363">
        <w:rPr>
          <w:rFonts w:asciiTheme="minorHAnsi" w:hAnsiTheme="minorHAnsi" w:cs="Arial"/>
          <w:sz w:val="22"/>
        </w:rPr>
        <w:t>, v mimořádných</w:t>
      </w:r>
      <w:proofErr w:type="gramEnd"/>
      <w:r w:rsidRPr="00FB5363">
        <w:rPr>
          <w:rFonts w:asciiTheme="minorHAnsi" w:hAnsiTheme="minorHAnsi" w:cs="Arial"/>
          <w:sz w:val="22"/>
        </w:rPr>
        <w:t xml:space="preserve"> případech později.</w:t>
      </w:r>
    </w:p>
    <w:p w14:paraId="060A583D" w14:textId="77777777" w:rsidR="00BD2F2C" w:rsidRPr="0081626B" w:rsidRDefault="00BD2F2C" w:rsidP="004E63F0">
      <w:pPr>
        <w:pStyle w:val="Zkladntext-prvnodsazen"/>
        <w:numPr>
          <w:ilvl w:val="2"/>
          <w:numId w:val="1"/>
        </w:numPr>
        <w:rPr>
          <w:rFonts w:asciiTheme="minorHAnsi" w:hAnsiTheme="minorHAnsi" w:cs="Arial"/>
          <w:sz w:val="22"/>
        </w:rPr>
      </w:pPr>
      <w:r w:rsidRPr="00FB5363">
        <w:rPr>
          <w:rFonts w:asciiTheme="minorHAnsi" w:hAnsiTheme="minorHAnsi" w:cs="Arial"/>
          <w:sz w:val="22"/>
        </w:rPr>
        <w:t>Plán kontrol bude obsahovat zejména:</w:t>
      </w:r>
    </w:p>
    <w:p w14:paraId="55E7CAC4" w14:textId="77777777" w:rsidR="00BD2F2C" w:rsidRPr="00FB5363" w:rsidRDefault="00BD2F2C" w:rsidP="004E63F0">
      <w:pPr>
        <w:pStyle w:val="Odstavecseseznamem"/>
        <w:numPr>
          <w:ilvl w:val="0"/>
          <w:numId w:val="6"/>
        </w:numPr>
        <w:tabs>
          <w:tab w:val="center" w:pos="-3960"/>
        </w:tabs>
        <w:spacing w:after="120"/>
        <w:jc w:val="both"/>
      </w:pPr>
      <w:r w:rsidRPr="00FB5363">
        <w:t>identifikaci kontrolovaných žadatelů;</w:t>
      </w:r>
    </w:p>
    <w:p w14:paraId="385A9A4B" w14:textId="77777777" w:rsidR="00BD2F2C" w:rsidRPr="00FB5363" w:rsidRDefault="00BD2F2C" w:rsidP="004E63F0">
      <w:pPr>
        <w:pStyle w:val="Odstavecseseznamem"/>
        <w:numPr>
          <w:ilvl w:val="0"/>
          <w:numId w:val="6"/>
        </w:numPr>
        <w:tabs>
          <w:tab w:val="center" w:pos="-3960"/>
        </w:tabs>
        <w:spacing w:after="120"/>
        <w:jc w:val="both"/>
      </w:pPr>
      <w:r w:rsidRPr="00FB5363">
        <w:t>kontrolované p</w:t>
      </w:r>
      <w:r w:rsidR="00A778D9">
        <w:t>o</w:t>
      </w:r>
      <w:r w:rsidRPr="00FB5363">
        <w:t>rostní skupiny.</w:t>
      </w:r>
    </w:p>
    <w:p w14:paraId="06DE07F7" w14:textId="77777777" w:rsidR="00BD2F2C" w:rsidRPr="0081626B" w:rsidRDefault="00BD2F2C" w:rsidP="004E63F0">
      <w:pPr>
        <w:pStyle w:val="Zkladntext-prvnodsazen"/>
        <w:numPr>
          <w:ilvl w:val="2"/>
          <w:numId w:val="1"/>
        </w:numPr>
        <w:rPr>
          <w:rFonts w:asciiTheme="minorHAnsi" w:hAnsiTheme="minorHAnsi" w:cs="Arial"/>
          <w:sz w:val="22"/>
        </w:rPr>
      </w:pPr>
      <w:r w:rsidRPr="00FB5363">
        <w:rPr>
          <w:rFonts w:asciiTheme="minorHAnsi" w:hAnsiTheme="minorHAnsi" w:cs="Arial"/>
          <w:sz w:val="22"/>
        </w:rPr>
        <w:t xml:space="preserve">Vzniknou-li okolnosti, vedoucí k provedení kontroly na místě až po předložení Plánu kontrol, budou požadavky na provedení kontrol vzneseny ze strany SZIF neprodleně, a to v elektronické podobě prostřednictvím </w:t>
      </w:r>
      <w:r w:rsidR="00D16D7D">
        <w:rPr>
          <w:rFonts w:asciiTheme="minorHAnsi" w:hAnsiTheme="minorHAnsi" w:cs="Arial"/>
          <w:sz w:val="22"/>
        </w:rPr>
        <w:t>kontrolního modulu</w:t>
      </w:r>
      <w:r w:rsidRPr="00FB5363">
        <w:rPr>
          <w:rFonts w:asciiTheme="minorHAnsi" w:hAnsiTheme="minorHAnsi" w:cs="Arial"/>
          <w:sz w:val="22"/>
        </w:rPr>
        <w:t>.</w:t>
      </w:r>
    </w:p>
    <w:p w14:paraId="0EE4449B" w14:textId="77777777" w:rsidR="00BD2F2C" w:rsidRPr="00891455" w:rsidRDefault="00BD2F2C" w:rsidP="004E63F0">
      <w:pPr>
        <w:pStyle w:val="Zkladntext-prvnodsazen"/>
        <w:numPr>
          <w:ilvl w:val="2"/>
          <w:numId w:val="1"/>
        </w:numPr>
        <w:rPr>
          <w:rFonts w:asciiTheme="minorHAnsi" w:hAnsiTheme="minorHAnsi" w:cs="Arial"/>
          <w:sz w:val="22"/>
        </w:rPr>
      </w:pPr>
      <w:r w:rsidRPr="00891455">
        <w:rPr>
          <w:rFonts w:asciiTheme="minorHAnsi" w:hAnsiTheme="minorHAnsi" w:cs="Arial"/>
          <w:sz w:val="22"/>
        </w:rPr>
        <w:lastRenderedPageBreak/>
        <w:t xml:space="preserve">ÚHÚL předá výsledky své kontrolní činnosti </w:t>
      </w:r>
      <w:r w:rsidR="004F1D8B" w:rsidRPr="00891455">
        <w:rPr>
          <w:rFonts w:asciiTheme="minorHAnsi" w:hAnsiTheme="minorHAnsi" w:cs="Arial"/>
          <w:sz w:val="22"/>
        </w:rPr>
        <w:t xml:space="preserve">nejpozději </w:t>
      </w:r>
      <w:r w:rsidR="00D16D7D" w:rsidRPr="00891455">
        <w:rPr>
          <w:rFonts w:asciiTheme="minorHAnsi" w:hAnsiTheme="minorHAnsi" w:cs="Arial"/>
          <w:sz w:val="22"/>
        </w:rPr>
        <w:t xml:space="preserve">do 30. kalendářního dne </w:t>
      </w:r>
      <w:r w:rsidRPr="00891455">
        <w:rPr>
          <w:rFonts w:asciiTheme="minorHAnsi" w:hAnsiTheme="minorHAnsi" w:cs="Arial"/>
          <w:sz w:val="22"/>
        </w:rPr>
        <w:t xml:space="preserve">po </w:t>
      </w:r>
      <w:r w:rsidR="00D16D7D" w:rsidRPr="00891455">
        <w:rPr>
          <w:rFonts w:asciiTheme="minorHAnsi" w:hAnsiTheme="minorHAnsi" w:cs="Arial"/>
          <w:sz w:val="22"/>
        </w:rPr>
        <w:t>ukončení teré</w:t>
      </w:r>
      <w:r w:rsidR="008229A3" w:rsidRPr="00891455">
        <w:rPr>
          <w:rFonts w:asciiTheme="minorHAnsi" w:hAnsiTheme="minorHAnsi" w:cs="Arial"/>
          <w:sz w:val="22"/>
        </w:rPr>
        <w:t>n</w:t>
      </w:r>
      <w:r w:rsidR="00D16D7D" w:rsidRPr="00891455">
        <w:rPr>
          <w:rFonts w:asciiTheme="minorHAnsi" w:hAnsiTheme="minorHAnsi" w:cs="Arial"/>
          <w:sz w:val="22"/>
        </w:rPr>
        <w:t>ních prací</w:t>
      </w:r>
      <w:r w:rsidR="008229A3" w:rsidRPr="00891455">
        <w:rPr>
          <w:rFonts w:asciiTheme="minorHAnsi" w:hAnsiTheme="minorHAnsi" w:cs="Arial"/>
          <w:sz w:val="22"/>
        </w:rPr>
        <w:t xml:space="preserve"> u jednotlivého kontrolovaného subjektu</w:t>
      </w:r>
      <w:r w:rsidRPr="00891455">
        <w:rPr>
          <w:rFonts w:asciiTheme="minorHAnsi" w:hAnsiTheme="minorHAnsi" w:cs="Arial"/>
          <w:sz w:val="22"/>
        </w:rPr>
        <w:t xml:space="preserve">, a to elektronicky pomocí </w:t>
      </w:r>
      <w:r w:rsidR="008229A3" w:rsidRPr="00891455">
        <w:rPr>
          <w:rFonts w:asciiTheme="minorHAnsi" w:hAnsiTheme="minorHAnsi" w:cs="Arial"/>
          <w:sz w:val="22"/>
        </w:rPr>
        <w:t>kontrolního modulu</w:t>
      </w:r>
      <w:r w:rsidR="00FE4917" w:rsidRPr="00891455">
        <w:rPr>
          <w:rFonts w:asciiTheme="minorHAnsi" w:hAnsiTheme="minorHAnsi" w:cs="Arial"/>
          <w:sz w:val="22"/>
        </w:rPr>
        <w:t xml:space="preserve"> v rozsahu a formě dle metodického postupu. </w:t>
      </w:r>
    </w:p>
    <w:p w14:paraId="6628B8C9" w14:textId="77777777" w:rsidR="008B603B" w:rsidRDefault="008B603B" w:rsidP="004E63F0">
      <w:pPr>
        <w:pStyle w:val="Odstavecseseznamem"/>
        <w:numPr>
          <w:ilvl w:val="1"/>
          <w:numId w:val="1"/>
        </w:numPr>
        <w:spacing w:before="160"/>
        <w:rPr>
          <w:b/>
        </w:rPr>
      </w:pPr>
      <w:r w:rsidRPr="0081626B">
        <w:rPr>
          <w:b/>
        </w:rPr>
        <w:t>OPATŘENÍ LESO-ENVI</w:t>
      </w:r>
    </w:p>
    <w:p w14:paraId="4345E5FD" w14:textId="77777777" w:rsidR="00BD2F2C" w:rsidRPr="00B5324D" w:rsidRDefault="00BD2F2C" w:rsidP="004E63F0">
      <w:pPr>
        <w:pStyle w:val="Zkladntext-prvnodsazen"/>
        <w:numPr>
          <w:ilvl w:val="2"/>
          <w:numId w:val="1"/>
        </w:numPr>
        <w:rPr>
          <w:rFonts w:asciiTheme="minorHAnsi" w:hAnsiTheme="minorHAnsi" w:cs="Arial"/>
          <w:sz w:val="22"/>
        </w:rPr>
      </w:pPr>
      <w:r w:rsidRPr="00B5324D">
        <w:rPr>
          <w:rFonts w:asciiTheme="minorHAnsi" w:hAnsiTheme="minorHAnsi" w:cs="Arial"/>
          <w:sz w:val="22"/>
        </w:rPr>
        <w:t>Šetření se bude týkat zejména:</w:t>
      </w:r>
    </w:p>
    <w:p w14:paraId="6B94F51F" w14:textId="77777777" w:rsidR="00BD2F2C" w:rsidRPr="00FB5363" w:rsidRDefault="00BD2F2C" w:rsidP="004E63F0">
      <w:pPr>
        <w:pStyle w:val="Odstavecseseznamem"/>
        <w:numPr>
          <w:ilvl w:val="0"/>
          <w:numId w:val="8"/>
        </w:numPr>
        <w:jc w:val="both"/>
      </w:pPr>
      <w:r w:rsidRPr="00FB5363">
        <w:t>zjištění stávající polohy kontrolní skupiny v terénu a jejího navigování na kontrolovanou plochu; kontrolovanou plochou ve většině případů je porostní skupina;</w:t>
      </w:r>
    </w:p>
    <w:p w14:paraId="4C8C9AC6" w14:textId="77777777" w:rsidR="00BD2F2C" w:rsidRPr="00FB5363" w:rsidRDefault="00BD2F2C" w:rsidP="004E63F0">
      <w:pPr>
        <w:pStyle w:val="Odstavecseseznamem"/>
        <w:numPr>
          <w:ilvl w:val="0"/>
          <w:numId w:val="8"/>
        </w:numPr>
        <w:jc w:val="both"/>
      </w:pPr>
      <w:r w:rsidRPr="00FB5363">
        <w:t>identifikace etáže (etáží)</w:t>
      </w:r>
      <w:r w:rsidR="00655247">
        <w:t>, která je předmětem kontroly</w:t>
      </w:r>
      <w:r w:rsidRPr="00FB5363">
        <w:t>;</w:t>
      </w:r>
    </w:p>
    <w:p w14:paraId="491A8927" w14:textId="77777777" w:rsidR="00BD2F2C" w:rsidRDefault="00BD2F2C" w:rsidP="004E63F0">
      <w:pPr>
        <w:pStyle w:val="Odstavecseseznamem"/>
        <w:numPr>
          <w:ilvl w:val="0"/>
          <w:numId w:val="8"/>
        </w:numPr>
        <w:jc w:val="both"/>
      </w:pPr>
      <w:r w:rsidRPr="00FB5363">
        <w:t xml:space="preserve">stanovení </w:t>
      </w:r>
      <w:r w:rsidR="000A781C">
        <w:t xml:space="preserve">hodnoty </w:t>
      </w:r>
      <w:r w:rsidR="00343FE5">
        <w:t xml:space="preserve">průměrného </w:t>
      </w:r>
      <w:proofErr w:type="spellStart"/>
      <w:r w:rsidR="000A781C">
        <w:t>zakmenění</w:t>
      </w:r>
      <w:proofErr w:type="spellEnd"/>
      <w:r w:rsidR="000A781C">
        <w:t xml:space="preserve"> etáže (etáží);</w:t>
      </w:r>
    </w:p>
    <w:p w14:paraId="1A0C743D" w14:textId="77777777" w:rsidR="000A781C" w:rsidRPr="00FB5363" w:rsidRDefault="000A781C" w:rsidP="004E63F0">
      <w:pPr>
        <w:pStyle w:val="Odstavecseseznamem"/>
        <w:numPr>
          <w:ilvl w:val="0"/>
          <w:numId w:val="8"/>
        </w:numPr>
        <w:jc w:val="both"/>
      </w:pPr>
      <w:r>
        <w:t>stanovení podílu MZD;</w:t>
      </w:r>
    </w:p>
    <w:p w14:paraId="6AD3FE2E" w14:textId="77777777" w:rsidR="00BD2F2C" w:rsidRPr="00FB5363" w:rsidRDefault="00E43351" w:rsidP="004E63F0">
      <w:pPr>
        <w:pStyle w:val="Odstavecseseznamem"/>
        <w:numPr>
          <w:ilvl w:val="0"/>
          <w:numId w:val="8"/>
        </w:numPr>
        <w:jc w:val="both"/>
      </w:pPr>
      <w:r>
        <w:t>zodpovězení/vyplnění kontrolních otázek z </w:t>
      </w:r>
      <w:r w:rsidR="008B633F">
        <w:t>metodického postupu</w:t>
      </w:r>
      <w:r w:rsidR="00BD2F2C" w:rsidRPr="00FB5363">
        <w:t xml:space="preserve">; </w:t>
      </w:r>
    </w:p>
    <w:p w14:paraId="61CB297D" w14:textId="77777777" w:rsidR="00BD2F2C" w:rsidRPr="00FB5363" w:rsidRDefault="00BD2F2C" w:rsidP="004E63F0">
      <w:pPr>
        <w:pStyle w:val="Odstavecseseznamem"/>
        <w:numPr>
          <w:ilvl w:val="0"/>
          <w:numId w:val="8"/>
        </w:numPr>
        <w:jc w:val="both"/>
      </w:pPr>
      <w:r w:rsidRPr="00FB5363">
        <w:t>stanovení plochy (výměry) kontrolované porostní skupiny.</w:t>
      </w:r>
    </w:p>
    <w:p w14:paraId="4A038723" w14:textId="77777777" w:rsidR="00BD2F2C" w:rsidRPr="00FB5363" w:rsidRDefault="00BD2F2C" w:rsidP="004E63F0">
      <w:pPr>
        <w:pStyle w:val="Zkladntext-prvnodsazen"/>
        <w:numPr>
          <w:ilvl w:val="2"/>
          <w:numId w:val="1"/>
        </w:numPr>
        <w:rPr>
          <w:rFonts w:asciiTheme="minorHAnsi" w:hAnsiTheme="minorHAnsi" w:cs="Arial"/>
          <w:sz w:val="22"/>
        </w:rPr>
      </w:pPr>
      <w:r w:rsidRPr="00FB5363">
        <w:rPr>
          <w:rFonts w:asciiTheme="minorHAnsi" w:hAnsiTheme="minorHAnsi" w:cs="Arial"/>
          <w:sz w:val="22"/>
        </w:rPr>
        <w:t>Kontrolu provede ÚHÚL na základě přehledu plánovaných kontrol</w:t>
      </w:r>
      <w:r>
        <w:rPr>
          <w:rFonts w:asciiTheme="minorHAnsi" w:hAnsiTheme="minorHAnsi" w:cs="Arial"/>
          <w:sz w:val="22"/>
        </w:rPr>
        <w:t xml:space="preserve"> </w:t>
      </w:r>
      <w:r w:rsidRPr="00FB5363">
        <w:rPr>
          <w:rFonts w:asciiTheme="minorHAnsi" w:hAnsiTheme="minorHAnsi" w:cs="Arial"/>
          <w:sz w:val="22"/>
        </w:rPr>
        <w:t>SZIF (Plán kontrol).</w:t>
      </w:r>
    </w:p>
    <w:p w14:paraId="046424AF" w14:textId="77777777" w:rsidR="00BD2F2C" w:rsidRPr="00FB5363" w:rsidRDefault="00BD2F2C" w:rsidP="004E63F0">
      <w:pPr>
        <w:pStyle w:val="Zkladntext-prvnodsazen"/>
        <w:numPr>
          <w:ilvl w:val="2"/>
          <w:numId w:val="1"/>
        </w:numPr>
        <w:rPr>
          <w:rFonts w:asciiTheme="minorHAnsi" w:hAnsiTheme="minorHAnsi" w:cs="Arial"/>
          <w:sz w:val="22"/>
        </w:rPr>
      </w:pPr>
      <w:r w:rsidRPr="00FB5363">
        <w:rPr>
          <w:rFonts w:asciiTheme="minorHAnsi" w:hAnsiTheme="minorHAnsi" w:cs="Arial"/>
          <w:sz w:val="22"/>
        </w:rPr>
        <w:t xml:space="preserve">Plán kontrol se zavazuje SZIF zaslat ÚHÚL </w:t>
      </w:r>
      <w:r w:rsidR="008B633F">
        <w:rPr>
          <w:rFonts w:asciiTheme="minorHAnsi" w:hAnsiTheme="minorHAnsi" w:cs="Arial"/>
          <w:sz w:val="22"/>
        </w:rPr>
        <w:t xml:space="preserve">elektronicky </w:t>
      </w:r>
      <w:r w:rsidRPr="00FB5363">
        <w:rPr>
          <w:rFonts w:asciiTheme="minorHAnsi" w:hAnsiTheme="minorHAnsi" w:cs="Arial"/>
          <w:sz w:val="22"/>
        </w:rPr>
        <w:t xml:space="preserve">prostřednictvím </w:t>
      </w:r>
      <w:r w:rsidR="008B633F">
        <w:rPr>
          <w:rFonts w:asciiTheme="minorHAnsi" w:hAnsiTheme="minorHAnsi" w:cs="Arial"/>
          <w:sz w:val="22"/>
        </w:rPr>
        <w:t>kontrolního modulu</w:t>
      </w:r>
      <w:r w:rsidRPr="00FB5363">
        <w:rPr>
          <w:rFonts w:asciiTheme="minorHAnsi" w:hAnsiTheme="minorHAnsi" w:cs="Arial"/>
          <w:sz w:val="22"/>
        </w:rPr>
        <w:t xml:space="preserve"> vždy jednou ročně do </w:t>
      </w:r>
      <w:proofErr w:type="gramStart"/>
      <w:r w:rsidR="00EC7A91">
        <w:rPr>
          <w:rFonts w:asciiTheme="minorHAnsi" w:hAnsiTheme="minorHAnsi" w:cs="Arial"/>
          <w:sz w:val="22"/>
        </w:rPr>
        <w:t>1.8.</w:t>
      </w:r>
      <w:r w:rsidRPr="00FB5363">
        <w:rPr>
          <w:rFonts w:asciiTheme="minorHAnsi" w:hAnsiTheme="minorHAnsi" w:cs="Arial"/>
          <w:sz w:val="22"/>
        </w:rPr>
        <w:t>, v mimořádných</w:t>
      </w:r>
      <w:proofErr w:type="gramEnd"/>
      <w:r w:rsidRPr="00FB5363">
        <w:rPr>
          <w:rFonts w:asciiTheme="minorHAnsi" w:hAnsiTheme="minorHAnsi" w:cs="Arial"/>
          <w:sz w:val="22"/>
        </w:rPr>
        <w:t xml:space="preserve"> případech později.</w:t>
      </w:r>
    </w:p>
    <w:p w14:paraId="10DFEE52" w14:textId="77777777" w:rsidR="00BD2F2C" w:rsidRPr="0081626B" w:rsidRDefault="00BD2F2C" w:rsidP="004E63F0">
      <w:pPr>
        <w:pStyle w:val="Zkladntext-prvnodsazen"/>
        <w:numPr>
          <w:ilvl w:val="2"/>
          <w:numId w:val="1"/>
        </w:numPr>
        <w:rPr>
          <w:rFonts w:asciiTheme="minorHAnsi" w:hAnsiTheme="minorHAnsi" w:cs="Arial"/>
          <w:sz w:val="22"/>
        </w:rPr>
      </w:pPr>
      <w:r w:rsidRPr="00FB5363">
        <w:rPr>
          <w:rFonts w:asciiTheme="minorHAnsi" w:hAnsiTheme="minorHAnsi" w:cs="Arial"/>
          <w:sz w:val="22"/>
        </w:rPr>
        <w:t>Plán kontrol bude obsahovat zejména:</w:t>
      </w:r>
    </w:p>
    <w:p w14:paraId="79C681B9" w14:textId="77777777" w:rsidR="00BD2F2C" w:rsidRPr="00FB5363" w:rsidRDefault="00BD2F2C" w:rsidP="004E63F0">
      <w:pPr>
        <w:pStyle w:val="Odstavecseseznamem"/>
        <w:numPr>
          <w:ilvl w:val="0"/>
          <w:numId w:val="9"/>
        </w:numPr>
        <w:tabs>
          <w:tab w:val="center" w:pos="-3960"/>
        </w:tabs>
        <w:spacing w:after="120"/>
        <w:jc w:val="both"/>
      </w:pPr>
      <w:r w:rsidRPr="00FB5363">
        <w:t>identifikaci kontrolovaných žadatelů;</w:t>
      </w:r>
    </w:p>
    <w:p w14:paraId="4F6B906A" w14:textId="77777777" w:rsidR="00BD2F2C" w:rsidRPr="00FB5363" w:rsidRDefault="00BD2F2C" w:rsidP="004E63F0">
      <w:pPr>
        <w:pStyle w:val="Odstavecseseznamem"/>
        <w:numPr>
          <w:ilvl w:val="0"/>
          <w:numId w:val="9"/>
        </w:numPr>
        <w:tabs>
          <w:tab w:val="center" w:pos="-3960"/>
        </w:tabs>
        <w:spacing w:after="120"/>
        <w:jc w:val="both"/>
      </w:pPr>
      <w:r w:rsidRPr="00FB5363">
        <w:t>kontrolované p</w:t>
      </w:r>
      <w:r w:rsidR="00A778D9">
        <w:t>o</w:t>
      </w:r>
      <w:r w:rsidRPr="00FB5363">
        <w:t>rostní skupiny.</w:t>
      </w:r>
    </w:p>
    <w:p w14:paraId="6C90163C" w14:textId="77777777" w:rsidR="00BD2F2C" w:rsidRPr="0081626B" w:rsidRDefault="00BD2F2C" w:rsidP="004E63F0">
      <w:pPr>
        <w:pStyle w:val="Zkladntext-prvnodsazen"/>
        <w:numPr>
          <w:ilvl w:val="2"/>
          <w:numId w:val="1"/>
        </w:numPr>
        <w:rPr>
          <w:rFonts w:asciiTheme="minorHAnsi" w:hAnsiTheme="minorHAnsi" w:cs="Arial"/>
          <w:sz w:val="22"/>
        </w:rPr>
      </w:pPr>
      <w:r w:rsidRPr="00FB5363">
        <w:rPr>
          <w:rFonts w:asciiTheme="minorHAnsi" w:hAnsiTheme="minorHAnsi" w:cs="Arial"/>
          <w:sz w:val="22"/>
        </w:rPr>
        <w:t xml:space="preserve">Vzniknou-li okolnosti, vedoucí k provedení kontroly na místě až po předložení Plánu kontrol, budou požadavky na provedení kontrol vzneseny ze strany SZIF neprodleně, a to v elektronické podobě prostřednictvím </w:t>
      </w:r>
      <w:r w:rsidR="008B633F">
        <w:rPr>
          <w:rFonts w:asciiTheme="minorHAnsi" w:hAnsiTheme="minorHAnsi" w:cs="Arial"/>
          <w:sz w:val="22"/>
        </w:rPr>
        <w:t>kontrolního modulu</w:t>
      </w:r>
      <w:r w:rsidRPr="00FB5363">
        <w:rPr>
          <w:rFonts w:asciiTheme="minorHAnsi" w:hAnsiTheme="minorHAnsi" w:cs="Arial"/>
          <w:sz w:val="22"/>
        </w:rPr>
        <w:t>.</w:t>
      </w:r>
    </w:p>
    <w:p w14:paraId="6EB1F2EE" w14:textId="77777777" w:rsidR="00BD2F2C" w:rsidRPr="00891455" w:rsidRDefault="00BD2F2C" w:rsidP="004E63F0">
      <w:pPr>
        <w:pStyle w:val="Zkladntext-prvnodsazen"/>
        <w:numPr>
          <w:ilvl w:val="2"/>
          <w:numId w:val="1"/>
        </w:numPr>
        <w:rPr>
          <w:rFonts w:asciiTheme="minorHAnsi" w:hAnsiTheme="minorHAnsi" w:cs="Arial"/>
          <w:sz w:val="22"/>
        </w:rPr>
      </w:pPr>
      <w:r w:rsidRPr="00891455">
        <w:rPr>
          <w:rFonts w:asciiTheme="minorHAnsi" w:hAnsiTheme="minorHAnsi" w:cs="Arial"/>
          <w:sz w:val="22"/>
        </w:rPr>
        <w:t xml:space="preserve">ÚHÚL předá výsledky své kontrolní činnosti </w:t>
      </w:r>
      <w:r w:rsidR="008B633F" w:rsidRPr="00891455">
        <w:rPr>
          <w:rFonts w:asciiTheme="minorHAnsi" w:hAnsiTheme="minorHAnsi" w:cs="Arial"/>
          <w:sz w:val="22"/>
        </w:rPr>
        <w:t xml:space="preserve">podle metodického postupu </w:t>
      </w:r>
      <w:r w:rsidR="004F1D8B" w:rsidRPr="00891455">
        <w:rPr>
          <w:rFonts w:asciiTheme="minorHAnsi" w:hAnsiTheme="minorHAnsi" w:cs="Arial"/>
          <w:sz w:val="22"/>
        </w:rPr>
        <w:t xml:space="preserve">nejpozději </w:t>
      </w:r>
      <w:r w:rsidR="008B633F" w:rsidRPr="00891455">
        <w:rPr>
          <w:rFonts w:asciiTheme="minorHAnsi" w:hAnsiTheme="minorHAnsi" w:cs="Arial"/>
          <w:sz w:val="22"/>
        </w:rPr>
        <w:t xml:space="preserve">do 30. kalendářního dne </w:t>
      </w:r>
      <w:r w:rsidRPr="00891455">
        <w:rPr>
          <w:rFonts w:asciiTheme="minorHAnsi" w:hAnsiTheme="minorHAnsi" w:cs="Arial"/>
          <w:sz w:val="22"/>
        </w:rPr>
        <w:t xml:space="preserve">po </w:t>
      </w:r>
      <w:r w:rsidR="008B633F" w:rsidRPr="00891455">
        <w:rPr>
          <w:rFonts w:asciiTheme="minorHAnsi" w:hAnsiTheme="minorHAnsi" w:cs="Arial"/>
          <w:sz w:val="22"/>
        </w:rPr>
        <w:t>ukončení terénních prací u jednotlivého kontrolovaného subjektu</w:t>
      </w:r>
      <w:r w:rsidRPr="00891455">
        <w:rPr>
          <w:rFonts w:asciiTheme="minorHAnsi" w:hAnsiTheme="minorHAnsi" w:cs="Arial"/>
          <w:sz w:val="22"/>
        </w:rPr>
        <w:t xml:space="preserve">, a to elektronicky pomocí </w:t>
      </w:r>
      <w:r w:rsidR="008B633F" w:rsidRPr="00891455">
        <w:rPr>
          <w:rFonts w:asciiTheme="minorHAnsi" w:hAnsiTheme="minorHAnsi" w:cs="Arial"/>
          <w:sz w:val="22"/>
        </w:rPr>
        <w:t>kontrolního modulu.</w:t>
      </w:r>
      <w:r w:rsidRPr="00891455">
        <w:rPr>
          <w:rFonts w:asciiTheme="minorHAnsi" w:hAnsiTheme="minorHAnsi" w:cs="Arial"/>
          <w:sz w:val="22"/>
        </w:rPr>
        <w:t xml:space="preserve"> </w:t>
      </w:r>
    </w:p>
    <w:p w14:paraId="3BC18D79" w14:textId="77777777" w:rsidR="008B603B" w:rsidRPr="005B7176" w:rsidRDefault="000A781C" w:rsidP="004E63F0">
      <w:pPr>
        <w:pStyle w:val="Odstavecseseznamem"/>
        <w:numPr>
          <w:ilvl w:val="1"/>
          <w:numId w:val="1"/>
        </w:numPr>
        <w:spacing w:before="160"/>
        <w:rPr>
          <w:b/>
        </w:rPr>
      </w:pPr>
      <w:r w:rsidRPr="005B7176">
        <w:rPr>
          <w:b/>
        </w:rPr>
        <w:t>POD</w:t>
      </w:r>
      <w:r w:rsidR="008B603B" w:rsidRPr="005B7176">
        <w:rPr>
          <w:b/>
        </w:rPr>
        <w:t xml:space="preserve">OPATŘENÍ GENOFOND </w:t>
      </w:r>
    </w:p>
    <w:p w14:paraId="0B5D1BEC" w14:textId="77777777" w:rsidR="00401F87" w:rsidRDefault="00401F87" w:rsidP="004E63F0">
      <w:pPr>
        <w:pStyle w:val="Zkladntext-prvnodsazen"/>
        <w:numPr>
          <w:ilvl w:val="2"/>
          <w:numId w:val="1"/>
        </w:numPr>
        <w:rPr>
          <w:rFonts w:asciiTheme="minorHAnsi" w:hAnsiTheme="minorHAnsi" w:cs="Arial"/>
          <w:b/>
          <w:sz w:val="22"/>
        </w:rPr>
      </w:pPr>
      <w:proofErr w:type="spellStart"/>
      <w:r w:rsidRPr="00401F87">
        <w:rPr>
          <w:rFonts w:asciiTheme="minorHAnsi" w:hAnsiTheme="minorHAnsi" w:cs="Arial"/>
          <w:b/>
          <w:sz w:val="22"/>
        </w:rPr>
        <w:t>Podopatření</w:t>
      </w:r>
      <w:proofErr w:type="spellEnd"/>
      <w:r w:rsidRPr="00401F87">
        <w:rPr>
          <w:rFonts w:asciiTheme="minorHAnsi" w:hAnsiTheme="minorHAnsi" w:cs="Arial"/>
          <w:b/>
          <w:sz w:val="22"/>
        </w:rPr>
        <w:t xml:space="preserve"> Genofond – sběr reprodukčního materiálu šetrnými technologiemi</w:t>
      </w:r>
    </w:p>
    <w:p w14:paraId="0E04F2B9" w14:textId="77777777" w:rsidR="00F71CEB" w:rsidRPr="00F71CEB" w:rsidRDefault="00F71CEB" w:rsidP="004E63F0">
      <w:pPr>
        <w:pStyle w:val="Zkladntext-prvnodsazen"/>
        <w:numPr>
          <w:ilvl w:val="3"/>
          <w:numId w:val="1"/>
        </w:numPr>
        <w:rPr>
          <w:rFonts w:asciiTheme="minorHAnsi" w:hAnsiTheme="minorHAnsi" w:cs="Arial"/>
          <w:sz w:val="22"/>
        </w:rPr>
      </w:pPr>
      <w:r>
        <w:rPr>
          <w:rFonts w:asciiTheme="minorHAnsi" w:hAnsiTheme="minorHAnsi" w:cs="Arial"/>
          <w:sz w:val="22"/>
        </w:rPr>
        <w:t>Šetření se bude týkat</w:t>
      </w:r>
      <w:r w:rsidRPr="00F91C2A">
        <w:rPr>
          <w:rFonts w:asciiTheme="minorHAnsi" w:hAnsiTheme="minorHAnsi" w:cs="Arial"/>
          <w:sz w:val="22"/>
        </w:rPr>
        <w:t>:</w:t>
      </w:r>
    </w:p>
    <w:p w14:paraId="6EE04958" w14:textId="77777777" w:rsidR="00401F87" w:rsidRPr="007968F6" w:rsidRDefault="00401F87" w:rsidP="004E63F0">
      <w:pPr>
        <w:pStyle w:val="Odstavecseseznamem"/>
        <w:numPr>
          <w:ilvl w:val="0"/>
          <w:numId w:val="4"/>
        </w:numPr>
        <w:jc w:val="both"/>
      </w:pPr>
      <w:r w:rsidRPr="007968F6">
        <w:t xml:space="preserve">dodržení termínu oznámení </w:t>
      </w:r>
      <w:r>
        <w:t>sběru reprodukčního materiálu (alespoň 15 dní před tímto sběrem)</w:t>
      </w:r>
      <w:r w:rsidRPr="007968F6">
        <w:t>;</w:t>
      </w:r>
    </w:p>
    <w:p w14:paraId="2D6AA044" w14:textId="77777777" w:rsidR="00401F87" w:rsidRPr="007968F6" w:rsidRDefault="00401F87" w:rsidP="004E63F0">
      <w:pPr>
        <w:pStyle w:val="Odstavecseseznamem"/>
        <w:numPr>
          <w:ilvl w:val="0"/>
          <w:numId w:val="4"/>
        </w:numPr>
        <w:jc w:val="both"/>
      </w:pPr>
      <w:r>
        <w:t>identifikace porostní skupiny</w:t>
      </w:r>
      <w:r w:rsidR="00862001">
        <w:t>, která</w:t>
      </w:r>
      <w:r>
        <w:t xml:space="preserve"> j</w:t>
      </w:r>
      <w:r w:rsidR="00862001">
        <w:t>e</w:t>
      </w:r>
      <w:r>
        <w:t xml:space="preserve"> předmětem kontroly;</w:t>
      </w:r>
    </w:p>
    <w:p w14:paraId="6E932EBC" w14:textId="77777777" w:rsidR="00401F87" w:rsidRDefault="00401F87" w:rsidP="004E63F0">
      <w:pPr>
        <w:pStyle w:val="Odstavecseseznamem"/>
        <w:numPr>
          <w:ilvl w:val="0"/>
          <w:numId w:val="4"/>
        </w:numPr>
        <w:jc w:val="both"/>
      </w:pPr>
      <w:r w:rsidRPr="007968F6">
        <w:t>kontroly sběru reprodukčního materiálu šetrnou technologií</w:t>
      </w:r>
      <w:r>
        <w:t xml:space="preserve"> na všech v oznámení uvedených porostních skupinách;</w:t>
      </w:r>
    </w:p>
    <w:p w14:paraId="1F74E0EE" w14:textId="77777777" w:rsidR="00401F87" w:rsidRDefault="00401F87" w:rsidP="004E63F0">
      <w:pPr>
        <w:pStyle w:val="Odstavecseseznamem"/>
        <w:numPr>
          <w:ilvl w:val="0"/>
          <w:numId w:val="4"/>
        </w:numPr>
        <w:jc w:val="both"/>
      </w:pPr>
      <w:r>
        <w:t>zodpovězení/vyplnění kontrolních otázek z metodického postupu</w:t>
      </w:r>
      <w:r w:rsidR="00902E14">
        <w:t>.</w:t>
      </w:r>
    </w:p>
    <w:p w14:paraId="61E5BD09" w14:textId="59F9F4AB" w:rsidR="00F91C2A" w:rsidRDefault="00F91C2A" w:rsidP="004E63F0">
      <w:pPr>
        <w:pStyle w:val="Zkladntext-prvnodsazen"/>
        <w:numPr>
          <w:ilvl w:val="3"/>
          <w:numId w:val="1"/>
        </w:numPr>
        <w:rPr>
          <w:rFonts w:asciiTheme="minorHAnsi" w:hAnsiTheme="minorHAnsi" w:cs="Arial"/>
          <w:sz w:val="22"/>
        </w:rPr>
      </w:pPr>
      <w:r w:rsidRPr="00BC6B01">
        <w:rPr>
          <w:rFonts w:asciiTheme="minorHAnsi" w:hAnsiTheme="minorHAnsi" w:cs="Arial"/>
          <w:sz w:val="22"/>
        </w:rPr>
        <w:t xml:space="preserve">Kontrolu </w:t>
      </w:r>
      <w:r w:rsidRPr="00F91C2A">
        <w:rPr>
          <w:rFonts w:asciiTheme="minorHAnsi" w:hAnsiTheme="minorHAnsi" w:cs="Arial"/>
          <w:sz w:val="22"/>
        </w:rPr>
        <w:t>podmínek sběru reprodukčního materiálu dle čl. 3.3.1.</w:t>
      </w:r>
      <w:r>
        <w:rPr>
          <w:rFonts w:asciiTheme="minorHAnsi" w:hAnsiTheme="minorHAnsi" w:cs="Arial"/>
          <w:sz w:val="22"/>
        </w:rPr>
        <w:t>1.</w:t>
      </w:r>
      <w:r w:rsidRPr="00F91C2A">
        <w:rPr>
          <w:rFonts w:asciiTheme="minorHAnsi" w:hAnsiTheme="minorHAnsi" w:cs="Arial"/>
          <w:sz w:val="22"/>
        </w:rPr>
        <w:t xml:space="preserve"> </w:t>
      </w:r>
      <w:r w:rsidRPr="00BC6B01">
        <w:rPr>
          <w:rFonts w:asciiTheme="minorHAnsi" w:hAnsiTheme="minorHAnsi" w:cs="Arial"/>
          <w:sz w:val="22"/>
        </w:rPr>
        <w:t xml:space="preserve">provede </w:t>
      </w:r>
      <w:r>
        <w:rPr>
          <w:rFonts w:asciiTheme="minorHAnsi" w:hAnsiTheme="minorHAnsi" w:cs="Arial"/>
          <w:sz w:val="22"/>
        </w:rPr>
        <w:t xml:space="preserve">ÚHÚL </w:t>
      </w:r>
      <w:r w:rsidRPr="00BC6B01">
        <w:rPr>
          <w:rFonts w:asciiTheme="minorHAnsi" w:hAnsiTheme="minorHAnsi" w:cs="Arial"/>
          <w:sz w:val="22"/>
        </w:rPr>
        <w:t xml:space="preserve">vždy, </w:t>
      </w:r>
      <w:r>
        <w:rPr>
          <w:rFonts w:asciiTheme="minorHAnsi" w:hAnsiTheme="minorHAnsi" w:cs="Arial"/>
          <w:sz w:val="22"/>
        </w:rPr>
        <w:t>když</w:t>
      </w:r>
      <w:r w:rsidRPr="00BC6B01">
        <w:rPr>
          <w:rFonts w:asciiTheme="minorHAnsi" w:hAnsiTheme="minorHAnsi" w:cs="Arial"/>
          <w:sz w:val="22"/>
        </w:rPr>
        <w:t xml:space="preserve"> žadatel podá oznámení o sběru reprodukčního materiálu podle </w:t>
      </w:r>
      <w:proofErr w:type="spellStart"/>
      <w:r w:rsidRPr="00BC6B01">
        <w:rPr>
          <w:rFonts w:asciiTheme="minorHAnsi" w:hAnsiTheme="minorHAnsi" w:cs="Arial"/>
          <w:sz w:val="22"/>
        </w:rPr>
        <w:t>ust</w:t>
      </w:r>
      <w:proofErr w:type="spellEnd"/>
      <w:r w:rsidRPr="00BC6B01">
        <w:rPr>
          <w:rFonts w:asciiTheme="minorHAnsi" w:hAnsiTheme="minorHAnsi" w:cs="Arial"/>
          <w:sz w:val="22"/>
        </w:rPr>
        <w:t xml:space="preserve">. § 8 odst. 4 písm. a) nařízení vlády č. 29/2016 Sb. na formuláři vydaném </w:t>
      </w:r>
      <w:r>
        <w:rPr>
          <w:rFonts w:asciiTheme="minorHAnsi" w:hAnsiTheme="minorHAnsi" w:cs="Arial"/>
          <w:sz w:val="22"/>
        </w:rPr>
        <w:t>SZIF</w:t>
      </w:r>
      <w:r w:rsidRPr="00BC6B01">
        <w:rPr>
          <w:rFonts w:asciiTheme="minorHAnsi" w:hAnsiTheme="minorHAnsi" w:cs="Arial"/>
          <w:sz w:val="22"/>
        </w:rPr>
        <w:t xml:space="preserve"> pověřené osobě, a to alespoň 15 dní před sběrem reprodukčního materiálu. Na základě tohoto podaného formuláře/oznámení o sběru reprodukčního materiálu ÚHÚL vytvoří kontrolu v plánu kontrol v</w:t>
      </w:r>
      <w:r w:rsidR="00BF7F87">
        <w:rPr>
          <w:rFonts w:asciiTheme="minorHAnsi" w:hAnsiTheme="minorHAnsi" w:cs="Arial"/>
          <w:sz w:val="22"/>
        </w:rPr>
        <w:t> </w:t>
      </w:r>
      <w:r w:rsidR="00E44626">
        <w:rPr>
          <w:rFonts w:asciiTheme="minorHAnsi" w:hAnsiTheme="minorHAnsi" w:cs="Arial"/>
          <w:sz w:val="22"/>
        </w:rPr>
        <w:t xml:space="preserve">MZK </w:t>
      </w:r>
      <w:proofErr w:type="spellStart"/>
      <w:r w:rsidR="00E44626">
        <w:rPr>
          <w:rFonts w:asciiTheme="minorHAnsi" w:hAnsiTheme="minorHAnsi" w:cs="Arial"/>
          <w:sz w:val="22"/>
        </w:rPr>
        <w:t>MZe</w:t>
      </w:r>
      <w:proofErr w:type="spellEnd"/>
      <w:r>
        <w:rPr>
          <w:rFonts w:asciiTheme="minorHAnsi" w:hAnsiTheme="minorHAnsi" w:cs="Arial"/>
          <w:sz w:val="22"/>
        </w:rPr>
        <w:t xml:space="preserve"> </w:t>
      </w:r>
      <w:r w:rsidRPr="0077212A">
        <w:rPr>
          <w:rFonts w:asciiTheme="minorHAnsi" w:hAnsiTheme="minorHAnsi" w:cs="Arial"/>
          <w:sz w:val="22"/>
        </w:rPr>
        <w:t>v co nejkratší lhůtě, nejpozději však do 7 dní od jeho obdržení.</w:t>
      </w:r>
    </w:p>
    <w:p w14:paraId="4591F369" w14:textId="77777777" w:rsidR="00143740" w:rsidRPr="00143740" w:rsidRDefault="00143740" w:rsidP="004E63F0">
      <w:pPr>
        <w:pStyle w:val="Zkladntext-prvnodsazen"/>
        <w:numPr>
          <w:ilvl w:val="3"/>
          <w:numId w:val="1"/>
        </w:numPr>
        <w:rPr>
          <w:rFonts w:asciiTheme="minorHAnsi" w:hAnsiTheme="minorHAnsi" w:cs="Arial"/>
          <w:sz w:val="22"/>
        </w:rPr>
      </w:pPr>
      <w:r w:rsidRPr="00B43A02">
        <w:rPr>
          <w:rFonts w:asciiTheme="minorHAnsi" w:hAnsiTheme="minorHAnsi" w:cs="Arial"/>
          <w:sz w:val="22"/>
        </w:rPr>
        <w:lastRenderedPageBreak/>
        <w:t>SZIF poskytne ÚHÚL pro činnosti uvedené v čl. 3.</w:t>
      </w:r>
      <w:r>
        <w:rPr>
          <w:rFonts w:asciiTheme="minorHAnsi" w:hAnsiTheme="minorHAnsi" w:cs="Arial"/>
          <w:sz w:val="22"/>
        </w:rPr>
        <w:t>3.</w:t>
      </w:r>
      <w:r w:rsidRPr="00B43A02">
        <w:rPr>
          <w:rFonts w:asciiTheme="minorHAnsi" w:hAnsiTheme="minorHAnsi" w:cs="Arial"/>
          <w:sz w:val="22"/>
        </w:rPr>
        <w:t>1</w:t>
      </w:r>
      <w:r>
        <w:rPr>
          <w:rFonts w:asciiTheme="minorHAnsi" w:hAnsiTheme="minorHAnsi" w:cs="Arial"/>
          <w:sz w:val="22"/>
        </w:rPr>
        <w:t xml:space="preserve">.1. </w:t>
      </w:r>
      <w:r w:rsidRPr="00B43A02">
        <w:rPr>
          <w:rFonts w:asciiTheme="minorHAnsi" w:hAnsiTheme="minorHAnsi" w:cs="Arial"/>
          <w:sz w:val="22"/>
        </w:rPr>
        <w:t xml:space="preserve">Smlouvy </w:t>
      </w:r>
      <w:r>
        <w:rPr>
          <w:rFonts w:asciiTheme="minorHAnsi" w:hAnsiTheme="minorHAnsi" w:cs="Arial"/>
          <w:sz w:val="22"/>
        </w:rPr>
        <w:t>Protokol o sběru dle metodického postupu,</w:t>
      </w:r>
      <w:r w:rsidRPr="00B43A02">
        <w:rPr>
          <w:rFonts w:asciiTheme="minorHAnsi" w:hAnsiTheme="minorHAnsi" w:cs="Arial"/>
          <w:sz w:val="22"/>
        </w:rPr>
        <w:t xml:space="preserve"> </w:t>
      </w:r>
      <w:r>
        <w:rPr>
          <w:rFonts w:asciiTheme="minorHAnsi" w:hAnsiTheme="minorHAnsi" w:cs="Arial"/>
          <w:sz w:val="22"/>
        </w:rPr>
        <w:t xml:space="preserve">tento dokument </w:t>
      </w:r>
      <w:r w:rsidRPr="00B43A02">
        <w:rPr>
          <w:rFonts w:asciiTheme="minorHAnsi" w:hAnsiTheme="minorHAnsi" w:cs="Arial"/>
          <w:sz w:val="22"/>
        </w:rPr>
        <w:t>bud</w:t>
      </w:r>
      <w:r>
        <w:rPr>
          <w:rFonts w:asciiTheme="minorHAnsi" w:hAnsiTheme="minorHAnsi" w:cs="Arial"/>
          <w:sz w:val="22"/>
        </w:rPr>
        <w:t>e</w:t>
      </w:r>
      <w:r w:rsidRPr="00B43A02">
        <w:rPr>
          <w:rFonts w:asciiTheme="minorHAnsi" w:hAnsiTheme="minorHAnsi" w:cs="Arial"/>
          <w:sz w:val="22"/>
        </w:rPr>
        <w:t xml:space="preserve"> po vyplnění sloužit jako</w:t>
      </w:r>
      <w:r>
        <w:rPr>
          <w:rFonts w:asciiTheme="minorHAnsi" w:hAnsiTheme="minorHAnsi" w:cs="Arial"/>
          <w:sz w:val="22"/>
        </w:rPr>
        <w:t xml:space="preserve"> část</w:t>
      </w:r>
      <w:r w:rsidRPr="00B43A02">
        <w:rPr>
          <w:rFonts w:asciiTheme="minorHAnsi" w:hAnsiTheme="minorHAnsi" w:cs="Arial"/>
          <w:sz w:val="22"/>
        </w:rPr>
        <w:t xml:space="preserve"> podklad</w:t>
      </w:r>
      <w:r>
        <w:rPr>
          <w:rFonts w:asciiTheme="minorHAnsi" w:hAnsiTheme="minorHAnsi" w:cs="Arial"/>
          <w:sz w:val="22"/>
        </w:rPr>
        <w:t>ů</w:t>
      </w:r>
      <w:r w:rsidRPr="00B43A02">
        <w:rPr>
          <w:rFonts w:asciiTheme="minorHAnsi" w:hAnsiTheme="minorHAnsi" w:cs="Arial"/>
          <w:sz w:val="22"/>
        </w:rPr>
        <w:t xml:space="preserve"> o provedeném šetření ÚHÚL u kontrolovaného žadatele.</w:t>
      </w:r>
    </w:p>
    <w:p w14:paraId="0B33E7A0" w14:textId="77777777" w:rsidR="00143740" w:rsidRPr="00143740" w:rsidRDefault="00143740" w:rsidP="004E63F0">
      <w:pPr>
        <w:pStyle w:val="Zkladntext-prvnodsazen"/>
        <w:numPr>
          <w:ilvl w:val="3"/>
          <w:numId w:val="1"/>
        </w:numPr>
        <w:rPr>
          <w:rFonts w:asciiTheme="minorHAnsi" w:hAnsiTheme="minorHAnsi" w:cs="Arial"/>
          <w:sz w:val="22"/>
        </w:rPr>
      </w:pPr>
      <w:r w:rsidRPr="00143740">
        <w:rPr>
          <w:rFonts w:asciiTheme="minorHAnsi" w:hAnsiTheme="minorHAnsi" w:cs="Arial"/>
          <w:sz w:val="22"/>
        </w:rPr>
        <w:t>ÚHÚL předá výsledky své kontrolní činnosti dle</w:t>
      </w:r>
      <w:r>
        <w:rPr>
          <w:rFonts w:asciiTheme="minorHAnsi" w:hAnsiTheme="minorHAnsi" w:cs="Arial"/>
          <w:sz w:val="22"/>
        </w:rPr>
        <w:t xml:space="preserve"> čl. 3.3.1.1.</w:t>
      </w:r>
      <w:r w:rsidRPr="00143740">
        <w:rPr>
          <w:rFonts w:asciiTheme="minorHAnsi" w:hAnsiTheme="minorHAnsi" w:cs="Arial"/>
          <w:sz w:val="22"/>
        </w:rPr>
        <w:t xml:space="preserve"> </w:t>
      </w:r>
      <w:r>
        <w:rPr>
          <w:rFonts w:asciiTheme="minorHAnsi" w:hAnsiTheme="minorHAnsi" w:cs="Arial"/>
          <w:sz w:val="22"/>
        </w:rPr>
        <w:t>u oznámené porostní skupiny</w:t>
      </w:r>
      <w:r w:rsidRPr="00143740">
        <w:rPr>
          <w:rFonts w:asciiTheme="minorHAnsi" w:hAnsiTheme="minorHAnsi" w:cs="Arial"/>
          <w:sz w:val="22"/>
        </w:rPr>
        <w:t>, nejpozději však do 30. kalendářního dne od u</w:t>
      </w:r>
      <w:r w:rsidR="00121C78">
        <w:rPr>
          <w:rFonts w:asciiTheme="minorHAnsi" w:hAnsiTheme="minorHAnsi" w:cs="Arial"/>
          <w:sz w:val="22"/>
        </w:rPr>
        <w:t>končení</w:t>
      </w:r>
      <w:r w:rsidRPr="00143740">
        <w:rPr>
          <w:rFonts w:asciiTheme="minorHAnsi" w:hAnsiTheme="minorHAnsi" w:cs="Arial"/>
          <w:sz w:val="22"/>
        </w:rPr>
        <w:t xml:space="preserve"> kontroly sběru,</w:t>
      </w:r>
      <w:r w:rsidR="008B486E">
        <w:rPr>
          <w:rFonts w:asciiTheme="minorHAnsi" w:hAnsiTheme="minorHAnsi" w:cs="Arial"/>
          <w:sz w:val="22"/>
        </w:rPr>
        <w:t xml:space="preserve"> což je poslední kontrolní úkon nebo ukončení řízení o námitkách proti protokolu,</w:t>
      </w:r>
      <w:r w:rsidRPr="00143740">
        <w:rPr>
          <w:rFonts w:asciiTheme="minorHAnsi" w:hAnsiTheme="minorHAnsi" w:cs="Arial"/>
          <w:sz w:val="22"/>
        </w:rPr>
        <w:t xml:space="preserve"> a to následující formou:</w:t>
      </w:r>
    </w:p>
    <w:p w14:paraId="6149AEDA" w14:textId="12F196F9" w:rsidR="00F91C2A" w:rsidRDefault="00143740" w:rsidP="004E63F0">
      <w:pPr>
        <w:pStyle w:val="Zkladntext-prvnodsazen"/>
        <w:numPr>
          <w:ilvl w:val="4"/>
          <w:numId w:val="1"/>
        </w:numPr>
        <w:rPr>
          <w:rFonts w:asciiTheme="minorHAnsi" w:hAnsiTheme="minorHAnsi" w:cs="Arial"/>
          <w:sz w:val="22"/>
        </w:rPr>
      </w:pPr>
      <w:r>
        <w:rPr>
          <w:rFonts w:asciiTheme="minorHAnsi" w:hAnsiTheme="minorHAnsi" w:cs="Arial"/>
          <w:sz w:val="22"/>
        </w:rPr>
        <w:t>E</w:t>
      </w:r>
      <w:r w:rsidRPr="00A6352C">
        <w:rPr>
          <w:rFonts w:asciiTheme="minorHAnsi" w:hAnsiTheme="minorHAnsi" w:cs="Arial"/>
          <w:sz w:val="22"/>
        </w:rPr>
        <w:t xml:space="preserve">lektronicky pomocí rozhraní mezi ÚHÚL a </w:t>
      </w:r>
      <w:proofErr w:type="spellStart"/>
      <w:r w:rsidRPr="00A6352C">
        <w:rPr>
          <w:rFonts w:asciiTheme="minorHAnsi" w:hAnsiTheme="minorHAnsi" w:cs="Arial"/>
          <w:sz w:val="22"/>
        </w:rPr>
        <w:t>MZe</w:t>
      </w:r>
      <w:proofErr w:type="spellEnd"/>
      <w:r w:rsidRPr="00A6352C">
        <w:rPr>
          <w:rFonts w:asciiTheme="minorHAnsi" w:hAnsiTheme="minorHAnsi" w:cs="Arial"/>
          <w:sz w:val="22"/>
        </w:rPr>
        <w:t xml:space="preserve"> (do tzv. </w:t>
      </w:r>
      <w:r w:rsidR="00BF7F87">
        <w:rPr>
          <w:rFonts w:asciiTheme="minorHAnsi" w:hAnsiTheme="minorHAnsi" w:cs="Arial"/>
          <w:sz w:val="22"/>
        </w:rPr>
        <w:t>MZK</w:t>
      </w:r>
      <w:r w:rsidR="00BF7F87" w:rsidRPr="00A6352C">
        <w:rPr>
          <w:rFonts w:asciiTheme="minorHAnsi" w:hAnsiTheme="minorHAnsi" w:cs="Arial"/>
          <w:sz w:val="22"/>
        </w:rPr>
        <w:t xml:space="preserve"> </w:t>
      </w:r>
      <w:proofErr w:type="spellStart"/>
      <w:r w:rsidRPr="00A6352C">
        <w:rPr>
          <w:rFonts w:asciiTheme="minorHAnsi" w:hAnsiTheme="minorHAnsi" w:cs="Arial"/>
          <w:sz w:val="22"/>
        </w:rPr>
        <w:t>MZe</w:t>
      </w:r>
      <w:proofErr w:type="spellEnd"/>
      <w:r w:rsidRPr="00A6352C">
        <w:rPr>
          <w:rFonts w:asciiTheme="minorHAnsi" w:hAnsiTheme="minorHAnsi" w:cs="Arial"/>
          <w:sz w:val="22"/>
        </w:rPr>
        <w:t>) ve formě Zprávy o delegované kontrole. V případě potřeby bude SZIF individuálně vyžádána od ÚHÚL kopie příslušného Protokolu o kontrole sběru včetně kontrolních listů a dalších příloh vztahující se k předmětné kontrole, a to v písemné podobě.</w:t>
      </w:r>
    </w:p>
    <w:p w14:paraId="62C5D735" w14:textId="77777777" w:rsidR="00143740" w:rsidRPr="00B43A02" w:rsidRDefault="008B486E" w:rsidP="004E63F0">
      <w:pPr>
        <w:pStyle w:val="Zkladntext-prvnodsazen"/>
        <w:numPr>
          <w:ilvl w:val="4"/>
          <w:numId w:val="1"/>
        </w:numPr>
        <w:rPr>
          <w:rFonts w:asciiTheme="minorHAnsi" w:hAnsiTheme="minorHAnsi" w:cs="Arial"/>
          <w:sz w:val="22"/>
        </w:rPr>
      </w:pPr>
      <w:r>
        <w:rPr>
          <w:rFonts w:asciiTheme="minorHAnsi" w:hAnsiTheme="minorHAnsi" w:cs="Arial"/>
          <w:sz w:val="22"/>
        </w:rPr>
        <w:t>Jednou</w:t>
      </w:r>
      <w:r w:rsidR="00143740">
        <w:rPr>
          <w:rFonts w:asciiTheme="minorHAnsi" w:hAnsiTheme="minorHAnsi" w:cs="Arial"/>
          <w:sz w:val="22"/>
        </w:rPr>
        <w:t xml:space="preserve"> ročně k </w:t>
      </w:r>
      <w:proofErr w:type="gramStart"/>
      <w:r w:rsidR="00143740">
        <w:rPr>
          <w:rFonts w:asciiTheme="minorHAnsi" w:hAnsiTheme="minorHAnsi" w:cs="Arial"/>
          <w:sz w:val="22"/>
        </w:rPr>
        <w:t>31.1. p</w:t>
      </w:r>
      <w:r w:rsidR="00143740" w:rsidRPr="00AF280F">
        <w:rPr>
          <w:rFonts w:asciiTheme="minorHAnsi" w:hAnsiTheme="minorHAnsi" w:cs="Arial"/>
          <w:sz w:val="22"/>
        </w:rPr>
        <w:t>ísemně</w:t>
      </w:r>
      <w:proofErr w:type="gramEnd"/>
      <w:r w:rsidR="00143740" w:rsidRPr="00AF280F">
        <w:rPr>
          <w:rFonts w:asciiTheme="minorHAnsi" w:hAnsiTheme="minorHAnsi" w:cs="Arial"/>
          <w:sz w:val="22"/>
        </w:rPr>
        <w:t xml:space="preserve"> i elektronicky Souhrnný</w:t>
      </w:r>
      <w:r w:rsidR="00143740" w:rsidRPr="00B43A02">
        <w:rPr>
          <w:rFonts w:asciiTheme="minorHAnsi" w:hAnsiTheme="minorHAnsi" w:cs="Arial"/>
          <w:sz w:val="22"/>
        </w:rPr>
        <w:t xml:space="preserve"> </w:t>
      </w:r>
      <w:r w:rsidR="00143740" w:rsidRPr="0077212A">
        <w:rPr>
          <w:rFonts w:asciiTheme="minorHAnsi" w:hAnsiTheme="minorHAnsi" w:cs="Arial"/>
          <w:sz w:val="22"/>
        </w:rPr>
        <w:t>přehled provedených kontrol, který bude obsahovat:</w:t>
      </w:r>
    </w:p>
    <w:p w14:paraId="5ADDE950" w14:textId="77777777" w:rsidR="00143740" w:rsidRPr="00B43A02" w:rsidRDefault="00143740" w:rsidP="004E63F0">
      <w:pPr>
        <w:pStyle w:val="Odstavecseseznamem"/>
        <w:numPr>
          <w:ilvl w:val="0"/>
          <w:numId w:val="15"/>
        </w:numPr>
        <w:jc w:val="both"/>
      </w:pPr>
      <w:r w:rsidRPr="00E26036">
        <w:t>jméno/obchodní náze</w:t>
      </w:r>
      <w:r w:rsidRPr="00B43A02">
        <w:t>v firmy kontrolovaného subjektu;</w:t>
      </w:r>
    </w:p>
    <w:p w14:paraId="0E4C92D5" w14:textId="77777777" w:rsidR="00143740" w:rsidRPr="00B43A02" w:rsidRDefault="00143740" w:rsidP="004E63F0">
      <w:pPr>
        <w:pStyle w:val="Odstavecseseznamem"/>
        <w:numPr>
          <w:ilvl w:val="0"/>
          <w:numId w:val="15"/>
        </w:numPr>
        <w:jc w:val="both"/>
      </w:pPr>
      <w:r w:rsidRPr="00B43A02">
        <w:t>JI kontrolovaného subjektu;</w:t>
      </w:r>
    </w:p>
    <w:p w14:paraId="2AA9B705" w14:textId="77777777" w:rsidR="00143740" w:rsidRPr="00143740" w:rsidRDefault="00143740" w:rsidP="004E63F0">
      <w:pPr>
        <w:pStyle w:val="Odstavecseseznamem"/>
        <w:numPr>
          <w:ilvl w:val="0"/>
          <w:numId w:val="15"/>
        </w:numPr>
        <w:jc w:val="both"/>
      </w:pPr>
      <w:r w:rsidRPr="00B43A02">
        <w:t xml:space="preserve">datum vykonání kontroly. </w:t>
      </w:r>
    </w:p>
    <w:p w14:paraId="4BDEF2CA" w14:textId="77777777" w:rsidR="00401F87" w:rsidRDefault="00401F87" w:rsidP="004E63F0">
      <w:pPr>
        <w:pStyle w:val="Zkladntext-prvnodsazen"/>
        <w:numPr>
          <w:ilvl w:val="2"/>
          <w:numId w:val="1"/>
        </w:numPr>
        <w:rPr>
          <w:rFonts w:asciiTheme="minorHAnsi" w:hAnsiTheme="minorHAnsi" w:cs="Arial"/>
          <w:b/>
          <w:sz w:val="22"/>
        </w:rPr>
      </w:pPr>
      <w:proofErr w:type="spellStart"/>
      <w:r w:rsidRPr="00401F87">
        <w:rPr>
          <w:rFonts w:asciiTheme="minorHAnsi" w:hAnsiTheme="minorHAnsi" w:cs="Arial"/>
          <w:b/>
          <w:sz w:val="22"/>
        </w:rPr>
        <w:t>Podopatření</w:t>
      </w:r>
      <w:proofErr w:type="spellEnd"/>
      <w:r w:rsidRPr="00401F87">
        <w:rPr>
          <w:rFonts w:asciiTheme="minorHAnsi" w:hAnsiTheme="minorHAnsi" w:cs="Arial"/>
          <w:b/>
          <w:sz w:val="22"/>
        </w:rPr>
        <w:t xml:space="preserve"> Genofond – ověření deklarované výměry porostní skupiny</w:t>
      </w:r>
    </w:p>
    <w:p w14:paraId="4314FD29" w14:textId="77777777" w:rsidR="00F91C2A" w:rsidRDefault="00F91C2A" w:rsidP="004E63F0">
      <w:pPr>
        <w:pStyle w:val="Zkladntext-prvnodsazen"/>
        <w:numPr>
          <w:ilvl w:val="3"/>
          <w:numId w:val="1"/>
        </w:numPr>
        <w:rPr>
          <w:rFonts w:asciiTheme="minorHAnsi" w:hAnsiTheme="minorHAnsi" w:cs="Arial"/>
          <w:sz w:val="22"/>
        </w:rPr>
      </w:pPr>
      <w:r w:rsidRPr="00F91C2A">
        <w:rPr>
          <w:rFonts w:asciiTheme="minorHAnsi" w:hAnsiTheme="minorHAnsi" w:cs="Arial"/>
          <w:sz w:val="22"/>
        </w:rPr>
        <w:t>Šetření se bude týkat zejména:</w:t>
      </w:r>
    </w:p>
    <w:p w14:paraId="1740D634" w14:textId="77777777" w:rsidR="00143740" w:rsidRDefault="00143740" w:rsidP="004E63F0">
      <w:pPr>
        <w:pStyle w:val="Odstavecseseznamem"/>
        <w:numPr>
          <w:ilvl w:val="0"/>
          <w:numId w:val="13"/>
        </w:numPr>
        <w:jc w:val="both"/>
      </w:pPr>
      <w:r>
        <w:t>zjištění stávající polohy kontrolní skupiny v terénu a jejího navigování na kontrolovanou plochu; kontrolovanou plochou ve většině případů je porostní skupina;</w:t>
      </w:r>
    </w:p>
    <w:p w14:paraId="2D66473C" w14:textId="77777777" w:rsidR="00F91C2A" w:rsidRPr="007968F6" w:rsidRDefault="00F91C2A" w:rsidP="004E63F0">
      <w:pPr>
        <w:pStyle w:val="Odstavecseseznamem"/>
        <w:numPr>
          <w:ilvl w:val="0"/>
          <w:numId w:val="13"/>
        </w:numPr>
        <w:jc w:val="both"/>
      </w:pPr>
      <w:r>
        <w:t>identifikace porostní skupiny</w:t>
      </w:r>
      <w:r w:rsidR="001151E9">
        <w:t>, která</w:t>
      </w:r>
      <w:r>
        <w:t xml:space="preserve"> j</w:t>
      </w:r>
      <w:r w:rsidR="001151E9">
        <w:t>e</w:t>
      </w:r>
      <w:r>
        <w:t xml:space="preserve"> předmětem kontroly;</w:t>
      </w:r>
    </w:p>
    <w:p w14:paraId="47C78111" w14:textId="77777777" w:rsidR="00F91C2A" w:rsidRDefault="00F91C2A" w:rsidP="004E63F0">
      <w:pPr>
        <w:pStyle w:val="Odstavecseseznamem"/>
        <w:numPr>
          <w:ilvl w:val="0"/>
          <w:numId w:val="13"/>
        </w:numPr>
        <w:jc w:val="both"/>
      </w:pPr>
      <w:r>
        <w:t>zodpovězení/vyplnění kontrolních otázek z metodického postupu;</w:t>
      </w:r>
    </w:p>
    <w:p w14:paraId="4BAF52D3" w14:textId="77777777" w:rsidR="00F71CEB" w:rsidRDefault="00F71CEB" w:rsidP="004E63F0">
      <w:pPr>
        <w:pStyle w:val="Odstavecseseznamem"/>
        <w:numPr>
          <w:ilvl w:val="0"/>
          <w:numId w:val="13"/>
        </w:numPr>
        <w:jc w:val="both"/>
      </w:pPr>
      <w:r>
        <w:t>stanovení plochy (výměry) kontrolované porostní skupiny.</w:t>
      </w:r>
    </w:p>
    <w:p w14:paraId="200946D7" w14:textId="77777777" w:rsidR="00F26B0E" w:rsidRDefault="00F26B0E" w:rsidP="004E63F0">
      <w:pPr>
        <w:pStyle w:val="Zkladntext-prvnodsazen"/>
        <w:numPr>
          <w:ilvl w:val="3"/>
          <w:numId w:val="1"/>
        </w:numPr>
        <w:rPr>
          <w:rFonts w:asciiTheme="minorHAnsi" w:hAnsiTheme="minorHAnsi" w:cs="Arial"/>
          <w:sz w:val="22"/>
        </w:rPr>
      </w:pPr>
      <w:r>
        <w:rPr>
          <w:rFonts w:asciiTheme="minorHAnsi" w:hAnsiTheme="minorHAnsi" w:cs="Arial"/>
          <w:sz w:val="22"/>
        </w:rPr>
        <w:t>Kontrolu dle bodu 3.3.2.1. provede ÚHÚL na základě přehledu plánovaných kontrol SZIF (Plán kontrol).</w:t>
      </w:r>
    </w:p>
    <w:p w14:paraId="1EEF65F2" w14:textId="77777777" w:rsidR="00F26B0E" w:rsidRDefault="00F26B0E" w:rsidP="004E63F0">
      <w:pPr>
        <w:pStyle w:val="Zkladntext-prvnodsazen"/>
        <w:numPr>
          <w:ilvl w:val="3"/>
          <w:numId w:val="1"/>
        </w:numPr>
        <w:rPr>
          <w:rFonts w:asciiTheme="minorHAnsi" w:hAnsiTheme="minorHAnsi" w:cs="Arial"/>
          <w:sz w:val="22"/>
        </w:rPr>
      </w:pPr>
      <w:r>
        <w:rPr>
          <w:rFonts w:asciiTheme="minorHAnsi" w:hAnsiTheme="minorHAnsi" w:cs="Arial"/>
          <w:sz w:val="22"/>
        </w:rPr>
        <w:t xml:space="preserve">Plán kontrol se zavazuje SZIF zaslat ÚHÚL elektronicky prostřednictvím kontrolního modulu vždy jednou ročně do </w:t>
      </w:r>
      <w:proofErr w:type="gramStart"/>
      <w:r>
        <w:rPr>
          <w:rFonts w:asciiTheme="minorHAnsi" w:hAnsiTheme="minorHAnsi" w:cs="Arial"/>
          <w:sz w:val="22"/>
        </w:rPr>
        <w:t>15.8., v mimořádných</w:t>
      </w:r>
      <w:proofErr w:type="gramEnd"/>
      <w:r>
        <w:rPr>
          <w:rFonts w:asciiTheme="minorHAnsi" w:hAnsiTheme="minorHAnsi" w:cs="Arial"/>
          <w:sz w:val="22"/>
        </w:rPr>
        <w:t xml:space="preserve"> případech později.</w:t>
      </w:r>
    </w:p>
    <w:p w14:paraId="6126C576" w14:textId="77777777" w:rsidR="00143740" w:rsidRDefault="00143740" w:rsidP="004E63F0">
      <w:pPr>
        <w:pStyle w:val="Zkladntext-prvnodsazen"/>
        <w:numPr>
          <w:ilvl w:val="3"/>
          <w:numId w:val="1"/>
        </w:numPr>
        <w:rPr>
          <w:rFonts w:asciiTheme="minorHAnsi" w:hAnsiTheme="minorHAnsi" w:cs="Arial"/>
          <w:sz w:val="22"/>
        </w:rPr>
      </w:pPr>
      <w:r>
        <w:rPr>
          <w:rFonts w:asciiTheme="minorHAnsi" w:hAnsiTheme="minorHAnsi" w:cs="Arial"/>
          <w:sz w:val="22"/>
        </w:rPr>
        <w:t>Plán kontrol bude obsahovat zejména:</w:t>
      </w:r>
    </w:p>
    <w:p w14:paraId="277223D3" w14:textId="77777777" w:rsidR="00143740" w:rsidRDefault="00143740" w:rsidP="004E63F0">
      <w:pPr>
        <w:pStyle w:val="Odstavecseseznamem"/>
        <w:numPr>
          <w:ilvl w:val="0"/>
          <w:numId w:val="12"/>
        </w:numPr>
        <w:tabs>
          <w:tab w:val="center" w:pos="-3960"/>
        </w:tabs>
        <w:spacing w:after="120"/>
        <w:jc w:val="both"/>
      </w:pPr>
      <w:r w:rsidRPr="00FE243C">
        <w:t>identifikaci kontrolovaných žadatelů;</w:t>
      </w:r>
    </w:p>
    <w:p w14:paraId="60D514F7" w14:textId="77777777" w:rsidR="00F71CEB" w:rsidRDefault="00F71CEB" w:rsidP="004E63F0">
      <w:pPr>
        <w:pStyle w:val="Odstavecseseznamem"/>
        <w:numPr>
          <w:ilvl w:val="0"/>
          <w:numId w:val="12"/>
        </w:numPr>
        <w:tabs>
          <w:tab w:val="center" w:pos="-3960"/>
        </w:tabs>
        <w:spacing w:after="120"/>
        <w:jc w:val="both"/>
      </w:pPr>
      <w:r>
        <w:t>kontrolované porostní skupiny.</w:t>
      </w:r>
    </w:p>
    <w:p w14:paraId="69923439" w14:textId="77777777" w:rsidR="00143740" w:rsidRDefault="00143740" w:rsidP="004E63F0">
      <w:pPr>
        <w:pStyle w:val="Zkladntext-prvnodsazen"/>
        <w:numPr>
          <w:ilvl w:val="3"/>
          <w:numId w:val="1"/>
        </w:numPr>
        <w:rPr>
          <w:rFonts w:asciiTheme="minorHAnsi" w:hAnsiTheme="minorHAnsi" w:cs="Arial"/>
          <w:sz w:val="22"/>
        </w:rPr>
      </w:pPr>
      <w:r w:rsidRPr="00FB5363">
        <w:rPr>
          <w:rFonts w:asciiTheme="minorHAnsi" w:hAnsiTheme="minorHAnsi" w:cs="Arial"/>
          <w:sz w:val="22"/>
        </w:rPr>
        <w:t xml:space="preserve">Vzniknou-li okolnosti, vedoucí k provedení kontroly na místě až po předložení Plánu kontrol, budou požadavky na provedení kontrol vzneseny ze strany SZIF neprodleně, a to v elektronické podobě prostřednictvím </w:t>
      </w:r>
      <w:r>
        <w:rPr>
          <w:rFonts w:asciiTheme="minorHAnsi" w:hAnsiTheme="minorHAnsi" w:cs="Arial"/>
          <w:sz w:val="22"/>
        </w:rPr>
        <w:t>kontrolního modulu</w:t>
      </w:r>
      <w:r w:rsidRPr="00FB5363">
        <w:rPr>
          <w:rFonts w:asciiTheme="minorHAnsi" w:hAnsiTheme="minorHAnsi" w:cs="Arial"/>
          <w:sz w:val="22"/>
        </w:rPr>
        <w:t>.</w:t>
      </w:r>
    </w:p>
    <w:p w14:paraId="28EA6F83" w14:textId="77777777" w:rsidR="00143740" w:rsidRPr="00143740" w:rsidRDefault="00143740" w:rsidP="004E63F0">
      <w:pPr>
        <w:pStyle w:val="Zkladntextodsazen"/>
        <w:numPr>
          <w:ilvl w:val="3"/>
          <w:numId w:val="1"/>
        </w:numPr>
        <w:ind w:right="-23"/>
        <w:jc w:val="both"/>
        <w:rPr>
          <w:rFonts w:asciiTheme="minorHAnsi" w:hAnsiTheme="minorHAnsi" w:cs="Arial"/>
          <w:sz w:val="22"/>
          <w:szCs w:val="22"/>
          <w:lang w:val="cs-CZ"/>
        </w:rPr>
      </w:pPr>
      <w:r w:rsidRPr="00D26DD9">
        <w:rPr>
          <w:rFonts w:asciiTheme="minorHAnsi" w:hAnsiTheme="minorHAnsi" w:cs="Arial"/>
          <w:sz w:val="22"/>
          <w:szCs w:val="22"/>
          <w:lang w:val="cs-CZ"/>
        </w:rPr>
        <w:t xml:space="preserve">ÚHÚL předá výsledky své kontrolní činnosti dle </w:t>
      </w:r>
      <w:r>
        <w:rPr>
          <w:rFonts w:asciiTheme="minorHAnsi" w:hAnsiTheme="minorHAnsi" w:cs="Arial"/>
          <w:sz w:val="22"/>
          <w:szCs w:val="22"/>
          <w:lang w:val="cs-CZ"/>
        </w:rPr>
        <w:t>čl. 3.3.2.1.</w:t>
      </w:r>
      <w:r w:rsidRPr="00D26DD9">
        <w:rPr>
          <w:rFonts w:asciiTheme="minorHAnsi" w:hAnsiTheme="minorHAnsi" w:cs="Arial"/>
          <w:sz w:val="22"/>
          <w:szCs w:val="22"/>
          <w:lang w:val="cs-CZ"/>
        </w:rPr>
        <w:t>, které budou v souladu s metodickým postupem nejpozději do 30. kalendářního dne po ukončení terénních prací u jednotlivého kontrolovaného subjektu, a to elektronicky pomocí kontrolního modulu.</w:t>
      </w:r>
    </w:p>
    <w:p w14:paraId="44C4B148" w14:textId="77777777" w:rsidR="001C3065" w:rsidRPr="00B43A02" w:rsidRDefault="001C3065" w:rsidP="00B43A02">
      <w:pPr>
        <w:pStyle w:val="Odstavecseseznamem"/>
        <w:tabs>
          <w:tab w:val="center" w:pos="-3960"/>
        </w:tabs>
        <w:spacing w:after="120"/>
        <w:jc w:val="both"/>
      </w:pPr>
    </w:p>
    <w:p w14:paraId="48D1F5F1" w14:textId="77777777" w:rsidR="00425B28" w:rsidRPr="00FB5363" w:rsidRDefault="000A781C" w:rsidP="004E63F0">
      <w:pPr>
        <w:pStyle w:val="Odstavecseseznamem"/>
        <w:numPr>
          <w:ilvl w:val="1"/>
          <w:numId w:val="1"/>
        </w:numPr>
        <w:spacing w:before="160"/>
        <w:rPr>
          <w:b/>
        </w:rPr>
      </w:pPr>
      <w:r>
        <w:rPr>
          <w:b/>
        </w:rPr>
        <w:t>POD</w:t>
      </w:r>
      <w:r w:rsidR="00425B28" w:rsidRPr="00FB5363">
        <w:rPr>
          <w:b/>
        </w:rPr>
        <w:t>OPATŘENÍ LEO 14+</w:t>
      </w:r>
    </w:p>
    <w:p w14:paraId="39D4EFC6" w14:textId="77777777" w:rsidR="00425B28" w:rsidRPr="00B5324D" w:rsidRDefault="00425B28" w:rsidP="004E63F0">
      <w:pPr>
        <w:pStyle w:val="Zkladntext-prvnodsazen"/>
        <w:numPr>
          <w:ilvl w:val="2"/>
          <w:numId w:val="1"/>
        </w:numPr>
        <w:rPr>
          <w:rFonts w:asciiTheme="minorHAnsi" w:hAnsiTheme="minorHAnsi" w:cs="Arial"/>
          <w:sz w:val="22"/>
        </w:rPr>
      </w:pPr>
      <w:r w:rsidRPr="00B5324D">
        <w:rPr>
          <w:rFonts w:asciiTheme="minorHAnsi" w:hAnsiTheme="minorHAnsi" w:cs="Arial"/>
          <w:sz w:val="22"/>
        </w:rPr>
        <w:t>Šetření se bude týkat zejména:</w:t>
      </w:r>
    </w:p>
    <w:p w14:paraId="38FF54E0" w14:textId="77777777" w:rsidR="00425B28" w:rsidRPr="00FB5363" w:rsidRDefault="00425B28" w:rsidP="004E63F0">
      <w:pPr>
        <w:pStyle w:val="Odstavecseseznamem"/>
        <w:numPr>
          <w:ilvl w:val="0"/>
          <w:numId w:val="10"/>
        </w:numPr>
        <w:jc w:val="both"/>
      </w:pPr>
      <w:r w:rsidRPr="00FB5363">
        <w:lastRenderedPageBreak/>
        <w:t>zjištění stávající polohy kontrolní skupiny v terénu a jejího navigování na kontrolovanou plochu; kontrolovanou plochou ve většině případů je porostní skupina;</w:t>
      </w:r>
    </w:p>
    <w:p w14:paraId="3667D5F7" w14:textId="77777777" w:rsidR="00425B28" w:rsidRPr="00FB5363" w:rsidRDefault="00425B28" w:rsidP="004E63F0">
      <w:pPr>
        <w:pStyle w:val="Odstavecseseznamem"/>
        <w:numPr>
          <w:ilvl w:val="0"/>
          <w:numId w:val="10"/>
        </w:numPr>
        <w:jc w:val="both"/>
      </w:pPr>
      <w:r w:rsidRPr="00FB5363">
        <w:t>identifikace etáže (etáží) nebo provedené obnovy, případně obojího;</w:t>
      </w:r>
    </w:p>
    <w:p w14:paraId="48882E3C" w14:textId="77777777" w:rsidR="00425B28" w:rsidRPr="00FB5363" w:rsidRDefault="00425B28" w:rsidP="004E63F0">
      <w:pPr>
        <w:pStyle w:val="Odstavecseseznamem"/>
        <w:numPr>
          <w:ilvl w:val="0"/>
          <w:numId w:val="10"/>
        </w:numPr>
        <w:jc w:val="both"/>
      </w:pPr>
      <w:r w:rsidRPr="00FB5363">
        <w:t>stanovení porostního typu hospodářského souboru;</w:t>
      </w:r>
    </w:p>
    <w:p w14:paraId="2B6294E8" w14:textId="77777777" w:rsidR="00425B28" w:rsidRPr="00FB5363" w:rsidRDefault="00425B28" w:rsidP="004E63F0">
      <w:pPr>
        <w:pStyle w:val="Odstavecseseznamem"/>
        <w:numPr>
          <w:ilvl w:val="0"/>
          <w:numId w:val="10"/>
        </w:numPr>
        <w:jc w:val="both"/>
      </w:pPr>
      <w:r w:rsidRPr="00FB5363">
        <w:t xml:space="preserve">zjištění </w:t>
      </w:r>
      <w:r w:rsidR="00343FE5">
        <w:t xml:space="preserve">hodnoty </w:t>
      </w:r>
      <w:r w:rsidRPr="00FB5363">
        <w:t xml:space="preserve">průměrného </w:t>
      </w:r>
      <w:proofErr w:type="spellStart"/>
      <w:r w:rsidRPr="00FB5363">
        <w:t>zakmenění</w:t>
      </w:r>
      <w:proofErr w:type="spellEnd"/>
      <w:r w:rsidRPr="00FB5363">
        <w:t>;</w:t>
      </w:r>
    </w:p>
    <w:p w14:paraId="7FF74B57" w14:textId="77777777" w:rsidR="00425B28" w:rsidRPr="00FB5363" w:rsidRDefault="00E43351" w:rsidP="004E63F0">
      <w:pPr>
        <w:pStyle w:val="Odstavecseseznamem"/>
        <w:numPr>
          <w:ilvl w:val="0"/>
          <w:numId w:val="10"/>
        </w:numPr>
        <w:jc w:val="both"/>
      </w:pPr>
      <w:r>
        <w:t>zodpovězení/vyplnění kontrolních otázek z </w:t>
      </w:r>
      <w:r w:rsidR="00FE1825">
        <w:t>kontrolního modulu</w:t>
      </w:r>
      <w:r w:rsidR="00425B28" w:rsidRPr="00FB5363">
        <w:t xml:space="preserve">; </w:t>
      </w:r>
    </w:p>
    <w:p w14:paraId="4D123840" w14:textId="77777777" w:rsidR="00425B28" w:rsidRPr="00FB5363" w:rsidRDefault="00425B28" w:rsidP="004E63F0">
      <w:pPr>
        <w:pStyle w:val="Odstavecseseznamem"/>
        <w:numPr>
          <w:ilvl w:val="0"/>
          <w:numId w:val="10"/>
        </w:numPr>
        <w:jc w:val="both"/>
      </w:pPr>
      <w:r w:rsidRPr="00FB5363">
        <w:t>stanovení plochy (výměry) kontrolované porostní skupiny.</w:t>
      </w:r>
    </w:p>
    <w:p w14:paraId="4F04BB9A" w14:textId="77777777" w:rsidR="00425B28" w:rsidRPr="00FB5363" w:rsidRDefault="00425B28" w:rsidP="004E63F0">
      <w:pPr>
        <w:pStyle w:val="Zkladntext-prvnodsazen"/>
        <w:numPr>
          <w:ilvl w:val="2"/>
          <w:numId w:val="1"/>
        </w:numPr>
        <w:rPr>
          <w:rFonts w:asciiTheme="minorHAnsi" w:hAnsiTheme="minorHAnsi" w:cs="Arial"/>
          <w:sz w:val="22"/>
        </w:rPr>
      </w:pPr>
      <w:r w:rsidRPr="00FB5363">
        <w:rPr>
          <w:rFonts w:asciiTheme="minorHAnsi" w:hAnsiTheme="minorHAnsi" w:cs="Arial"/>
          <w:sz w:val="22"/>
        </w:rPr>
        <w:t>Kontrolu provede ÚHÚL na základě přehledu plánovaných kontrol</w:t>
      </w:r>
      <w:r w:rsidR="00195E72">
        <w:rPr>
          <w:rFonts w:asciiTheme="minorHAnsi" w:hAnsiTheme="minorHAnsi" w:cs="Arial"/>
          <w:sz w:val="22"/>
        </w:rPr>
        <w:t xml:space="preserve"> </w:t>
      </w:r>
      <w:r w:rsidRPr="00FB5363">
        <w:rPr>
          <w:rFonts w:asciiTheme="minorHAnsi" w:hAnsiTheme="minorHAnsi" w:cs="Arial"/>
          <w:sz w:val="22"/>
        </w:rPr>
        <w:t>SZIF (Plán kontrol).</w:t>
      </w:r>
    </w:p>
    <w:p w14:paraId="039DE04F" w14:textId="77777777" w:rsidR="00425B28" w:rsidRPr="00FB5363" w:rsidRDefault="00425B28" w:rsidP="004E63F0">
      <w:pPr>
        <w:pStyle w:val="Zkladntext-prvnodsazen"/>
        <w:numPr>
          <w:ilvl w:val="2"/>
          <w:numId w:val="1"/>
        </w:numPr>
        <w:rPr>
          <w:rFonts w:asciiTheme="minorHAnsi" w:hAnsiTheme="minorHAnsi" w:cs="Arial"/>
          <w:sz w:val="22"/>
        </w:rPr>
      </w:pPr>
      <w:r w:rsidRPr="00FB5363">
        <w:rPr>
          <w:rFonts w:asciiTheme="minorHAnsi" w:hAnsiTheme="minorHAnsi" w:cs="Arial"/>
          <w:sz w:val="22"/>
        </w:rPr>
        <w:t xml:space="preserve">Plán kontrol se zavazuje SZIF zaslat ÚHÚL </w:t>
      </w:r>
      <w:r w:rsidR="00FE1825">
        <w:rPr>
          <w:rFonts w:asciiTheme="minorHAnsi" w:hAnsiTheme="minorHAnsi" w:cs="Arial"/>
          <w:sz w:val="22"/>
        </w:rPr>
        <w:t xml:space="preserve">elektronicky </w:t>
      </w:r>
      <w:r w:rsidRPr="00FB5363">
        <w:rPr>
          <w:rFonts w:asciiTheme="minorHAnsi" w:hAnsiTheme="minorHAnsi" w:cs="Arial"/>
          <w:sz w:val="22"/>
        </w:rPr>
        <w:t xml:space="preserve">prostřednictvím </w:t>
      </w:r>
      <w:r w:rsidR="00FE1825">
        <w:rPr>
          <w:rFonts w:asciiTheme="minorHAnsi" w:hAnsiTheme="minorHAnsi" w:cs="Arial"/>
          <w:sz w:val="22"/>
        </w:rPr>
        <w:t>kontrolního modulu</w:t>
      </w:r>
      <w:r w:rsidRPr="00FB5363">
        <w:rPr>
          <w:rFonts w:asciiTheme="minorHAnsi" w:hAnsiTheme="minorHAnsi" w:cs="Arial"/>
          <w:sz w:val="22"/>
        </w:rPr>
        <w:t xml:space="preserve"> vždy jednou ročně do </w:t>
      </w:r>
      <w:proofErr w:type="gramStart"/>
      <w:r w:rsidRPr="00B3653A">
        <w:rPr>
          <w:rFonts w:asciiTheme="minorHAnsi" w:hAnsiTheme="minorHAnsi" w:cs="Arial"/>
          <w:sz w:val="22"/>
        </w:rPr>
        <w:t>15.8</w:t>
      </w:r>
      <w:r w:rsidR="001158E9">
        <w:rPr>
          <w:rFonts w:asciiTheme="minorHAnsi" w:hAnsiTheme="minorHAnsi" w:cs="Arial"/>
          <w:sz w:val="22"/>
        </w:rPr>
        <w:t>.</w:t>
      </w:r>
      <w:r w:rsidRPr="00FB5363">
        <w:rPr>
          <w:rFonts w:asciiTheme="minorHAnsi" w:hAnsiTheme="minorHAnsi" w:cs="Arial"/>
          <w:sz w:val="22"/>
        </w:rPr>
        <w:t>, v mimořádných</w:t>
      </w:r>
      <w:proofErr w:type="gramEnd"/>
      <w:r w:rsidRPr="00FB5363">
        <w:rPr>
          <w:rFonts w:asciiTheme="minorHAnsi" w:hAnsiTheme="minorHAnsi" w:cs="Arial"/>
          <w:sz w:val="22"/>
        </w:rPr>
        <w:t xml:space="preserve"> případech později.</w:t>
      </w:r>
    </w:p>
    <w:p w14:paraId="5AB2F69D" w14:textId="77777777" w:rsidR="00425B28" w:rsidRPr="0081626B" w:rsidRDefault="00425B28" w:rsidP="004E63F0">
      <w:pPr>
        <w:pStyle w:val="Zkladntext-prvnodsazen"/>
        <w:numPr>
          <w:ilvl w:val="2"/>
          <w:numId w:val="1"/>
        </w:numPr>
        <w:rPr>
          <w:rFonts w:asciiTheme="minorHAnsi" w:hAnsiTheme="minorHAnsi" w:cs="Arial"/>
          <w:sz w:val="22"/>
        </w:rPr>
      </w:pPr>
      <w:r w:rsidRPr="00FB5363">
        <w:rPr>
          <w:rFonts w:asciiTheme="minorHAnsi" w:hAnsiTheme="minorHAnsi" w:cs="Arial"/>
          <w:sz w:val="22"/>
        </w:rPr>
        <w:t>Plán kontrol bude obsahovat zejména:</w:t>
      </w:r>
    </w:p>
    <w:p w14:paraId="1EABBC8E" w14:textId="77777777" w:rsidR="00425B28" w:rsidRPr="00FB5363" w:rsidRDefault="00425B28" w:rsidP="004E63F0">
      <w:pPr>
        <w:pStyle w:val="Odstavecseseznamem"/>
        <w:numPr>
          <w:ilvl w:val="0"/>
          <w:numId w:val="11"/>
        </w:numPr>
        <w:jc w:val="both"/>
      </w:pPr>
      <w:r w:rsidRPr="00FB5363">
        <w:t>identifikaci kontrolovaných žadatelů;</w:t>
      </w:r>
    </w:p>
    <w:p w14:paraId="3D6D4D0E" w14:textId="77777777" w:rsidR="00425B28" w:rsidRPr="00FB5363" w:rsidRDefault="00425B28" w:rsidP="004E63F0">
      <w:pPr>
        <w:pStyle w:val="Odstavecseseznamem"/>
        <w:numPr>
          <w:ilvl w:val="0"/>
          <w:numId w:val="11"/>
        </w:numPr>
        <w:jc w:val="both"/>
      </w:pPr>
      <w:r w:rsidRPr="00FB5363">
        <w:t>kontrolované p</w:t>
      </w:r>
      <w:r w:rsidR="00A778D9">
        <w:t>o</w:t>
      </w:r>
      <w:r w:rsidRPr="00FB5363">
        <w:t>rostní skupiny.</w:t>
      </w:r>
    </w:p>
    <w:p w14:paraId="2531F824" w14:textId="77777777" w:rsidR="00425B28" w:rsidRPr="0081626B" w:rsidRDefault="00425B28" w:rsidP="004E63F0">
      <w:pPr>
        <w:pStyle w:val="Zkladntext-prvnodsazen"/>
        <w:numPr>
          <w:ilvl w:val="2"/>
          <w:numId w:val="1"/>
        </w:numPr>
        <w:rPr>
          <w:rFonts w:asciiTheme="minorHAnsi" w:hAnsiTheme="minorHAnsi" w:cs="Arial"/>
          <w:sz w:val="22"/>
        </w:rPr>
      </w:pPr>
      <w:r w:rsidRPr="00FB5363">
        <w:rPr>
          <w:rFonts w:asciiTheme="minorHAnsi" w:hAnsiTheme="minorHAnsi" w:cs="Arial"/>
          <w:sz w:val="22"/>
        </w:rPr>
        <w:t xml:space="preserve">Vzniknou-li okolnosti, vedoucí k provedení kontroly na místě až po předložení Plánu kontrol, budou požadavky na provedení kontrol vzneseny ze strany SZIF neprodleně, a to v elektronické podobě prostřednictvím aplikace </w:t>
      </w:r>
      <w:proofErr w:type="spellStart"/>
      <w:r w:rsidRPr="00FB5363">
        <w:rPr>
          <w:rFonts w:asciiTheme="minorHAnsi" w:hAnsiTheme="minorHAnsi" w:cs="Arial"/>
          <w:sz w:val="22"/>
        </w:rPr>
        <w:t>fLPIS</w:t>
      </w:r>
      <w:proofErr w:type="spellEnd"/>
      <w:r w:rsidRPr="00FB5363">
        <w:rPr>
          <w:rFonts w:asciiTheme="minorHAnsi" w:hAnsiTheme="minorHAnsi" w:cs="Arial"/>
          <w:sz w:val="22"/>
        </w:rPr>
        <w:t>.</w:t>
      </w:r>
    </w:p>
    <w:p w14:paraId="09093FB1" w14:textId="77777777" w:rsidR="00425B28" w:rsidRPr="00FB5363" w:rsidRDefault="00425B28" w:rsidP="004E63F0">
      <w:pPr>
        <w:pStyle w:val="Odstavecseseznamem"/>
        <w:numPr>
          <w:ilvl w:val="2"/>
          <w:numId w:val="1"/>
        </w:numPr>
        <w:jc w:val="both"/>
      </w:pPr>
      <w:r w:rsidRPr="00FB5363">
        <w:rPr>
          <w:rFonts w:cs="Arial"/>
        </w:rPr>
        <w:t xml:space="preserve">ÚHÚL předá výsledky své kontrolní činnosti </w:t>
      </w:r>
      <w:r w:rsidR="00FE1825">
        <w:rPr>
          <w:rFonts w:cs="Arial"/>
        </w:rPr>
        <w:t xml:space="preserve">podle metodického postupu nejpozději do 30. kalendářního dne </w:t>
      </w:r>
      <w:r w:rsidRPr="00FB5363">
        <w:rPr>
          <w:rFonts w:cs="Arial"/>
        </w:rPr>
        <w:t xml:space="preserve">po </w:t>
      </w:r>
      <w:r w:rsidR="00FE1825">
        <w:rPr>
          <w:rFonts w:cs="Arial"/>
        </w:rPr>
        <w:t>ukončení terénních prací u jednotlivého kontrolovaného subjektu</w:t>
      </w:r>
      <w:r w:rsidRPr="00FB5363">
        <w:rPr>
          <w:rFonts w:cs="Arial"/>
        </w:rPr>
        <w:t xml:space="preserve">, a to </w:t>
      </w:r>
      <w:r w:rsidRPr="00626A4C">
        <w:rPr>
          <w:rFonts w:cs="Arial"/>
        </w:rPr>
        <w:t xml:space="preserve">elektronicky pomocí </w:t>
      </w:r>
      <w:r w:rsidR="00FE1825">
        <w:rPr>
          <w:rFonts w:cs="Arial"/>
        </w:rPr>
        <w:t>kontrolního modulu</w:t>
      </w:r>
      <w:r w:rsidRPr="00FB5363">
        <w:rPr>
          <w:rFonts w:cs="Arial"/>
        </w:rPr>
        <w:t>.</w:t>
      </w:r>
      <w:r w:rsidRPr="00FB5363">
        <w:t xml:space="preserve"> </w:t>
      </w:r>
    </w:p>
    <w:p w14:paraId="42DD2F22" w14:textId="77777777" w:rsidR="001E4A35" w:rsidRPr="00A3329D" w:rsidRDefault="002C7DFD" w:rsidP="004E63F0">
      <w:pPr>
        <w:pStyle w:val="Nadpis1"/>
        <w:numPr>
          <w:ilvl w:val="0"/>
          <w:numId w:val="1"/>
        </w:numPr>
        <w:ind w:left="426"/>
        <w:jc w:val="left"/>
      </w:pPr>
      <w:r w:rsidRPr="001B3888">
        <w:rPr>
          <w:sz w:val="22"/>
          <w:szCs w:val="22"/>
        </w:rPr>
        <w:t>OSTATNÍ USTANOVENÍ</w:t>
      </w:r>
    </w:p>
    <w:p w14:paraId="3A661048" w14:textId="77777777" w:rsidR="001C09C9" w:rsidRPr="00BC6B01" w:rsidRDefault="002C7DFD"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 xml:space="preserve">Pro účely rychlé a efektivní komunikace mezi </w:t>
      </w:r>
      <w:r w:rsidR="0074692F">
        <w:rPr>
          <w:rFonts w:asciiTheme="minorHAnsi" w:hAnsiTheme="minorHAnsi" w:cs="Arial"/>
          <w:sz w:val="22"/>
        </w:rPr>
        <w:t>s</w:t>
      </w:r>
      <w:r w:rsidR="0074692F" w:rsidRPr="00BC6B01">
        <w:rPr>
          <w:rFonts w:asciiTheme="minorHAnsi" w:hAnsiTheme="minorHAnsi" w:cs="Arial"/>
          <w:sz w:val="22"/>
        </w:rPr>
        <w:t xml:space="preserve">mluvními </w:t>
      </w:r>
      <w:r w:rsidRPr="00BC6B01">
        <w:rPr>
          <w:rFonts w:asciiTheme="minorHAnsi" w:hAnsiTheme="minorHAnsi" w:cs="Arial"/>
          <w:sz w:val="22"/>
        </w:rPr>
        <w:t xml:space="preserve">stranami určí každá smluvní strana osoby, které budou oprávněny komunikovat s druhou smluvní stranou v souvislosti s plněním závazků z této </w:t>
      </w:r>
      <w:r w:rsidR="0074692F">
        <w:rPr>
          <w:rFonts w:asciiTheme="minorHAnsi" w:hAnsiTheme="minorHAnsi" w:cs="Arial"/>
          <w:sz w:val="22"/>
        </w:rPr>
        <w:t>Smlouvy</w:t>
      </w:r>
      <w:r w:rsidR="0074692F" w:rsidRPr="00BC6B01">
        <w:rPr>
          <w:rFonts w:asciiTheme="minorHAnsi" w:hAnsiTheme="minorHAnsi" w:cs="Arial"/>
          <w:sz w:val="22"/>
        </w:rPr>
        <w:t xml:space="preserve"> </w:t>
      </w:r>
      <w:r w:rsidRPr="00BC6B01">
        <w:rPr>
          <w:rFonts w:asciiTheme="minorHAnsi" w:hAnsiTheme="minorHAnsi" w:cs="Arial"/>
          <w:sz w:val="22"/>
        </w:rPr>
        <w:t xml:space="preserve">a budou se pravidelně, minimálně dvakrát ročně, scházet nebo spolu jednat jiným způsobem s cílem vzájemné výměny informací a řešení aktuálních problémů. </w:t>
      </w:r>
    </w:p>
    <w:p w14:paraId="788B6754" w14:textId="77777777" w:rsidR="001C09C9" w:rsidRPr="00BC6B01" w:rsidRDefault="002C7DFD"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 xml:space="preserve">Každá ze </w:t>
      </w:r>
      <w:r w:rsidR="0074692F">
        <w:rPr>
          <w:rFonts w:asciiTheme="minorHAnsi" w:hAnsiTheme="minorHAnsi" w:cs="Arial"/>
          <w:sz w:val="22"/>
        </w:rPr>
        <w:t>s</w:t>
      </w:r>
      <w:r w:rsidRPr="00BC6B01">
        <w:rPr>
          <w:rFonts w:asciiTheme="minorHAnsi" w:hAnsiTheme="minorHAnsi" w:cs="Arial"/>
          <w:sz w:val="22"/>
        </w:rPr>
        <w:t xml:space="preserve">mluvních stran vyvine úsilí poskytnout druhé smluvní straně bez zbytečného prodlení veškerou pomoc, součinnost a podporu nezbytnou k tomu, aby druhá smluvní strana mohla plnit své závazky vyplývající </w:t>
      </w:r>
      <w:r w:rsidR="0074692F">
        <w:rPr>
          <w:rFonts w:asciiTheme="minorHAnsi" w:hAnsiTheme="minorHAnsi" w:cs="Arial"/>
          <w:sz w:val="22"/>
        </w:rPr>
        <w:t>ze Smlouvy</w:t>
      </w:r>
      <w:r w:rsidRPr="00BC6B01">
        <w:rPr>
          <w:rFonts w:asciiTheme="minorHAnsi" w:hAnsiTheme="minorHAnsi" w:cs="Arial"/>
          <w:sz w:val="22"/>
        </w:rPr>
        <w:t xml:space="preserve"> a platných právních předpisů.</w:t>
      </w:r>
    </w:p>
    <w:p w14:paraId="1708052B" w14:textId="77777777" w:rsidR="001C09C9" w:rsidRPr="00BC6B01" w:rsidRDefault="002C7DFD"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 xml:space="preserve">Mají-li být podle </w:t>
      </w:r>
      <w:r w:rsidR="0074692F">
        <w:rPr>
          <w:rFonts w:asciiTheme="minorHAnsi" w:hAnsiTheme="minorHAnsi" w:cs="Arial"/>
          <w:sz w:val="22"/>
        </w:rPr>
        <w:t>Smlouvy</w:t>
      </w:r>
      <w:r w:rsidR="0074692F" w:rsidRPr="00BC6B01">
        <w:rPr>
          <w:rFonts w:asciiTheme="minorHAnsi" w:hAnsiTheme="minorHAnsi" w:cs="Arial"/>
          <w:sz w:val="22"/>
        </w:rPr>
        <w:t xml:space="preserve"> </w:t>
      </w:r>
      <w:r w:rsidRPr="00BC6B01">
        <w:rPr>
          <w:rFonts w:asciiTheme="minorHAnsi" w:hAnsiTheme="minorHAnsi" w:cs="Arial"/>
          <w:sz w:val="22"/>
        </w:rPr>
        <w:t>druhé smluvní straně zasílány písemnosti, rozumí se zasláním, není-li výše stanoveno jinak, jejich odeslání faxem, elektronickou poštou,</w:t>
      </w:r>
      <w:r w:rsidR="003D42E0" w:rsidRPr="00BC6B01">
        <w:rPr>
          <w:rFonts w:asciiTheme="minorHAnsi" w:hAnsiTheme="minorHAnsi" w:cs="Arial"/>
          <w:sz w:val="22"/>
        </w:rPr>
        <w:t xml:space="preserve"> datovou schránkou,</w:t>
      </w:r>
      <w:r w:rsidRPr="00BC6B01">
        <w:rPr>
          <w:rFonts w:asciiTheme="minorHAnsi" w:hAnsiTheme="minorHAnsi" w:cs="Arial"/>
          <w:sz w:val="22"/>
        </w:rPr>
        <w:t xml:space="preserve"> kurýrem nebo doporučeným dopisem na adresu druhé smluvní strany uvedenou v odstavci </w:t>
      </w:r>
      <w:proofErr w:type="gramStart"/>
      <w:r w:rsidRPr="00BC6B01">
        <w:rPr>
          <w:rFonts w:asciiTheme="minorHAnsi" w:hAnsiTheme="minorHAnsi" w:cs="Arial"/>
          <w:sz w:val="22"/>
        </w:rPr>
        <w:t>4.5</w:t>
      </w:r>
      <w:r w:rsidR="00D928EB">
        <w:rPr>
          <w:rFonts w:asciiTheme="minorHAnsi" w:hAnsiTheme="minorHAnsi" w:cs="Arial"/>
          <w:sz w:val="22"/>
        </w:rPr>
        <w:t>.</w:t>
      </w:r>
      <w:r w:rsidRPr="00BC6B01">
        <w:rPr>
          <w:rFonts w:asciiTheme="minorHAnsi" w:hAnsiTheme="minorHAnsi" w:cs="Arial"/>
          <w:sz w:val="22"/>
        </w:rPr>
        <w:t xml:space="preserve"> ve</w:t>
      </w:r>
      <w:proofErr w:type="gramEnd"/>
      <w:r w:rsidRPr="00BC6B01">
        <w:rPr>
          <w:rFonts w:asciiTheme="minorHAnsi" w:hAnsiTheme="minorHAnsi" w:cs="Arial"/>
          <w:sz w:val="22"/>
        </w:rPr>
        <w:t xml:space="preserve"> lhůtách dohodnutých </w:t>
      </w:r>
      <w:r w:rsidR="0074692F">
        <w:rPr>
          <w:rFonts w:asciiTheme="minorHAnsi" w:hAnsiTheme="minorHAnsi" w:cs="Arial"/>
          <w:sz w:val="22"/>
        </w:rPr>
        <w:t>s</w:t>
      </w:r>
      <w:r w:rsidRPr="00BC6B01">
        <w:rPr>
          <w:rFonts w:asciiTheme="minorHAnsi" w:hAnsiTheme="minorHAnsi" w:cs="Arial"/>
          <w:sz w:val="22"/>
        </w:rPr>
        <w:t>mluvními stranami nebo jejich osobní převzetí.</w:t>
      </w:r>
    </w:p>
    <w:p w14:paraId="29BAFBA5" w14:textId="77777777" w:rsidR="001C09C9" w:rsidRPr="00BC6B01" w:rsidRDefault="002C7DFD"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 xml:space="preserve">Smluvní strana je povinna ihned po obdržení písemností podle předchozího odstavce provést jejich kontrolu. V případě jakýchkoliv nesrovnalostí smluvní strana neprodleně telefonicky, faxem, elektronickou poštou nebo kurýrem či doporučeným dopisem požádá druhou smluvní stranu o jejich odstranění. Smluvní strany jednáním v součinnosti zajistí nezbytnou opravu písemností tak, aby byly opravené doručeny příslušné smluvní straně faxem, kurýrem, doporučeným dopisem, popř. osobně nejpozději však do 10 pracovních dní. </w:t>
      </w:r>
    </w:p>
    <w:p w14:paraId="0554A530" w14:textId="77777777" w:rsidR="00764B16" w:rsidRPr="00561678" w:rsidRDefault="002C7DFD" w:rsidP="004E63F0">
      <w:pPr>
        <w:pStyle w:val="Zkladntext-prvnodsazen"/>
        <w:numPr>
          <w:ilvl w:val="1"/>
          <w:numId w:val="1"/>
        </w:numPr>
      </w:pPr>
      <w:r w:rsidRPr="00BC6B01">
        <w:rPr>
          <w:rFonts w:asciiTheme="minorHAnsi" w:hAnsiTheme="minorHAnsi" w:cs="Arial"/>
          <w:sz w:val="22"/>
        </w:rPr>
        <w:t xml:space="preserve">Veškeré písemnosti podle </w:t>
      </w:r>
      <w:r w:rsidR="0074692F">
        <w:rPr>
          <w:rFonts w:asciiTheme="minorHAnsi" w:hAnsiTheme="minorHAnsi" w:cs="Arial"/>
          <w:sz w:val="22"/>
        </w:rPr>
        <w:t>Smlouvy</w:t>
      </w:r>
      <w:r w:rsidR="0074692F" w:rsidRPr="00BC6B01">
        <w:rPr>
          <w:rFonts w:asciiTheme="minorHAnsi" w:hAnsiTheme="minorHAnsi" w:cs="Arial"/>
          <w:sz w:val="22"/>
        </w:rPr>
        <w:t xml:space="preserve"> </w:t>
      </w:r>
      <w:r w:rsidRPr="00BC6B01">
        <w:rPr>
          <w:rFonts w:asciiTheme="minorHAnsi" w:hAnsiTheme="minorHAnsi" w:cs="Arial"/>
          <w:sz w:val="22"/>
        </w:rPr>
        <w:t>budou doručovány na následující adresy, ledaže smluvní strana doručí druhé smluvní straně písemné oznámení o změně adresy pro doručování:</w:t>
      </w:r>
    </w:p>
    <w:p w14:paraId="06CB2E7D" w14:textId="77777777" w:rsidR="00D67B9E" w:rsidRDefault="00D67B9E">
      <w:pPr>
        <w:rPr>
          <w:rFonts w:eastAsia="Times New Roman" w:cs="Times New Roman"/>
          <w:b/>
        </w:rPr>
      </w:pPr>
      <w:r>
        <w:rPr>
          <w:b/>
        </w:rPr>
        <w:br w:type="page"/>
      </w:r>
    </w:p>
    <w:p w14:paraId="1B51D76A" w14:textId="4FE106B5" w:rsidR="00561678" w:rsidRPr="00561678" w:rsidRDefault="00764B16" w:rsidP="00561678">
      <w:pPr>
        <w:pStyle w:val="Zkladntext-prvnodsazen"/>
        <w:numPr>
          <w:ilvl w:val="0"/>
          <w:numId w:val="0"/>
        </w:numPr>
        <w:ind w:left="720"/>
        <w:rPr>
          <w:rFonts w:asciiTheme="minorHAnsi" w:hAnsiTheme="minorHAnsi"/>
          <w:b/>
          <w:sz w:val="22"/>
        </w:rPr>
      </w:pPr>
      <w:r>
        <w:rPr>
          <w:rFonts w:asciiTheme="minorHAnsi" w:hAnsiTheme="minorHAnsi"/>
          <w:b/>
          <w:sz w:val="22"/>
        </w:rPr>
        <w:lastRenderedPageBreak/>
        <w:t>O</w:t>
      </w:r>
      <w:r w:rsidR="00561678" w:rsidRPr="00561678">
        <w:rPr>
          <w:rFonts w:asciiTheme="minorHAnsi" w:hAnsiTheme="minorHAnsi"/>
          <w:b/>
          <w:sz w:val="22"/>
        </w:rPr>
        <w:t xml:space="preserve">patření </w:t>
      </w:r>
      <w:r>
        <w:rPr>
          <w:rFonts w:asciiTheme="minorHAnsi" w:hAnsiTheme="minorHAnsi"/>
          <w:b/>
          <w:sz w:val="22"/>
        </w:rPr>
        <w:t xml:space="preserve">Natura 2000 v lesích a </w:t>
      </w:r>
      <w:proofErr w:type="spellStart"/>
      <w:r>
        <w:rPr>
          <w:rFonts w:asciiTheme="minorHAnsi" w:hAnsiTheme="minorHAnsi"/>
          <w:b/>
          <w:sz w:val="22"/>
        </w:rPr>
        <w:t>Leso-envi</w:t>
      </w:r>
      <w:proofErr w:type="spellEnd"/>
    </w:p>
    <w:p w14:paraId="2DC1C118" w14:textId="77777777" w:rsidR="00BC6B01" w:rsidRDefault="00BC6B01" w:rsidP="002C7DFD">
      <w:pPr>
        <w:rPr>
          <w:b/>
        </w:rPr>
        <w:sectPr w:rsidR="00BC6B01">
          <w:footerReference w:type="default" r:id="rId8"/>
          <w:pgSz w:w="11906" w:h="16838"/>
          <w:pgMar w:top="1417" w:right="1417" w:bottom="1417" w:left="1417" w:header="708" w:footer="708" w:gutter="0"/>
          <w:cols w:space="708"/>
          <w:docGrid w:linePitch="360"/>
        </w:sectPr>
      </w:pPr>
    </w:p>
    <w:tbl>
      <w:tblPr>
        <w:tblStyle w:val="Mkatabulky"/>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3533"/>
      </w:tblGrid>
      <w:tr w:rsidR="005B7176" w14:paraId="0205EC1F" w14:textId="77777777" w:rsidTr="005B7176">
        <w:tc>
          <w:tcPr>
            <w:tcW w:w="4825" w:type="dxa"/>
          </w:tcPr>
          <w:p w14:paraId="7D198969" w14:textId="77777777" w:rsidR="005B7176" w:rsidRPr="00014E5C" w:rsidRDefault="005B7176" w:rsidP="0081626B">
            <w:pPr>
              <w:rPr>
                <w:b/>
              </w:rPr>
            </w:pPr>
            <w:r w:rsidRPr="00014E5C">
              <w:rPr>
                <w:b/>
              </w:rPr>
              <w:t>V případě ÚHÚL:</w:t>
            </w:r>
          </w:p>
        </w:tc>
        <w:tc>
          <w:tcPr>
            <w:tcW w:w="3533" w:type="dxa"/>
          </w:tcPr>
          <w:p w14:paraId="57B97D3A" w14:textId="77777777" w:rsidR="005B7176" w:rsidRPr="00014E5C" w:rsidRDefault="005B7176" w:rsidP="0081626B">
            <w:pPr>
              <w:rPr>
                <w:b/>
              </w:rPr>
            </w:pPr>
            <w:r w:rsidRPr="00014E5C">
              <w:rPr>
                <w:b/>
              </w:rPr>
              <w:t>V případě SZIF:</w:t>
            </w:r>
          </w:p>
        </w:tc>
      </w:tr>
      <w:tr w:rsidR="005B7176" w14:paraId="6241ADE0" w14:textId="77777777" w:rsidTr="005B7176">
        <w:tc>
          <w:tcPr>
            <w:tcW w:w="4825" w:type="dxa"/>
          </w:tcPr>
          <w:p w14:paraId="384010C4" w14:textId="77777777" w:rsidR="005B7176" w:rsidRDefault="005B7176" w:rsidP="0081626B">
            <w:r>
              <w:t>Ústav pro hospodářskou úpravu lesů</w:t>
            </w:r>
          </w:p>
          <w:p w14:paraId="0CD00F31" w14:textId="77777777" w:rsidR="005B7176" w:rsidRDefault="005B7176" w:rsidP="0081626B">
            <w:r>
              <w:t>Brandýs nad Labem</w:t>
            </w:r>
          </w:p>
        </w:tc>
        <w:tc>
          <w:tcPr>
            <w:tcW w:w="3533" w:type="dxa"/>
          </w:tcPr>
          <w:p w14:paraId="24E38911" w14:textId="77777777" w:rsidR="005B7176" w:rsidRDefault="005B7176" w:rsidP="0081626B">
            <w:r>
              <w:t>Státní zemědělský intervenční fond</w:t>
            </w:r>
          </w:p>
          <w:p w14:paraId="480E28D7" w14:textId="77777777" w:rsidR="005B7176" w:rsidRDefault="005B7176" w:rsidP="0081626B">
            <w:r>
              <w:t>Ve Smečkách 33</w:t>
            </w:r>
          </w:p>
        </w:tc>
      </w:tr>
      <w:tr w:rsidR="005B7176" w14:paraId="297BA344" w14:textId="77777777" w:rsidTr="005B7176">
        <w:tc>
          <w:tcPr>
            <w:tcW w:w="4825" w:type="dxa"/>
          </w:tcPr>
          <w:p w14:paraId="0CB84830" w14:textId="77777777" w:rsidR="005B7176" w:rsidRDefault="005B7176" w:rsidP="0081626B">
            <w:r>
              <w:t>Nábřežní 1326</w:t>
            </w:r>
          </w:p>
        </w:tc>
        <w:tc>
          <w:tcPr>
            <w:tcW w:w="3533" w:type="dxa"/>
          </w:tcPr>
          <w:p w14:paraId="14B61CCD" w14:textId="77777777" w:rsidR="005B7176" w:rsidRDefault="005B7176" w:rsidP="0081626B">
            <w:proofErr w:type="gramStart"/>
            <w:r>
              <w:t>110 00  Praha</w:t>
            </w:r>
            <w:proofErr w:type="gramEnd"/>
            <w:r>
              <w:t xml:space="preserve"> 1</w:t>
            </w:r>
          </w:p>
        </w:tc>
      </w:tr>
      <w:tr w:rsidR="005B7176" w14:paraId="479959F7" w14:textId="77777777" w:rsidTr="005B7176">
        <w:tc>
          <w:tcPr>
            <w:tcW w:w="4825" w:type="dxa"/>
          </w:tcPr>
          <w:p w14:paraId="0733236D" w14:textId="77777777" w:rsidR="005B7176" w:rsidRDefault="005B7176" w:rsidP="0081626B">
            <w:proofErr w:type="gramStart"/>
            <w:r>
              <w:t>250 01  Brandýs</w:t>
            </w:r>
            <w:proofErr w:type="gramEnd"/>
            <w:r>
              <w:t xml:space="preserve"> nad Labem</w:t>
            </w:r>
          </w:p>
        </w:tc>
        <w:tc>
          <w:tcPr>
            <w:tcW w:w="3533" w:type="dxa"/>
          </w:tcPr>
          <w:p w14:paraId="4FE2B728" w14:textId="77777777" w:rsidR="005B7176" w:rsidRDefault="005B7176" w:rsidP="0081626B">
            <w:r>
              <w:t>Ing. Lenka Petruželová</w:t>
            </w:r>
          </w:p>
        </w:tc>
      </w:tr>
      <w:tr w:rsidR="005B7176" w14:paraId="52D6A64C" w14:textId="77777777" w:rsidTr="005B7176">
        <w:tc>
          <w:tcPr>
            <w:tcW w:w="4825" w:type="dxa"/>
          </w:tcPr>
          <w:p w14:paraId="611D29CD" w14:textId="77777777" w:rsidR="005B7176" w:rsidRDefault="005B7176" w:rsidP="0081626B">
            <w:r>
              <w:t xml:space="preserve">Ing. Patrik </w:t>
            </w:r>
            <w:proofErr w:type="spellStart"/>
            <w:r>
              <w:t>Pacourek</w:t>
            </w:r>
            <w:proofErr w:type="spellEnd"/>
          </w:p>
        </w:tc>
        <w:tc>
          <w:tcPr>
            <w:tcW w:w="3533" w:type="dxa"/>
          </w:tcPr>
          <w:p w14:paraId="36D98BD8" w14:textId="77777777" w:rsidR="005B7176" w:rsidRDefault="005B7176" w:rsidP="0081626B">
            <w:r>
              <w:t>mobil: 731 193 815</w:t>
            </w:r>
          </w:p>
        </w:tc>
      </w:tr>
      <w:tr w:rsidR="005B7176" w14:paraId="11066A1E" w14:textId="77777777" w:rsidTr="005B7176">
        <w:tc>
          <w:tcPr>
            <w:tcW w:w="4825" w:type="dxa"/>
          </w:tcPr>
          <w:p w14:paraId="0FB6A0BB" w14:textId="77777777" w:rsidR="005B7176" w:rsidRDefault="005B7176" w:rsidP="0081626B">
            <w:r>
              <w:t>mobil: 602 137 940</w:t>
            </w:r>
          </w:p>
        </w:tc>
        <w:tc>
          <w:tcPr>
            <w:tcW w:w="3533" w:type="dxa"/>
          </w:tcPr>
          <w:p w14:paraId="6C40E7B8" w14:textId="77777777" w:rsidR="005B7176" w:rsidRDefault="005B7176" w:rsidP="0081626B">
            <w:r>
              <w:t>tel.: 222 871 310</w:t>
            </w:r>
          </w:p>
        </w:tc>
      </w:tr>
      <w:tr w:rsidR="005B7176" w14:paraId="32A625CA" w14:textId="77777777" w:rsidTr="005B7176">
        <w:tc>
          <w:tcPr>
            <w:tcW w:w="4825" w:type="dxa"/>
          </w:tcPr>
          <w:p w14:paraId="3E21C682" w14:textId="77777777" w:rsidR="005B7176" w:rsidRDefault="005B7176" w:rsidP="0081626B">
            <w:r>
              <w:t>tel.: 321 021 322</w:t>
            </w:r>
          </w:p>
        </w:tc>
        <w:tc>
          <w:tcPr>
            <w:tcW w:w="3533" w:type="dxa"/>
          </w:tcPr>
          <w:p w14:paraId="30C93940" w14:textId="77777777" w:rsidR="005B7176" w:rsidRDefault="005B7176" w:rsidP="0081626B">
            <w:r>
              <w:t>fax: 222 871 713</w:t>
            </w:r>
          </w:p>
        </w:tc>
      </w:tr>
      <w:tr w:rsidR="005B7176" w14:paraId="0CF1B13E" w14:textId="77777777" w:rsidTr="005B7176">
        <w:tc>
          <w:tcPr>
            <w:tcW w:w="4825" w:type="dxa"/>
          </w:tcPr>
          <w:p w14:paraId="2B04928C" w14:textId="77777777" w:rsidR="005B7176" w:rsidRDefault="005B7176" w:rsidP="0081626B">
            <w:r>
              <w:t>e-mail: Pacourek.Patrik@uhul.cz</w:t>
            </w:r>
          </w:p>
        </w:tc>
        <w:tc>
          <w:tcPr>
            <w:tcW w:w="3533" w:type="dxa"/>
          </w:tcPr>
          <w:p w14:paraId="6976C85E" w14:textId="77777777" w:rsidR="005B7176" w:rsidRDefault="005B7176" w:rsidP="0081626B">
            <w:r>
              <w:t>e-mail: Lenka.Petruzelova@szif.cz</w:t>
            </w:r>
          </w:p>
        </w:tc>
      </w:tr>
    </w:tbl>
    <w:p w14:paraId="2F294B00" w14:textId="77777777" w:rsidR="00764B16" w:rsidRPr="002E59C5" w:rsidRDefault="00764B16" w:rsidP="005B7176">
      <w:pPr>
        <w:pStyle w:val="Zkladntext-prvnodsazen"/>
        <w:numPr>
          <w:ilvl w:val="0"/>
          <w:numId w:val="0"/>
        </w:numPr>
        <w:ind w:left="720"/>
        <w:rPr>
          <w:rFonts w:asciiTheme="minorHAnsi" w:hAnsiTheme="minorHAnsi"/>
          <w:b/>
          <w:sz w:val="22"/>
        </w:rPr>
      </w:pPr>
      <w:proofErr w:type="spellStart"/>
      <w:r w:rsidRPr="002E59C5">
        <w:rPr>
          <w:rFonts w:asciiTheme="minorHAnsi" w:hAnsiTheme="minorHAnsi"/>
          <w:b/>
          <w:sz w:val="22"/>
        </w:rPr>
        <w:t>Podopatření</w:t>
      </w:r>
      <w:proofErr w:type="spellEnd"/>
      <w:r w:rsidRPr="002E59C5">
        <w:rPr>
          <w:rFonts w:asciiTheme="minorHAnsi" w:hAnsiTheme="minorHAnsi"/>
          <w:b/>
          <w:sz w:val="22"/>
        </w:rPr>
        <w:t xml:space="preserve"> Genofond</w:t>
      </w:r>
      <w:r w:rsidR="00DF5B15" w:rsidRPr="002E59C5">
        <w:rPr>
          <w:rFonts w:asciiTheme="minorHAnsi" w:hAnsiTheme="minorHAnsi"/>
          <w:b/>
          <w:sz w:val="22"/>
        </w:rPr>
        <w:t xml:space="preserve"> (</w:t>
      </w:r>
      <w:r w:rsidR="00E12629" w:rsidRPr="002E59C5">
        <w:rPr>
          <w:rFonts w:asciiTheme="minorHAnsi" w:hAnsiTheme="minorHAnsi"/>
          <w:b/>
          <w:sz w:val="22"/>
        </w:rPr>
        <w:t>kontrola</w:t>
      </w:r>
      <w:r w:rsidR="00E12629" w:rsidRPr="002E59C5">
        <w:rPr>
          <w:rFonts w:asciiTheme="minorHAnsi" w:hAnsiTheme="minorHAnsi" w:cs="Arial"/>
          <w:sz w:val="22"/>
        </w:rPr>
        <w:t xml:space="preserve"> </w:t>
      </w:r>
      <w:r w:rsidR="00E12629" w:rsidRPr="002E59C5">
        <w:rPr>
          <w:rFonts w:asciiTheme="minorHAnsi" w:hAnsiTheme="minorHAnsi" w:cs="Arial"/>
          <w:b/>
          <w:sz w:val="22"/>
        </w:rPr>
        <w:t>dle bodu 3.3.1.)</w:t>
      </w:r>
    </w:p>
    <w:tbl>
      <w:tblPr>
        <w:tblStyle w:val="Mkatabulky"/>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538"/>
      </w:tblGrid>
      <w:tr w:rsidR="005B7176" w14:paraId="5593B299" w14:textId="77777777" w:rsidTr="005B7176">
        <w:tc>
          <w:tcPr>
            <w:tcW w:w="4820" w:type="dxa"/>
          </w:tcPr>
          <w:p w14:paraId="5E2F10AC" w14:textId="77777777" w:rsidR="005B7176" w:rsidRPr="00014E5C" w:rsidRDefault="005B7176" w:rsidP="0081626B">
            <w:pPr>
              <w:rPr>
                <w:b/>
              </w:rPr>
            </w:pPr>
            <w:r w:rsidRPr="00014E5C">
              <w:rPr>
                <w:b/>
              </w:rPr>
              <w:t>V případě ÚHÚL:</w:t>
            </w:r>
          </w:p>
        </w:tc>
        <w:tc>
          <w:tcPr>
            <w:tcW w:w="3538" w:type="dxa"/>
          </w:tcPr>
          <w:p w14:paraId="4E9F6FE0" w14:textId="77777777" w:rsidR="005B7176" w:rsidRPr="00014E5C" w:rsidRDefault="005B7176" w:rsidP="0081626B">
            <w:pPr>
              <w:rPr>
                <w:b/>
              </w:rPr>
            </w:pPr>
            <w:r w:rsidRPr="00014E5C">
              <w:rPr>
                <w:b/>
              </w:rPr>
              <w:t>V případě SZIF:</w:t>
            </w:r>
          </w:p>
        </w:tc>
      </w:tr>
      <w:tr w:rsidR="005B7176" w14:paraId="014AEF6E" w14:textId="77777777" w:rsidTr="005B7176">
        <w:tc>
          <w:tcPr>
            <w:tcW w:w="4820" w:type="dxa"/>
          </w:tcPr>
          <w:p w14:paraId="1E3789B3" w14:textId="77777777" w:rsidR="005B7176" w:rsidRDefault="005B7176" w:rsidP="0081626B">
            <w:r>
              <w:t>Ústav pro hospodářskou úpravu lesů</w:t>
            </w:r>
          </w:p>
          <w:p w14:paraId="53AA6401" w14:textId="77777777" w:rsidR="005B7176" w:rsidRDefault="005B7176" w:rsidP="0081626B">
            <w:r>
              <w:t>Brandýs nad Labem</w:t>
            </w:r>
          </w:p>
        </w:tc>
        <w:tc>
          <w:tcPr>
            <w:tcW w:w="3538" w:type="dxa"/>
          </w:tcPr>
          <w:p w14:paraId="4ACB5B3F" w14:textId="77777777" w:rsidR="005B7176" w:rsidRDefault="005B7176" w:rsidP="0081626B">
            <w:r>
              <w:t>Státní zemědělský intervenční fond</w:t>
            </w:r>
          </w:p>
          <w:p w14:paraId="76785467" w14:textId="77777777" w:rsidR="005B7176" w:rsidRDefault="005B7176" w:rsidP="0081626B">
            <w:r>
              <w:t>Ve Smečkách 33</w:t>
            </w:r>
          </w:p>
        </w:tc>
      </w:tr>
      <w:tr w:rsidR="005B7176" w14:paraId="609A1FBE" w14:textId="77777777" w:rsidTr="005B7176">
        <w:tc>
          <w:tcPr>
            <w:tcW w:w="4820" w:type="dxa"/>
          </w:tcPr>
          <w:p w14:paraId="32CFF3C0" w14:textId="77777777" w:rsidR="005B7176" w:rsidRDefault="005B7176" w:rsidP="0081626B">
            <w:r>
              <w:t>Nábřežní 1326</w:t>
            </w:r>
          </w:p>
        </w:tc>
        <w:tc>
          <w:tcPr>
            <w:tcW w:w="3538" w:type="dxa"/>
          </w:tcPr>
          <w:p w14:paraId="6EC6EDB5" w14:textId="77777777" w:rsidR="005B7176" w:rsidRDefault="005B7176" w:rsidP="0081626B">
            <w:proofErr w:type="gramStart"/>
            <w:r>
              <w:t>110 00  Praha</w:t>
            </w:r>
            <w:proofErr w:type="gramEnd"/>
            <w:r>
              <w:t xml:space="preserve"> 1</w:t>
            </w:r>
          </w:p>
        </w:tc>
      </w:tr>
      <w:tr w:rsidR="005B7176" w14:paraId="3338F2FE" w14:textId="77777777" w:rsidTr="005B7176">
        <w:tc>
          <w:tcPr>
            <w:tcW w:w="4820" w:type="dxa"/>
          </w:tcPr>
          <w:p w14:paraId="13C09C4F" w14:textId="77777777" w:rsidR="005B7176" w:rsidRDefault="005B7176" w:rsidP="0081626B">
            <w:proofErr w:type="gramStart"/>
            <w:r>
              <w:t>250 01  Brandýs</w:t>
            </w:r>
            <w:proofErr w:type="gramEnd"/>
            <w:r>
              <w:t xml:space="preserve"> nad Labem</w:t>
            </w:r>
          </w:p>
        </w:tc>
        <w:tc>
          <w:tcPr>
            <w:tcW w:w="3538" w:type="dxa"/>
          </w:tcPr>
          <w:p w14:paraId="5F3945D5" w14:textId="77777777" w:rsidR="005B7176" w:rsidRDefault="005B7176" w:rsidP="005B7176">
            <w:r>
              <w:t>Ing. Miloš Nekolný</w:t>
            </w:r>
          </w:p>
        </w:tc>
      </w:tr>
      <w:tr w:rsidR="005B7176" w14:paraId="6045788E" w14:textId="77777777" w:rsidTr="005B7176">
        <w:tc>
          <w:tcPr>
            <w:tcW w:w="4820" w:type="dxa"/>
          </w:tcPr>
          <w:p w14:paraId="2ACEC25B" w14:textId="1B8EEFB1" w:rsidR="005B7176" w:rsidRDefault="005B7176" w:rsidP="005B7176">
            <w:r>
              <w:t xml:space="preserve">Zbyněk </w:t>
            </w:r>
            <w:proofErr w:type="spellStart"/>
            <w:r>
              <w:t>Elingr</w:t>
            </w:r>
            <w:proofErr w:type="spellEnd"/>
            <w:r w:rsidR="00C338EB">
              <w:t>,</w:t>
            </w:r>
            <w:r>
              <w:t xml:space="preserve"> DiS.</w:t>
            </w:r>
          </w:p>
        </w:tc>
        <w:tc>
          <w:tcPr>
            <w:tcW w:w="3538" w:type="dxa"/>
          </w:tcPr>
          <w:p w14:paraId="5902ECDB" w14:textId="77777777" w:rsidR="005B7176" w:rsidRDefault="005B7176" w:rsidP="005B7176">
            <w:r>
              <w:t>mobil: 731 601 294</w:t>
            </w:r>
          </w:p>
        </w:tc>
      </w:tr>
      <w:tr w:rsidR="005B7176" w14:paraId="64A5AF06" w14:textId="77777777" w:rsidTr="005B7176">
        <w:tc>
          <w:tcPr>
            <w:tcW w:w="4820" w:type="dxa"/>
          </w:tcPr>
          <w:p w14:paraId="642EC81C" w14:textId="77777777" w:rsidR="005B7176" w:rsidRDefault="005B7176" w:rsidP="005B7176">
            <w:r>
              <w:t>mobil: 725 156 211</w:t>
            </w:r>
          </w:p>
        </w:tc>
        <w:tc>
          <w:tcPr>
            <w:tcW w:w="3538" w:type="dxa"/>
          </w:tcPr>
          <w:p w14:paraId="71BFC2EB" w14:textId="77777777" w:rsidR="005B7176" w:rsidRDefault="005B7176" w:rsidP="005B7176">
            <w:r>
              <w:t>tel.: 222 871 637</w:t>
            </w:r>
          </w:p>
        </w:tc>
      </w:tr>
      <w:tr w:rsidR="005B7176" w14:paraId="7E714E77" w14:textId="77777777" w:rsidTr="005B7176">
        <w:tc>
          <w:tcPr>
            <w:tcW w:w="4820" w:type="dxa"/>
          </w:tcPr>
          <w:p w14:paraId="43386A8C" w14:textId="77777777" w:rsidR="005B7176" w:rsidRDefault="005B7176" w:rsidP="005B7176">
            <w:r>
              <w:t>tel.: 321 021 317</w:t>
            </w:r>
          </w:p>
        </w:tc>
        <w:tc>
          <w:tcPr>
            <w:tcW w:w="3538" w:type="dxa"/>
          </w:tcPr>
          <w:p w14:paraId="665C4FE1" w14:textId="77777777" w:rsidR="005B7176" w:rsidRDefault="005B7176" w:rsidP="0081626B">
            <w:r>
              <w:t>fax: 222 871 713</w:t>
            </w:r>
          </w:p>
        </w:tc>
      </w:tr>
      <w:tr w:rsidR="005B7176" w14:paraId="75524CFF" w14:textId="77777777" w:rsidTr="005B7176">
        <w:tc>
          <w:tcPr>
            <w:tcW w:w="4820" w:type="dxa"/>
          </w:tcPr>
          <w:p w14:paraId="5BDC225D" w14:textId="77777777" w:rsidR="005B7176" w:rsidRDefault="005B7176" w:rsidP="005B7176">
            <w:r>
              <w:t>e-mail: Elingr.Zbynek@uhul.cz</w:t>
            </w:r>
          </w:p>
        </w:tc>
        <w:tc>
          <w:tcPr>
            <w:tcW w:w="3538" w:type="dxa"/>
          </w:tcPr>
          <w:p w14:paraId="271F42CC" w14:textId="77777777" w:rsidR="005B7176" w:rsidRDefault="005B7176" w:rsidP="005B7176">
            <w:r>
              <w:t xml:space="preserve">e-mail: </w:t>
            </w:r>
            <w:r w:rsidR="001F4760">
              <w:t>Milos.Nekolny</w:t>
            </w:r>
            <w:r>
              <w:t>@szif.cz</w:t>
            </w:r>
          </w:p>
        </w:tc>
      </w:tr>
    </w:tbl>
    <w:p w14:paraId="7160B803" w14:textId="77777777" w:rsidR="00561678" w:rsidRPr="002E59C5" w:rsidRDefault="001F6015" w:rsidP="00561678">
      <w:pPr>
        <w:pStyle w:val="Zkladntext-prvnodsazen"/>
        <w:numPr>
          <w:ilvl w:val="0"/>
          <w:numId w:val="0"/>
        </w:numPr>
        <w:ind w:left="340" w:firstLine="368"/>
        <w:rPr>
          <w:rFonts w:asciiTheme="minorHAnsi" w:hAnsiTheme="minorHAnsi" w:cs="Arial"/>
          <w:b/>
          <w:sz w:val="22"/>
        </w:rPr>
      </w:pPr>
      <w:proofErr w:type="spellStart"/>
      <w:r w:rsidRPr="002E59C5">
        <w:rPr>
          <w:rFonts w:asciiTheme="minorHAnsi" w:hAnsiTheme="minorHAnsi" w:cs="Arial"/>
          <w:b/>
          <w:sz w:val="22"/>
        </w:rPr>
        <w:t>Podo</w:t>
      </w:r>
      <w:r w:rsidR="00561678" w:rsidRPr="002E59C5">
        <w:rPr>
          <w:rFonts w:asciiTheme="minorHAnsi" w:hAnsiTheme="minorHAnsi" w:cs="Arial"/>
          <w:b/>
          <w:sz w:val="22"/>
        </w:rPr>
        <w:t>patření</w:t>
      </w:r>
      <w:proofErr w:type="spellEnd"/>
      <w:r w:rsidR="00561678" w:rsidRPr="002E59C5">
        <w:rPr>
          <w:rFonts w:asciiTheme="minorHAnsi" w:hAnsiTheme="minorHAnsi" w:cs="Arial"/>
          <w:b/>
          <w:sz w:val="22"/>
        </w:rPr>
        <w:t xml:space="preserve"> Leo 14+</w:t>
      </w:r>
      <w:r w:rsidR="00DF5B15" w:rsidRPr="002E59C5">
        <w:rPr>
          <w:rFonts w:asciiTheme="minorHAnsi" w:hAnsiTheme="minorHAnsi" w:cs="Arial"/>
          <w:b/>
          <w:sz w:val="22"/>
        </w:rPr>
        <w:t>; Genofond (</w:t>
      </w:r>
      <w:r w:rsidR="00E12629" w:rsidRPr="002E59C5">
        <w:rPr>
          <w:rFonts w:asciiTheme="minorHAnsi" w:hAnsiTheme="minorHAnsi" w:cs="Arial"/>
          <w:b/>
          <w:sz w:val="22"/>
        </w:rPr>
        <w:t xml:space="preserve">kontroly dle bodu </w:t>
      </w:r>
      <w:r w:rsidR="00FF3971" w:rsidRPr="002E59C5">
        <w:rPr>
          <w:rFonts w:asciiTheme="minorHAnsi" w:hAnsiTheme="minorHAnsi" w:cs="Arial"/>
          <w:b/>
          <w:sz w:val="22"/>
        </w:rPr>
        <w:t>3.3.</w:t>
      </w:r>
      <w:r w:rsidR="0072748F">
        <w:rPr>
          <w:rFonts w:asciiTheme="minorHAnsi" w:hAnsiTheme="minorHAnsi" w:cs="Arial"/>
          <w:b/>
          <w:sz w:val="22"/>
        </w:rPr>
        <w:t>2</w:t>
      </w:r>
      <w:r w:rsidR="00FF3971" w:rsidRPr="002E59C5">
        <w:rPr>
          <w:rFonts w:asciiTheme="minorHAnsi" w:hAnsiTheme="minorHAnsi" w:cs="Arial"/>
          <w:b/>
          <w:sz w:val="22"/>
        </w:rPr>
        <w:t>.</w:t>
      </w:r>
      <w:r w:rsidR="00E12629" w:rsidRPr="002E59C5">
        <w:rPr>
          <w:rFonts w:asciiTheme="minorHAnsi" w:hAnsiTheme="minorHAnsi" w:cs="Arial"/>
          <w:b/>
          <w:sz w:val="22"/>
        </w:rPr>
        <w:t>)</w:t>
      </w:r>
    </w:p>
    <w:tbl>
      <w:tblPr>
        <w:tblStyle w:val="Mkatabulky"/>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538"/>
      </w:tblGrid>
      <w:tr w:rsidR="005B7176" w14:paraId="5E8F72F8" w14:textId="77777777" w:rsidTr="0081626B">
        <w:tc>
          <w:tcPr>
            <w:tcW w:w="4820" w:type="dxa"/>
          </w:tcPr>
          <w:p w14:paraId="26804227" w14:textId="77777777" w:rsidR="005B7176" w:rsidRPr="00014E5C" w:rsidRDefault="005B7176" w:rsidP="0081626B">
            <w:pPr>
              <w:rPr>
                <w:b/>
              </w:rPr>
            </w:pPr>
            <w:r w:rsidRPr="00014E5C">
              <w:rPr>
                <w:b/>
              </w:rPr>
              <w:t>V případě ÚHÚL:</w:t>
            </w:r>
          </w:p>
        </w:tc>
        <w:tc>
          <w:tcPr>
            <w:tcW w:w="3538" w:type="dxa"/>
          </w:tcPr>
          <w:p w14:paraId="21769DC6" w14:textId="77777777" w:rsidR="005B7176" w:rsidRPr="00014E5C" w:rsidRDefault="005B7176" w:rsidP="0081626B">
            <w:pPr>
              <w:rPr>
                <w:b/>
              </w:rPr>
            </w:pPr>
            <w:r w:rsidRPr="00014E5C">
              <w:rPr>
                <w:b/>
              </w:rPr>
              <w:t>V případě SZIF:</w:t>
            </w:r>
          </w:p>
        </w:tc>
      </w:tr>
      <w:tr w:rsidR="005B7176" w14:paraId="77CED717" w14:textId="77777777" w:rsidTr="0081626B">
        <w:tc>
          <w:tcPr>
            <w:tcW w:w="4820" w:type="dxa"/>
          </w:tcPr>
          <w:p w14:paraId="403A7D38" w14:textId="77777777" w:rsidR="005B7176" w:rsidRDefault="005B7176" w:rsidP="0081626B">
            <w:r>
              <w:t>Ústav pro hospodářskou úpravu lesů</w:t>
            </w:r>
          </w:p>
          <w:p w14:paraId="1EE2A11E" w14:textId="77777777" w:rsidR="005B7176" w:rsidRDefault="005B7176" w:rsidP="0081626B">
            <w:r>
              <w:t>Brandýs nad Labem</w:t>
            </w:r>
          </w:p>
        </w:tc>
        <w:tc>
          <w:tcPr>
            <w:tcW w:w="3538" w:type="dxa"/>
          </w:tcPr>
          <w:p w14:paraId="774BB238" w14:textId="77777777" w:rsidR="005B7176" w:rsidRDefault="005B7176" w:rsidP="0081626B">
            <w:r>
              <w:t>Státní zemědělský intervenční fond</w:t>
            </w:r>
          </w:p>
          <w:p w14:paraId="2E0102A2" w14:textId="77777777" w:rsidR="005B7176" w:rsidRDefault="005B7176" w:rsidP="0081626B">
            <w:r>
              <w:t>Ve Smečkách 33</w:t>
            </w:r>
          </w:p>
        </w:tc>
      </w:tr>
      <w:tr w:rsidR="005B7176" w14:paraId="35AB7F11" w14:textId="77777777" w:rsidTr="0081626B">
        <w:tc>
          <w:tcPr>
            <w:tcW w:w="4820" w:type="dxa"/>
          </w:tcPr>
          <w:p w14:paraId="551E902E" w14:textId="77777777" w:rsidR="005B7176" w:rsidRDefault="005B7176" w:rsidP="0081626B">
            <w:r>
              <w:t>Nábřežní 1326</w:t>
            </w:r>
          </w:p>
        </w:tc>
        <w:tc>
          <w:tcPr>
            <w:tcW w:w="3538" w:type="dxa"/>
          </w:tcPr>
          <w:p w14:paraId="108E143F" w14:textId="77777777" w:rsidR="005B7176" w:rsidRDefault="005B7176" w:rsidP="0081626B">
            <w:proofErr w:type="gramStart"/>
            <w:r>
              <w:t>110 00  Praha</w:t>
            </w:r>
            <w:proofErr w:type="gramEnd"/>
            <w:r>
              <w:t xml:space="preserve"> 1</w:t>
            </w:r>
          </w:p>
        </w:tc>
      </w:tr>
      <w:tr w:rsidR="005B7176" w14:paraId="1408DADC" w14:textId="77777777" w:rsidTr="0081626B">
        <w:tc>
          <w:tcPr>
            <w:tcW w:w="4820" w:type="dxa"/>
          </w:tcPr>
          <w:p w14:paraId="0F368246" w14:textId="77777777" w:rsidR="005B7176" w:rsidRDefault="005B7176" w:rsidP="0081626B">
            <w:proofErr w:type="gramStart"/>
            <w:r>
              <w:t>250 01  Brandýs</w:t>
            </w:r>
            <w:proofErr w:type="gramEnd"/>
            <w:r>
              <w:t xml:space="preserve"> nad Labem</w:t>
            </w:r>
          </w:p>
        </w:tc>
        <w:tc>
          <w:tcPr>
            <w:tcW w:w="3538" w:type="dxa"/>
          </w:tcPr>
          <w:p w14:paraId="39307BC4" w14:textId="77777777" w:rsidR="005B7176" w:rsidRDefault="005B7176" w:rsidP="0081626B">
            <w:r>
              <w:t>Ing. Miloš Nekolný</w:t>
            </w:r>
          </w:p>
        </w:tc>
      </w:tr>
      <w:tr w:rsidR="005B7176" w14:paraId="303C3821" w14:textId="77777777" w:rsidTr="0081626B">
        <w:tc>
          <w:tcPr>
            <w:tcW w:w="4820" w:type="dxa"/>
          </w:tcPr>
          <w:p w14:paraId="32C0D66E" w14:textId="77777777" w:rsidR="005B7176" w:rsidRDefault="005B7176" w:rsidP="0081626B">
            <w:r>
              <w:t xml:space="preserve">Ing. Patrik </w:t>
            </w:r>
            <w:proofErr w:type="spellStart"/>
            <w:r>
              <w:t>Pacourek</w:t>
            </w:r>
            <w:proofErr w:type="spellEnd"/>
          </w:p>
        </w:tc>
        <w:tc>
          <w:tcPr>
            <w:tcW w:w="3538" w:type="dxa"/>
          </w:tcPr>
          <w:p w14:paraId="2AEF0FC1" w14:textId="77777777" w:rsidR="005B7176" w:rsidRDefault="005B7176" w:rsidP="0081626B">
            <w:r>
              <w:t>mobil: 731 601 294</w:t>
            </w:r>
          </w:p>
        </w:tc>
      </w:tr>
      <w:tr w:rsidR="005B7176" w14:paraId="10AD8623" w14:textId="77777777" w:rsidTr="0081626B">
        <w:tc>
          <w:tcPr>
            <w:tcW w:w="4820" w:type="dxa"/>
          </w:tcPr>
          <w:p w14:paraId="11421BBD" w14:textId="77777777" w:rsidR="005B7176" w:rsidRDefault="005B7176" w:rsidP="0081626B">
            <w:r>
              <w:t>mobil: 602 137 940</w:t>
            </w:r>
          </w:p>
        </w:tc>
        <w:tc>
          <w:tcPr>
            <w:tcW w:w="3538" w:type="dxa"/>
          </w:tcPr>
          <w:p w14:paraId="302EDBA8" w14:textId="77777777" w:rsidR="005B7176" w:rsidRDefault="005B7176" w:rsidP="0081626B">
            <w:r>
              <w:t>tel.: 222 871 637</w:t>
            </w:r>
          </w:p>
        </w:tc>
      </w:tr>
      <w:tr w:rsidR="005B7176" w14:paraId="0CDA9674" w14:textId="77777777" w:rsidTr="0081626B">
        <w:tc>
          <w:tcPr>
            <w:tcW w:w="4820" w:type="dxa"/>
          </w:tcPr>
          <w:p w14:paraId="6BFFB8D7" w14:textId="77777777" w:rsidR="005B7176" w:rsidRDefault="005B7176" w:rsidP="0081626B">
            <w:r>
              <w:t>tel.: 321 021 322</w:t>
            </w:r>
          </w:p>
        </w:tc>
        <w:tc>
          <w:tcPr>
            <w:tcW w:w="3538" w:type="dxa"/>
          </w:tcPr>
          <w:p w14:paraId="4C62FEED" w14:textId="77777777" w:rsidR="005B7176" w:rsidRDefault="005B7176" w:rsidP="0081626B">
            <w:r>
              <w:t>fax: 222 871 713</w:t>
            </w:r>
          </w:p>
        </w:tc>
      </w:tr>
      <w:tr w:rsidR="005B7176" w14:paraId="73AD8AC9" w14:textId="77777777" w:rsidTr="0081626B">
        <w:tc>
          <w:tcPr>
            <w:tcW w:w="4820" w:type="dxa"/>
          </w:tcPr>
          <w:p w14:paraId="38CA9724" w14:textId="77777777" w:rsidR="005B7176" w:rsidRDefault="005B7176" w:rsidP="0081626B">
            <w:r>
              <w:t>e-mail: Pacourek.Patrik@uhul.cz</w:t>
            </w:r>
          </w:p>
        </w:tc>
        <w:tc>
          <w:tcPr>
            <w:tcW w:w="3538" w:type="dxa"/>
          </w:tcPr>
          <w:p w14:paraId="4F14FFFE" w14:textId="77777777" w:rsidR="005B7176" w:rsidRDefault="005B7176" w:rsidP="0081626B">
            <w:r>
              <w:t xml:space="preserve">e-mail: </w:t>
            </w:r>
            <w:r w:rsidR="001F4760">
              <w:t>Milos.Nekolny</w:t>
            </w:r>
            <w:r>
              <w:t>@szif.cz</w:t>
            </w:r>
          </w:p>
        </w:tc>
      </w:tr>
    </w:tbl>
    <w:p w14:paraId="63B24737" w14:textId="77777777" w:rsidR="001C09C9" w:rsidRPr="00BC6B01" w:rsidRDefault="002C7DFD"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 xml:space="preserve">Obě smluvní strany budou sledovat právní předpisy relevantní pro plnění předmětu </w:t>
      </w:r>
      <w:r w:rsidR="0074692F">
        <w:rPr>
          <w:rFonts w:asciiTheme="minorHAnsi" w:hAnsiTheme="minorHAnsi" w:cs="Arial"/>
          <w:sz w:val="22"/>
        </w:rPr>
        <w:t>Smlouvy</w:t>
      </w:r>
      <w:r w:rsidRPr="00BC6B01">
        <w:rPr>
          <w:rFonts w:asciiTheme="minorHAnsi" w:hAnsiTheme="minorHAnsi" w:cs="Arial"/>
          <w:sz w:val="22"/>
        </w:rPr>
        <w:t>, případně jejích dodatků, a budou se neprodleně vzájemně informovat o veškerých změnách a novelizacích telefonicky, elektronickou cestou, faxem nebo poštou na adresy uvedené v čl. 4.5.</w:t>
      </w:r>
    </w:p>
    <w:p w14:paraId="4962EF1C" w14:textId="77777777" w:rsidR="001C09C9" w:rsidRPr="00BC6B01" w:rsidRDefault="002C7DFD"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 xml:space="preserve">Kontrolní orgány SZIF budou mít v souladu s ustanovením </w:t>
      </w:r>
      <w:r w:rsidR="00412AF0" w:rsidRPr="00BC6B01">
        <w:rPr>
          <w:rFonts w:asciiTheme="minorHAnsi" w:hAnsiTheme="minorHAnsi" w:cs="Arial"/>
          <w:sz w:val="22"/>
        </w:rPr>
        <w:t>nařízení K</w:t>
      </w:r>
      <w:r w:rsidR="00BE74B9" w:rsidRPr="00BC6B01">
        <w:rPr>
          <w:rFonts w:asciiTheme="minorHAnsi" w:hAnsiTheme="minorHAnsi" w:cs="Arial"/>
          <w:sz w:val="22"/>
        </w:rPr>
        <w:t>omise v přenesené pravomoci (EU) č. 907/2014</w:t>
      </w:r>
      <w:r w:rsidRPr="00BC6B01">
        <w:rPr>
          <w:rFonts w:asciiTheme="minorHAnsi" w:hAnsiTheme="minorHAnsi" w:cs="Arial"/>
          <w:sz w:val="22"/>
        </w:rPr>
        <w:t xml:space="preserve"> kdykoliv na vyžádání, nejméně však dvakrát za kalendářní rok, přístup k informacím, dokumentům a postupům ÚHÚL, které jsou podle ustanovení této </w:t>
      </w:r>
      <w:r w:rsidR="001B43B5">
        <w:rPr>
          <w:rFonts w:asciiTheme="minorHAnsi" w:hAnsiTheme="minorHAnsi" w:cs="Arial"/>
          <w:sz w:val="22"/>
        </w:rPr>
        <w:t>Smlouvy</w:t>
      </w:r>
      <w:r w:rsidR="001B43B5" w:rsidRPr="00BC6B01">
        <w:rPr>
          <w:rFonts w:asciiTheme="minorHAnsi" w:hAnsiTheme="minorHAnsi" w:cs="Arial"/>
          <w:sz w:val="22"/>
        </w:rPr>
        <w:t xml:space="preserve"> </w:t>
      </w:r>
      <w:r w:rsidRPr="00BC6B01">
        <w:rPr>
          <w:rFonts w:asciiTheme="minorHAnsi" w:hAnsiTheme="minorHAnsi" w:cs="Arial"/>
          <w:sz w:val="22"/>
        </w:rPr>
        <w:t xml:space="preserve">zpřístupněny a ÚHÚL bude tyto informace, dokumenty a postupy náležitým způsobem uchovávat. Ve </w:t>
      </w:r>
      <w:r w:rsidR="00BC5AA5" w:rsidRPr="005273F1">
        <w:rPr>
          <w:rFonts w:asciiTheme="minorHAnsi" w:hAnsiTheme="minorHAnsi" w:cs="Arial"/>
          <w:sz w:val="22"/>
        </w:rPr>
        <w:t>smyslu článk</w:t>
      </w:r>
      <w:r w:rsidR="00344C8D" w:rsidRPr="005273F1">
        <w:rPr>
          <w:rFonts w:asciiTheme="minorHAnsi" w:hAnsiTheme="minorHAnsi" w:cs="Arial"/>
          <w:sz w:val="22"/>
        </w:rPr>
        <w:t xml:space="preserve">u </w:t>
      </w:r>
      <w:r w:rsidR="0074692F" w:rsidRPr="00D4695C">
        <w:rPr>
          <w:rFonts w:asciiTheme="minorHAnsi" w:hAnsiTheme="minorHAnsi"/>
          <w:sz w:val="22"/>
        </w:rPr>
        <w:t xml:space="preserve">1 Vnitřní prostředí, písm. C) Delegování pravomocí, bod </w:t>
      </w:r>
      <w:proofErr w:type="spellStart"/>
      <w:r w:rsidR="0074692F" w:rsidRPr="00D4695C">
        <w:rPr>
          <w:rFonts w:asciiTheme="minorHAnsi" w:hAnsiTheme="minorHAnsi"/>
          <w:sz w:val="22"/>
        </w:rPr>
        <w:t>vi</w:t>
      </w:r>
      <w:proofErr w:type="spellEnd"/>
      <w:r w:rsidR="0074692F" w:rsidRPr="00D4695C">
        <w:rPr>
          <w:rFonts w:asciiTheme="minorHAnsi" w:hAnsiTheme="minorHAnsi"/>
          <w:sz w:val="22"/>
        </w:rPr>
        <w:t xml:space="preserve">) Přílohy I </w:t>
      </w:r>
      <w:r w:rsidR="00BC5AA5" w:rsidRPr="005273F1">
        <w:rPr>
          <w:rFonts w:asciiTheme="minorHAnsi" w:hAnsiTheme="minorHAnsi" w:cs="Arial"/>
          <w:sz w:val="22"/>
        </w:rPr>
        <w:t>nařízení</w:t>
      </w:r>
      <w:r w:rsidR="00BC5AA5" w:rsidRPr="00D4695C">
        <w:rPr>
          <w:rFonts w:asciiTheme="minorHAnsi" w:hAnsiTheme="minorHAnsi" w:cs="Arial"/>
        </w:rPr>
        <w:t xml:space="preserve"> </w:t>
      </w:r>
      <w:r w:rsidR="00BC5AA5" w:rsidRPr="005273F1">
        <w:rPr>
          <w:rFonts w:asciiTheme="minorHAnsi" w:hAnsiTheme="minorHAnsi" w:cs="Arial"/>
          <w:sz w:val="22"/>
        </w:rPr>
        <w:t>Komise v přenesené pravomoci (EU) č. 907/2014</w:t>
      </w:r>
      <w:r w:rsidRPr="005273F1">
        <w:rPr>
          <w:rFonts w:asciiTheme="minorHAnsi" w:hAnsiTheme="minorHAnsi" w:cs="Arial"/>
          <w:sz w:val="22"/>
        </w:rPr>
        <w:t xml:space="preserve"> bude mít přístup k informacím, dokumentům</w:t>
      </w:r>
      <w:r w:rsidRPr="00BC6B01">
        <w:rPr>
          <w:rFonts w:asciiTheme="minorHAnsi" w:hAnsiTheme="minorHAnsi" w:cs="Arial"/>
          <w:sz w:val="22"/>
        </w:rPr>
        <w:t xml:space="preserve"> a postupům spolu s kontrolními orgány SZIF rovněž i certif</w:t>
      </w:r>
      <w:r w:rsidR="001C09C9" w:rsidRPr="00BC6B01">
        <w:rPr>
          <w:rFonts w:asciiTheme="minorHAnsi" w:hAnsiTheme="minorHAnsi" w:cs="Arial"/>
          <w:sz w:val="22"/>
        </w:rPr>
        <w:t>ikační subjekt SZIF a orgány EU.</w:t>
      </w:r>
    </w:p>
    <w:p w14:paraId="737BCEC0" w14:textId="34AAE940" w:rsidR="00225E5C" w:rsidRPr="007968F6" w:rsidRDefault="002C7DFD" w:rsidP="004E63F0">
      <w:pPr>
        <w:pStyle w:val="Zkladntext-prvnodsazen"/>
        <w:numPr>
          <w:ilvl w:val="1"/>
          <w:numId w:val="1"/>
        </w:numPr>
      </w:pPr>
      <w:r w:rsidRPr="00BC6B01">
        <w:rPr>
          <w:rFonts w:asciiTheme="minorHAnsi" w:hAnsiTheme="minorHAnsi" w:cs="Arial"/>
          <w:sz w:val="22"/>
        </w:rPr>
        <w:t xml:space="preserve">Obě smluvní strany se dohodly, že </w:t>
      </w:r>
      <w:r w:rsidR="002719C8">
        <w:rPr>
          <w:rFonts w:asciiTheme="minorHAnsi" w:hAnsiTheme="minorHAnsi" w:cs="Arial"/>
          <w:sz w:val="22"/>
        </w:rPr>
        <w:t xml:space="preserve">vzájemně nebudou vůči sobě uplatňovat </w:t>
      </w:r>
      <w:r w:rsidR="00D3721A">
        <w:rPr>
          <w:rFonts w:asciiTheme="minorHAnsi" w:hAnsiTheme="minorHAnsi" w:cs="Arial"/>
          <w:sz w:val="22"/>
        </w:rPr>
        <w:t>ú</w:t>
      </w:r>
      <w:r w:rsidR="002719C8">
        <w:rPr>
          <w:rFonts w:asciiTheme="minorHAnsi" w:hAnsiTheme="minorHAnsi" w:cs="Arial"/>
          <w:sz w:val="22"/>
        </w:rPr>
        <w:t>hradu vynaložených nákladů</w:t>
      </w:r>
      <w:r w:rsidR="00816F7A">
        <w:rPr>
          <w:rFonts w:asciiTheme="minorHAnsi" w:hAnsiTheme="minorHAnsi" w:cs="Arial"/>
          <w:sz w:val="22"/>
        </w:rPr>
        <w:t xml:space="preserve"> souvisejících s prováděním činností upravených touto </w:t>
      </w:r>
      <w:r w:rsidR="00C338EB">
        <w:rPr>
          <w:rFonts w:asciiTheme="minorHAnsi" w:hAnsiTheme="minorHAnsi" w:cs="Arial"/>
          <w:sz w:val="22"/>
        </w:rPr>
        <w:t>Smlouvou</w:t>
      </w:r>
      <w:r w:rsidR="002719C8">
        <w:rPr>
          <w:rFonts w:asciiTheme="minorHAnsi" w:hAnsiTheme="minorHAnsi" w:cs="Arial"/>
          <w:sz w:val="22"/>
        </w:rPr>
        <w:t>.</w:t>
      </w:r>
    </w:p>
    <w:p w14:paraId="6FB783D3" w14:textId="77777777" w:rsidR="002C7DFD" w:rsidRPr="001B3888" w:rsidRDefault="002C7DFD" w:rsidP="004E63F0">
      <w:pPr>
        <w:pStyle w:val="Nadpis1"/>
        <w:numPr>
          <w:ilvl w:val="0"/>
          <w:numId w:val="1"/>
        </w:numPr>
        <w:ind w:left="426"/>
        <w:jc w:val="left"/>
        <w:rPr>
          <w:sz w:val="22"/>
          <w:szCs w:val="22"/>
        </w:rPr>
      </w:pPr>
      <w:r w:rsidRPr="001B3888">
        <w:rPr>
          <w:rStyle w:val="Nadpis1Char"/>
          <w:b/>
          <w:sz w:val="22"/>
          <w:szCs w:val="22"/>
        </w:rPr>
        <w:lastRenderedPageBreak/>
        <w:t>ODPOVĚDNOST ZA ŠKODU</w:t>
      </w:r>
    </w:p>
    <w:p w14:paraId="6E491B07" w14:textId="77777777" w:rsidR="002C7DFD" w:rsidRPr="007968F6" w:rsidRDefault="002C7DFD" w:rsidP="001B3888">
      <w:pPr>
        <w:jc w:val="both"/>
      </w:pPr>
      <w:r w:rsidRPr="007968F6">
        <w:t xml:space="preserve">Každá smluvní strana odpovídá druhé smluvní straně za škody vzniklé v </w:t>
      </w:r>
      <w:r w:rsidR="00BC6B01">
        <w:t xml:space="preserve">důsledku porušení této </w:t>
      </w:r>
      <w:r w:rsidR="0074692F">
        <w:t>Smlouvy</w:t>
      </w:r>
      <w:r w:rsidR="00BC6B01">
        <w:t>.</w:t>
      </w:r>
    </w:p>
    <w:p w14:paraId="059ED29C" w14:textId="77777777" w:rsidR="001E4A35" w:rsidRPr="00A3329D" w:rsidRDefault="002C7DFD" w:rsidP="004E63F0">
      <w:pPr>
        <w:pStyle w:val="Nadpis1"/>
        <w:numPr>
          <w:ilvl w:val="0"/>
          <w:numId w:val="1"/>
        </w:numPr>
        <w:ind w:left="426"/>
        <w:jc w:val="left"/>
      </w:pPr>
      <w:r w:rsidRPr="001B3888">
        <w:rPr>
          <w:sz w:val="22"/>
          <w:szCs w:val="22"/>
        </w:rPr>
        <w:t xml:space="preserve">PLATNOST A UKONČENÍ </w:t>
      </w:r>
      <w:r w:rsidR="00CC1005">
        <w:rPr>
          <w:sz w:val="22"/>
          <w:szCs w:val="22"/>
        </w:rPr>
        <w:t>SMLOUVY</w:t>
      </w:r>
    </w:p>
    <w:p w14:paraId="39024FE9" w14:textId="77777777" w:rsidR="001C09C9" w:rsidRPr="00BC6B01" w:rsidRDefault="002C7DFD"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 xml:space="preserve">Tato </w:t>
      </w:r>
      <w:r w:rsidR="001A0863" w:rsidRPr="00BC6B01">
        <w:rPr>
          <w:rFonts w:asciiTheme="minorHAnsi" w:hAnsiTheme="minorHAnsi" w:cs="Arial"/>
          <w:sz w:val="22"/>
        </w:rPr>
        <w:t xml:space="preserve">Smlouva </w:t>
      </w:r>
      <w:r w:rsidRPr="00BC6B01">
        <w:rPr>
          <w:rFonts w:asciiTheme="minorHAnsi" w:hAnsiTheme="minorHAnsi" w:cs="Arial"/>
          <w:sz w:val="22"/>
        </w:rPr>
        <w:t xml:space="preserve">nabývá platnosti a účinnosti dnem jejího podpisu oběma </w:t>
      </w:r>
      <w:r w:rsidR="0074692F">
        <w:rPr>
          <w:rFonts w:asciiTheme="minorHAnsi" w:hAnsiTheme="minorHAnsi" w:cs="Arial"/>
          <w:sz w:val="22"/>
        </w:rPr>
        <w:t>s</w:t>
      </w:r>
      <w:r w:rsidRPr="00BC6B01">
        <w:rPr>
          <w:rFonts w:asciiTheme="minorHAnsi" w:hAnsiTheme="minorHAnsi" w:cs="Arial"/>
          <w:sz w:val="22"/>
        </w:rPr>
        <w:t xml:space="preserve">mluvními stranami. Tato </w:t>
      </w:r>
      <w:r w:rsidR="001A0863" w:rsidRPr="00BC6B01">
        <w:rPr>
          <w:rFonts w:asciiTheme="minorHAnsi" w:hAnsiTheme="minorHAnsi" w:cs="Arial"/>
          <w:sz w:val="22"/>
        </w:rPr>
        <w:t xml:space="preserve">Smlouva </w:t>
      </w:r>
      <w:r w:rsidRPr="00BC6B01">
        <w:rPr>
          <w:rFonts w:asciiTheme="minorHAnsi" w:hAnsiTheme="minorHAnsi" w:cs="Arial"/>
          <w:sz w:val="22"/>
        </w:rPr>
        <w:t>se uzavírá na dobu neurčitou.</w:t>
      </w:r>
    </w:p>
    <w:p w14:paraId="28C0820D" w14:textId="77777777" w:rsidR="001C09C9" w:rsidRPr="00BC6B01" w:rsidRDefault="002C7DFD"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 xml:space="preserve">Kterákoliv ze </w:t>
      </w:r>
      <w:r w:rsidR="0074692F">
        <w:rPr>
          <w:rFonts w:asciiTheme="minorHAnsi" w:hAnsiTheme="minorHAnsi" w:cs="Arial"/>
          <w:sz w:val="22"/>
        </w:rPr>
        <w:t>s</w:t>
      </w:r>
      <w:r w:rsidRPr="00BC6B01">
        <w:rPr>
          <w:rFonts w:asciiTheme="minorHAnsi" w:hAnsiTheme="minorHAnsi" w:cs="Arial"/>
          <w:sz w:val="22"/>
        </w:rPr>
        <w:t xml:space="preserve">mluvních stran je kdykoli oprávněna písemně vypovědět </w:t>
      </w:r>
      <w:r w:rsidR="0074692F">
        <w:rPr>
          <w:rFonts w:asciiTheme="minorHAnsi" w:hAnsiTheme="minorHAnsi" w:cs="Arial"/>
          <w:sz w:val="22"/>
        </w:rPr>
        <w:t>Smlouvu</w:t>
      </w:r>
      <w:r w:rsidR="0074692F" w:rsidRPr="00BC6B01">
        <w:rPr>
          <w:rFonts w:asciiTheme="minorHAnsi" w:hAnsiTheme="minorHAnsi" w:cs="Arial"/>
          <w:sz w:val="22"/>
        </w:rPr>
        <w:t xml:space="preserve"> </w:t>
      </w:r>
      <w:r w:rsidRPr="00BC6B01">
        <w:rPr>
          <w:rFonts w:asciiTheme="minorHAnsi" w:hAnsiTheme="minorHAnsi" w:cs="Arial"/>
          <w:sz w:val="22"/>
        </w:rPr>
        <w:t xml:space="preserve">z jakéhokoli důvodu nebo bez udání důvodu. Výpovědní lhůta činí </w:t>
      </w:r>
      <w:proofErr w:type="spellStart"/>
      <w:r w:rsidRPr="00BC6B01">
        <w:rPr>
          <w:rFonts w:asciiTheme="minorHAnsi" w:hAnsiTheme="minorHAnsi" w:cs="Arial"/>
          <w:sz w:val="22"/>
        </w:rPr>
        <w:t>dvěstěsedmdesát</w:t>
      </w:r>
      <w:proofErr w:type="spellEnd"/>
      <w:r w:rsidRPr="00BC6B01">
        <w:rPr>
          <w:rFonts w:asciiTheme="minorHAnsi" w:hAnsiTheme="minorHAnsi" w:cs="Arial"/>
          <w:sz w:val="22"/>
        </w:rPr>
        <w:t xml:space="preserve"> (270) dnů od doručení příslušné </w:t>
      </w:r>
      <w:r w:rsidR="001C09C9" w:rsidRPr="00BC6B01">
        <w:rPr>
          <w:rFonts w:asciiTheme="minorHAnsi" w:hAnsiTheme="minorHAnsi" w:cs="Arial"/>
          <w:sz w:val="22"/>
        </w:rPr>
        <w:t xml:space="preserve">výpovědi druhé smluvní straně. </w:t>
      </w:r>
    </w:p>
    <w:p w14:paraId="7C49EF7B" w14:textId="77777777" w:rsidR="002C7DFD" w:rsidRPr="00BC6B01" w:rsidRDefault="002C7DFD"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 xml:space="preserve">S výjimkou případů, kdy stanoví jinak kogentní ustanovení platných právních předpisů nebo písemná dohoda </w:t>
      </w:r>
      <w:r w:rsidR="0074692F">
        <w:rPr>
          <w:rFonts w:asciiTheme="minorHAnsi" w:hAnsiTheme="minorHAnsi" w:cs="Arial"/>
          <w:sz w:val="22"/>
        </w:rPr>
        <w:t>s</w:t>
      </w:r>
      <w:r w:rsidRPr="00BC6B01">
        <w:rPr>
          <w:rFonts w:asciiTheme="minorHAnsi" w:hAnsiTheme="minorHAnsi" w:cs="Arial"/>
          <w:sz w:val="22"/>
        </w:rPr>
        <w:t xml:space="preserve">mluvních stran, lze platnost a účinnost </w:t>
      </w:r>
      <w:r w:rsidR="001A0863" w:rsidRPr="00BC6B01">
        <w:rPr>
          <w:rFonts w:asciiTheme="minorHAnsi" w:hAnsiTheme="minorHAnsi" w:cs="Arial"/>
          <w:sz w:val="22"/>
        </w:rPr>
        <w:t xml:space="preserve">Smlouvy </w:t>
      </w:r>
      <w:r w:rsidRPr="00BC6B01">
        <w:rPr>
          <w:rFonts w:asciiTheme="minorHAnsi" w:hAnsiTheme="minorHAnsi" w:cs="Arial"/>
          <w:sz w:val="22"/>
        </w:rPr>
        <w:t>ukončit pouze v soul</w:t>
      </w:r>
      <w:r w:rsidR="00EF5A68">
        <w:rPr>
          <w:rFonts w:asciiTheme="minorHAnsi" w:hAnsiTheme="minorHAnsi" w:cs="Arial"/>
          <w:sz w:val="22"/>
        </w:rPr>
        <w:t>adu s ustanovením odstavce 6.2.</w:t>
      </w:r>
    </w:p>
    <w:p w14:paraId="3B753BD1" w14:textId="77777777" w:rsidR="001E4A35" w:rsidRPr="007968F6" w:rsidRDefault="00CE3191" w:rsidP="004E63F0">
      <w:pPr>
        <w:pStyle w:val="Nadpis1"/>
        <w:numPr>
          <w:ilvl w:val="0"/>
          <w:numId w:val="1"/>
        </w:numPr>
        <w:jc w:val="left"/>
      </w:pPr>
      <w:r w:rsidRPr="001B3888">
        <w:rPr>
          <w:sz w:val="22"/>
          <w:szCs w:val="22"/>
        </w:rPr>
        <w:t>PŘECHODNÁ USTANOVENÍ</w:t>
      </w:r>
    </w:p>
    <w:p w14:paraId="1B849DC4" w14:textId="0E5FDDD1" w:rsidR="004D2490" w:rsidRPr="00B5324D" w:rsidRDefault="00D37E70" w:rsidP="004E63F0">
      <w:pPr>
        <w:pStyle w:val="Zkladntext-prvnodsazen"/>
        <w:numPr>
          <w:ilvl w:val="1"/>
          <w:numId w:val="1"/>
        </w:numPr>
      </w:pPr>
      <w:r w:rsidRPr="00BC6B01">
        <w:rPr>
          <w:rFonts w:asciiTheme="minorHAnsi" w:hAnsiTheme="minorHAnsi" w:cs="Arial"/>
          <w:sz w:val="22"/>
        </w:rPr>
        <w:t xml:space="preserve">Kontroly </w:t>
      </w:r>
      <w:r w:rsidR="00D77BDB">
        <w:rPr>
          <w:rFonts w:asciiTheme="minorHAnsi" w:hAnsiTheme="minorHAnsi" w:cs="Arial"/>
          <w:sz w:val="22"/>
        </w:rPr>
        <w:t xml:space="preserve">na </w:t>
      </w:r>
      <w:proofErr w:type="spellStart"/>
      <w:r w:rsidR="00D77BDB">
        <w:rPr>
          <w:rFonts w:asciiTheme="minorHAnsi" w:hAnsiTheme="minorHAnsi" w:cs="Arial"/>
          <w:sz w:val="22"/>
        </w:rPr>
        <w:t>podopatření</w:t>
      </w:r>
      <w:proofErr w:type="spellEnd"/>
      <w:r w:rsidR="00D77BDB">
        <w:rPr>
          <w:rFonts w:asciiTheme="minorHAnsi" w:hAnsiTheme="minorHAnsi" w:cs="Arial"/>
          <w:sz w:val="22"/>
        </w:rPr>
        <w:t xml:space="preserve"> Genofond </w:t>
      </w:r>
      <w:r w:rsidRPr="00BC6B01">
        <w:rPr>
          <w:rFonts w:asciiTheme="minorHAnsi" w:hAnsiTheme="minorHAnsi" w:cs="Arial"/>
          <w:sz w:val="22"/>
        </w:rPr>
        <w:t>uzavřené do doby zprovoznění</w:t>
      </w:r>
      <w:r w:rsidR="00603B8F">
        <w:rPr>
          <w:rFonts w:asciiTheme="minorHAnsi" w:hAnsiTheme="minorHAnsi" w:cs="Arial"/>
          <w:sz w:val="22"/>
        </w:rPr>
        <w:t xml:space="preserve"> příslušné části</w:t>
      </w:r>
      <w:r w:rsidRPr="00BC6B01">
        <w:rPr>
          <w:rFonts w:asciiTheme="minorHAnsi" w:hAnsiTheme="minorHAnsi" w:cs="Arial"/>
          <w:sz w:val="22"/>
        </w:rPr>
        <w:t xml:space="preserve"> kontrolního modulu, </w:t>
      </w:r>
      <w:r w:rsidR="00BF7F87">
        <w:rPr>
          <w:rFonts w:asciiTheme="minorHAnsi" w:hAnsiTheme="minorHAnsi" w:cs="Arial"/>
          <w:sz w:val="22"/>
        </w:rPr>
        <w:t xml:space="preserve">MZK </w:t>
      </w:r>
      <w:proofErr w:type="spellStart"/>
      <w:r w:rsidR="00BF7F87">
        <w:rPr>
          <w:rFonts w:asciiTheme="minorHAnsi" w:hAnsiTheme="minorHAnsi" w:cs="Arial"/>
          <w:sz w:val="22"/>
        </w:rPr>
        <w:t>MZe</w:t>
      </w:r>
      <w:proofErr w:type="spellEnd"/>
      <w:r w:rsidR="00BF7F87" w:rsidRPr="00BC6B01">
        <w:rPr>
          <w:rFonts w:asciiTheme="minorHAnsi" w:hAnsiTheme="minorHAnsi" w:cs="Arial"/>
          <w:sz w:val="22"/>
        </w:rPr>
        <w:t xml:space="preserve"> </w:t>
      </w:r>
      <w:r w:rsidRPr="00BC6B01">
        <w:rPr>
          <w:rFonts w:asciiTheme="minorHAnsi" w:hAnsiTheme="minorHAnsi" w:cs="Arial"/>
          <w:sz w:val="22"/>
        </w:rPr>
        <w:t xml:space="preserve">a rozhraní mezi nimi budou administrovány ÚHÚL dle současných možností. Po zprovoznění bude zpětně nahrán plán kontrol a nahrána všechna data do kontrolního modulu z předchozích kontrol jako i do </w:t>
      </w:r>
      <w:r w:rsidR="00BF7F87">
        <w:rPr>
          <w:rFonts w:asciiTheme="minorHAnsi" w:hAnsiTheme="minorHAnsi" w:cs="Arial"/>
          <w:sz w:val="22"/>
        </w:rPr>
        <w:t xml:space="preserve">MZK </w:t>
      </w:r>
      <w:proofErr w:type="spellStart"/>
      <w:r w:rsidR="00BF7F87">
        <w:rPr>
          <w:rFonts w:asciiTheme="minorHAnsi" w:hAnsiTheme="minorHAnsi" w:cs="Arial"/>
          <w:sz w:val="22"/>
        </w:rPr>
        <w:t>MZe</w:t>
      </w:r>
      <w:proofErr w:type="spellEnd"/>
      <w:r w:rsidR="00BF7F87" w:rsidRPr="00BC6B01">
        <w:rPr>
          <w:rFonts w:asciiTheme="minorHAnsi" w:hAnsiTheme="minorHAnsi" w:cs="Arial"/>
          <w:sz w:val="22"/>
        </w:rPr>
        <w:t xml:space="preserve"> </w:t>
      </w:r>
      <w:r w:rsidRPr="00BC6B01">
        <w:rPr>
          <w:rFonts w:asciiTheme="minorHAnsi" w:hAnsiTheme="minorHAnsi" w:cs="Arial"/>
          <w:sz w:val="22"/>
        </w:rPr>
        <w:t>zprávou o kontrole.</w:t>
      </w:r>
    </w:p>
    <w:p w14:paraId="49A51DB4" w14:textId="77777777" w:rsidR="001E4A35" w:rsidRDefault="002C7DFD" w:rsidP="004E63F0">
      <w:pPr>
        <w:pStyle w:val="Nadpis1"/>
        <w:numPr>
          <w:ilvl w:val="0"/>
          <w:numId w:val="1"/>
        </w:numPr>
        <w:jc w:val="left"/>
      </w:pPr>
      <w:r w:rsidRPr="001B3888">
        <w:rPr>
          <w:sz w:val="22"/>
          <w:szCs w:val="22"/>
        </w:rPr>
        <w:t>ZÁVĚREČNÁ USTANOVENÍ</w:t>
      </w:r>
    </w:p>
    <w:p w14:paraId="5E715064" w14:textId="77777777" w:rsidR="001A0863" w:rsidRPr="00BC6B01" w:rsidRDefault="001A0863"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Smlouva byla vyhotovena ve dvou stejnopisech v českém jazyce. SZIF a ÚHÚL obdrží každý po jednom stejnopisu.</w:t>
      </w:r>
    </w:p>
    <w:p w14:paraId="3C25E98A" w14:textId="77777777" w:rsidR="001A0863" w:rsidRPr="00BC6B01" w:rsidRDefault="001A0863"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 xml:space="preserve">Bude-li některé ustanovení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a povinnosti ÚHÚL a SZIF vyplývající ze Smlouvy. </w:t>
      </w:r>
    </w:p>
    <w:p w14:paraId="157D2B7A" w14:textId="77777777" w:rsidR="001A0863" w:rsidRPr="00BC6B01" w:rsidRDefault="001A0863"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Smluvní strany se dále zavazují, že budou navzájem spolupracovat s cílem nahradit takové neplatné nebo nevymahatelné ustanovení platným a vymahatelným ustanovením, jímž bude dosaženo stejného výsledku, jako bylo zamýšleno ustanovením, jež bylo shledáno neplatným či nevymahatelným.</w:t>
      </w:r>
    </w:p>
    <w:p w14:paraId="7DF9A0B6" w14:textId="1F0C83F4" w:rsidR="001A0863" w:rsidRPr="00BC6B01" w:rsidRDefault="001A0863"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 xml:space="preserve">Smlouvu lze měnit a doplňovat pouze písemnými dodatky řádně podepsanými osobami oprávněnými jednat za </w:t>
      </w:r>
      <w:r w:rsidR="0074692F">
        <w:rPr>
          <w:rFonts w:asciiTheme="minorHAnsi" w:hAnsiTheme="minorHAnsi" w:cs="Arial"/>
          <w:sz w:val="22"/>
        </w:rPr>
        <w:t>s</w:t>
      </w:r>
      <w:r w:rsidRPr="00BC6B01">
        <w:rPr>
          <w:rFonts w:asciiTheme="minorHAnsi" w:hAnsiTheme="minorHAnsi" w:cs="Arial"/>
          <w:sz w:val="22"/>
        </w:rPr>
        <w:t xml:space="preserve">mluvní strany. Nedělitelnou součástí </w:t>
      </w:r>
      <w:r w:rsidR="001B3888" w:rsidRPr="00BC6B01">
        <w:rPr>
          <w:rFonts w:asciiTheme="minorHAnsi" w:hAnsiTheme="minorHAnsi" w:cs="Arial"/>
          <w:sz w:val="22"/>
        </w:rPr>
        <w:t>Smlouvy</w:t>
      </w:r>
      <w:r w:rsidR="0098225A">
        <w:rPr>
          <w:rFonts w:asciiTheme="minorHAnsi" w:hAnsiTheme="minorHAnsi" w:cs="Arial"/>
          <w:sz w:val="22"/>
        </w:rPr>
        <w:t xml:space="preserve"> je</w:t>
      </w:r>
      <w:r w:rsidRPr="00BC6B01">
        <w:rPr>
          <w:rFonts w:asciiTheme="minorHAnsi" w:hAnsiTheme="minorHAnsi" w:cs="Arial"/>
          <w:sz w:val="22"/>
        </w:rPr>
        <w:t xml:space="preserve"> Příloha č. 1 – Dohoda o ochraně důvěrných informací a</w:t>
      </w:r>
      <w:r w:rsidR="00317A1E">
        <w:rPr>
          <w:rFonts w:asciiTheme="minorHAnsi" w:hAnsiTheme="minorHAnsi" w:cs="Arial"/>
          <w:sz w:val="22"/>
        </w:rPr>
        <w:t xml:space="preserve"> </w:t>
      </w:r>
      <w:r w:rsidRPr="00BC6B01">
        <w:rPr>
          <w:rFonts w:asciiTheme="minorHAnsi" w:hAnsiTheme="minorHAnsi" w:cs="Arial"/>
          <w:sz w:val="22"/>
        </w:rPr>
        <w:t>Příloha č. 2 – Zásady bezpečnostní politiky ÚHÚL</w:t>
      </w:r>
      <w:r w:rsidR="00C338EB">
        <w:rPr>
          <w:rFonts w:asciiTheme="minorHAnsi" w:hAnsiTheme="minorHAnsi" w:cs="Arial"/>
          <w:sz w:val="22"/>
        </w:rPr>
        <w:t>.</w:t>
      </w:r>
    </w:p>
    <w:p w14:paraId="6C976B90" w14:textId="77777777" w:rsidR="001A0863" w:rsidRPr="00BC6B01" w:rsidRDefault="001A0863" w:rsidP="004E63F0">
      <w:pPr>
        <w:pStyle w:val="Zkladntext-prvnodsazen"/>
        <w:numPr>
          <w:ilvl w:val="1"/>
          <w:numId w:val="1"/>
        </w:numPr>
        <w:rPr>
          <w:rFonts w:asciiTheme="minorHAnsi" w:hAnsiTheme="minorHAnsi" w:cs="Arial"/>
          <w:sz w:val="22"/>
        </w:rPr>
      </w:pPr>
      <w:bookmarkStart w:id="1" w:name="_DV_M103"/>
      <w:bookmarkStart w:id="2" w:name="_DV_M104"/>
      <w:bookmarkStart w:id="3" w:name="_DV_M105"/>
      <w:bookmarkEnd w:id="1"/>
      <w:bookmarkEnd w:id="2"/>
      <w:bookmarkEnd w:id="3"/>
      <w:r w:rsidRPr="00BC6B01">
        <w:rPr>
          <w:rFonts w:asciiTheme="minorHAnsi" w:hAnsiTheme="minorHAnsi" w:cs="Arial"/>
          <w:sz w:val="22"/>
        </w:rPr>
        <w:t>Platnost, plnění, výklad a účinnost Smlouvy se řídí právem České republiky.</w:t>
      </w:r>
    </w:p>
    <w:p w14:paraId="0806607D" w14:textId="77777777" w:rsidR="001A0863" w:rsidRPr="00BC6B01" w:rsidRDefault="001A0863"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 xml:space="preserve">Závazky vyplývající ze Smlouvy, které by vzhledem ke svému charakteru zůstaly v platnosti i po zániku Smlouvy, zůstanou platné a účinné i po zániku Smlouvy bez ohledu na </w:t>
      </w:r>
      <w:r w:rsidR="00F3664A">
        <w:rPr>
          <w:rFonts w:asciiTheme="minorHAnsi" w:hAnsiTheme="minorHAnsi" w:cs="Arial"/>
          <w:sz w:val="22"/>
        </w:rPr>
        <w:t>důvod a způsob takového zániku.</w:t>
      </w:r>
    </w:p>
    <w:p w14:paraId="77B0418C" w14:textId="77777777" w:rsidR="001A0863" w:rsidRPr="00BC6B01" w:rsidRDefault="001A0863"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 xml:space="preserve">Žádná ze </w:t>
      </w:r>
      <w:r w:rsidR="0074692F">
        <w:rPr>
          <w:rFonts w:asciiTheme="minorHAnsi" w:hAnsiTheme="minorHAnsi" w:cs="Arial"/>
          <w:sz w:val="22"/>
        </w:rPr>
        <w:t>s</w:t>
      </w:r>
      <w:r w:rsidRPr="00BC6B01">
        <w:rPr>
          <w:rFonts w:asciiTheme="minorHAnsi" w:hAnsiTheme="minorHAnsi" w:cs="Arial"/>
          <w:sz w:val="22"/>
        </w:rPr>
        <w:t xml:space="preserve">mluvních stran není oprávněna zpřístupnit jakékoli třetí osobě, ani použít nebo využít k jakémukoli účelu žádné informace týkající se druhé </w:t>
      </w:r>
      <w:r w:rsidR="0074692F">
        <w:rPr>
          <w:rFonts w:asciiTheme="minorHAnsi" w:hAnsiTheme="minorHAnsi" w:cs="Arial"/>
          <w:sz w:val="22"/>
        </w:rPr>
        <w:t>s</w:t>
      </w:r>
      <w:r w:rsidRPr="00BC6B01">
        <w:rPr>
          <w:rFonts w:asciiTheme="minorHAnsi" w:hAnsiTheme="minorHAnsi" w:cs="Arial"/>
          <w:sz w:val="22"/>
        </w:rPr>
        <w:t xml:space="preserve">mluvní strany nebo jejích zástupců a plnění předpokládaného Smlouvou (dále jen „Důvěrné informace“), jež získá nebo získala na </w:t>
      </w:r>
      <w:r w:rsidRPr="00BC6B01">
        <w:rPr>
          <w:rFonts w:asciiTheme="minorHAnsi" w:hAnsiTheme="minorHAnsi" w:cs="Arial"/>
          <w:sz w:val="22"/>
        </w:rPr>
        <w:lastRenderedPageBreak/>
        <w:t xml:space="preserve">základě Smlouvy, ledaže tak učiní s předchozím písemným souhlasem druhé </w:t>
      </w:r>
      <w:r w:rsidR="0074692F">
        <w:rPr>
          <w:rFonts w:asciiTheme="minorHAnsi" w:hAnsiTheme="minorHAnsi" w:cs="Arial"/>
          <w:sz w:val="22"/>
        </w:rPr>
        <w:t>s</w:t>
      </w:r>
      <w:r w:rsidRPr="00BC6B01">
        <w:rPr>
          <w:rFonts w:asciiTheme="minorHAnsi" w:hAnsiTheme="minorHAnsi" w:cs="Arial"/>
          <w:sz w:val="22"/>
        </w:rPr>
        <w:t xml:space="preserve">mluvní strany, v souladu s požadavky příslušných právních předpisů, platných účetních předpisů a rozhodnutím příslušného soudu nebo pokud to Smlouva výslovně umožňuje. Pro účely tohoto odstavce se za Důvěrné informace nepokládají jakékoliv informace, jež jsou nebo se stanou veřejně dostupnými (jinak než na základě neoprávněného zpřístupnění nebo užití) nebo poskytne některé ze </w:t>
      </w:r>
      <w:r w:rsidR="00DC1E68">
        <w:rPr>
          <w:rFonts w:asciiTheme="minorHAnsi" w:hAnsiTheme="minorHAnsi" w:cs="Arial"/>
          <w:sz w:val="22"/>
        </w:rPr>
        <w:t>s</w:t>
      </w:r>
      <w:r w:rsidR="00DC1E68" w:rsidRPr="00BC6B01">
        <w:rPr>
          <w:rFonts w:asciiTheme="minorHAnsi" w:hAnsiTheme="minorHAnsi" w:cs="Arial"/>
          <w:sz w:val="22"/>
        </w:rPr>
        <w:t xml:space="preserve">mluvních </w:t>
      </w:r>
      <w:r w:rsidRPr="00BC6B01">
        <w:rPr>
          <w:rFonts w:asciiTheme="minorHAnsi" w:hAnsiTheme="minorHAnsi" w:cs="Arial"/>
          <w:sz w:val="22"/>
        </w:rPr>
        <w:t xml:space="preserve">stran třetí osoba, jež je oprávněna držet, zpřístupňovat nebo používat takové Důvěrné informace. Každá ze </w:t>
      </w:r>
      <w:r w:rsidR="0074692F">
        <w:rPr>
          <w:rFonts w:asciiTheme="minorHAnsi" w:hAnsiTheme="minorHAnsi" w:cs="Arial"/>
          <w:sz w:val="22"/>
        </w:rPr>
        <w:t>s</w:t>
      </w:r>
      <w:r w:rsidRPr="00BC6B01">
        <w:rPr>
          <w:rFonts w:asciiTheme="minorHAnsi" w:hAnsiTheme="minorHAnsi" w:cs="Arial"/>
          <w:sz w:val="22"/>
        </w:rPr>
        <w:t xml:space="preserve">mluvních stran je oprávněna sdělovat Důvěrné informace svým spřízněným osobám, právním zástupcům, auditorům, zaměstnancům, zástupcům, poradcům a představitelům, avšak s tím, že taková </w:t>
      </w:r>
      <w:r w:rsidR="0074692F">
        <w:rPr>
          <w:rFonts w:asciiTheme="minorHAnsi" w:hAnsiTheme="minorHAnsi" w:cs="Arial"/>
          <w:sz w:val="22"/>
        </w:rPr>
        <w:t>s</w:t>
      </w:r>
      <w:r w:rsidR="0074692F" w:rsidRPr="00BC6B01">
        <w:rPr>
          <w:rFonts w:asciiTheme="minorHAnsi" w:hAnsiTheme="minorHAnsi" w:cs="Arial"/>
          <w:sz w:val="22"/>
        </w:rPr>
        <w:t xml:space="preserve">mluvní </w:t>
      </w:r>
      <w:r w:rsidRPr="00BC6B01">
        <w:rPr>
          <w:rFonts w:asciiTheme="minorHAnsi" w:hAnsiTheme="minorHAnsi" w:cs="Arial"/>
          <w:sz w:val="22"/>
        </w:rPr>
        <w:t xml:space="preserve">strana zajistí, aby tyto osoby, jež budou mít přístup k Důvěrným informacím, nezpřístupňovaly Důvěrné informace třetím osobám, ani je nepoužívaly, ani nevyužívaly k jakémukoli účelu, než je výslovně povoleno v tomto odstavci. Každá ze </w:t>
      </w:r>
      <w:r w:rsidR="0074692F">
        <w:rPr>
          <w:rFonts w:asciiTheme="minorHAnsi" w:hAnsiTheme="minorHAnsi" w:cs="Arial"/>
          <w:sz w:val="22"/>
        </w:rPr>
        <w:t>s</w:t>
      </w:r>
      <w:r w:rsidRPr="00BC6B01">
        <w:rPr>
          <w:rFonts w:asciiTheme="minorHAnsi" w:hAnsiTheme="minorHAnsi" w:cs="Arial"/>
          <w:sz w:val="22"/>
        </w:rPr>
        <w:t xml:space="preserve">mluvních stran se zavazuje přijmout a dodržovat přiměřená bezpečnostní opatření za účelem zamezení přístupu třetích osob k Důvěrným informacím, jež jsou v držení příslušné </w:t>
      </w:r>
      <w:r w:rsidR="0074692F">
        <w:rPr>
          <w:rFonts w:asciiTheme="minorHAnsi" w:hAnsiTheme="minorHAnsi" w:cs="Arial"/>
          <w:sz w:val="22"/>
        </w:rPr>
        <w:t>s</w:t>
      </w:r>
      <w:r w:rsidR="0074692F" w:rsidRPr="00BC6B01">
        <w:rPr>
          <w:rFonts w:asciiTheme="minorHAnsi" w:hAnsiTheme="minorHAnsi" w:cs="Arial"/>
          <w:sz w:val="22"/>
        </w:rPr>
        <w:t xml:space="preserve">mluvní </w:t>
      </w:r>
      <w:r w:rsidRPr="00BC6B01">
        <w:rPr>
          <w:rFonts w:asciiTheme="minorHAnsi" w:hAnsiTheme="minorHAnsi" w:cs="Arial"/>
          <w:sz w:val="22"/>
        </w:rPr>
        <w:t>stran</w:t>
      </w:r>
      <w:r w:rsidR="00F3664A">
        <w:rPr>
          <w:rFonts w:asciiTheme="minorHAnsi" w:hAnsiTheme="minorHAnsi" w:cs="Arial"/>
          <w:sz w:val="22"/>
        </w:rPr>
        <w:t>y.</w:t>
      </w:r>
    </w:p>
    <w:p w14:paraId="3FCF8328" w14:textId="77777777" w:rsidR="001A0863" w:rsidRPr="00BC6B01" w:rsidRDefault="001A0863" w:rsidP="004E63F0">
      <w:pPr>
        <w:pStyle w:val="Zkladntext-prvnodsazen"/>
        <w:numPr>
          <w:ilvl w:val="1"/>
          <w:numId w:val="1"/>
        </w:numPr>
        <w:rPr>
          <w:rFonts w:asciiTheme="minorHAnsi" w:hAnsiTheme="minorHAnsi" w:cs="Arial"/>
          <w:sz w:val="22"/>
        </w:rPr>
      </w:pPr>
      <w:r w:rsidRPr="00BC6B01">
        <w:rPr>
          <w:rFonts w:asciiTheme="minorHAnsi" w:hAnsiTheme="minorHAnsi" w:cs="Arial"/>
          <w:sz w:val="22"/>
        </w:rPr>
        <w:t xml:space="preserve">Žádná ze </w:t>
      </w:r>
      <w:r w:rsidR="0074692F">
        <w:rPr>
          <w:rFonts w:asciiTheme="minorHAnsi" w:hAnsiTheme="minorHAnsi" w:cs="Arial"/>
          <w:sz w:val="22"/>
        </w:rPr>
        <w:t>s</w:t>
      </w:r>
      <w:r w:rsidRPr="00BC6B01">
        <w:rPr>
          <w:rFonts w:asciiTheme="minorHAnsi" w:hAnsiTheme="minorHAnsi" w:cs="Arial"/>
          <w:sz w:val="22"/>
        </w:rPr>
        <w:t xml:space="preserve">mluvních stran není oprávněna postoupit či převést jakákoliv práva či povinnosti vyplývající ze Smlouvy na třetí osobu, ledaže obdrží předchozí písemný souhlas druhé </w:t>
      </w:r>
      <w:r w:rsidR="0074692F">
        <w:rPr>
          <w:rFonts w:asciiTheme="minorHAnsi" w:hAnsiTheme="minorHAnsi" w:cs="Arial"/>
          <w:sz w:val="22"/>
        </w:rPr>
        <w:t>s</w:t>
      </w:r>
      <w:r w:rsidRPr="00BC6B01">
        <w:rPr>
          <w:rFonts w:asciiTheme="minorHAnsi" w:hAnsiTheme="minorHAnsi" w:cs="Arial"/>
          <w:sz w:val="22"/>
        </w:rPr>
        <w:t>mluvní strany.</w:t>
      </w:r>
    </w:p>
    <w:p w14:paraId="16E77392" w14:textId="77777777" w:rsidR="00F469EF" w:rsidRDefault="00F469EF" w:rsidP="001B3888"/>
    <w:p w14:paraId="3E2EF365" w14:textId="77777777" w:rsidR="00C338EB" w:rsidRDefault="00C338EB" w:rsidP="001B3888"/>
    <w:p w14:paraId="2A3C35AC" w14:textId="77777777" w:rsidR="00C338EB" w:rsidRDefault="00C338EB" w:rsidP="001B3888"/>
    <w:p w14:paraId="62E3C200" w14:textId="77777777" w:rsidR="00C338EB" w:rsidRDefault="00C338EB" w:rsidP="001B3888"/>
    <w:p w14:paraId="569674E2" w14:textId="77777777" w:rsidR="00C338EB" w:rsidRDefault="00C338EB" w:rsidP="001B3888"/>
    <w:p w14:paraId="650ED7BE" w14:textId="77777777" w:rsidR="00C338EB" w:rsidRPr="00F469EF" w:rsidRDefault="00C338EB" w:rsidP="001B3888"/>
    <w:p w14:paraId="484959F1" w14:textId="77777777" w:rsidR="00F469EF" w:rsidRPr="00F469EF" w:rsidRDefault="00F469EF" w:rsidP="00F469EF">
      <w:pPr>
        <w:pStyle w:val="Zkladntextodsazen2"/>
        <w:tabs>
          <w:tab w:val="left" w:pos="5040"/>
        </w:tabs>
        <w:spacing w:before="120" w:line="240" w:lineRule="auto"/>
        <w:ind w:left="0"/>
        <w:jc w:val="both"/>
      </w:pPr>
      <w:r w:rsidRPr="00F469EF">
        <w:t>V Praze dne ________</w:t>
      </w:r>
      <w:r w:rsidRPr="00F469EF">
        <w:tab/>
        <w:t>V</w:t>
      </w:r>
      <w:r>
        <w:t> Brandýse na Labem</w:t>
      </w:r>
      <w:r w:rsidRPr="00F469EF">
        <w:t xml:space="preserve"> dne ________ </w:t>
      </w:r>
    </w:p>
    <w:p w14:paraId="410C4B57" w14:textId="77777777" w:rsidR="00F469EF" w:rsidRDefault="00F469EF" w:rsidP="00F469EF">
      <w:pPr>
        <w:pStyle w:val="Standard"/>
        <w:spacing w:before="120" w:after="120"/>
        <w:ind w:left="5103" w:hanging="5103"/>
        <w:rPr>
          <w:rFonts w:asciiTheme="minorHAnsi" w:hAnsiTheme="minorHAnsi"/>
          <w:b/>
          <w:sz w:val="22"/>
          <w:szCs w:val="22"/>
        </w:rPr>
      </w:pPr>
      <w:r w:rsidRPr="00F469EF">
        <w:rPr>
          <w:rFonts w:asciiTheme="minorHAnsi" w:hAnsiTheme="minorHAnsi"/>
          <w:b/>
          <w:sz w:val="22"/>
          <w:szCs w:val="22"/>
        </w:rPr>
        <w:t>Státní zemědělský intervenční fond</w:t>
      </w:r>
      <w:r w:rsidRPr="00F469EF">
        <w:rPr>
          <w:rFonts w:asciiTheme="minorHAnsi" w:hAnsiTheme="minorHAnsi"/>
          <w:b/>
          <w:sz w:val="22"/>
          <w:szCs w:val="22"/>
        </w:rPr>
        <w:tab/>
        <w:t>Ústav pro hospodářskou úpravu lesů</w:t>
      </w:r>
    </w:p>
    <w:p w14:paraId="0FB32BD0" w14:textId="77777777" w:rsidR="007C4CA4" w:rsidRPr="00603B8F" w:rsidRDefault="007C4CA4" w:rsidP="00603B8F">
      <w:pPr>
        <w:pStyle w:val="Standard"/>
        <w:tabs>
          <w:tab w:val="left" w:pos="5812"/>
        </w:tabs>
        <w:spacing w:before="120" w:after="120"/>
        <w:ind w:left="5103" w:hanging="5103"/>
        <w:rPr>
          <w:rFonts w:asciiTheme="minorHAnsi" w:hAnsiTheme="minorHAnsi"/>
          <w:b/>
          <w:bCs/>
          <w:sz w:val="22"/>
          <w:szCs w:val="22"/>
        </w:rPr>
      </w:pPr>
      <w:r>
        <w:rPr>
          <w:rFonts w:asciiTheme="minorHAnsi" w:hAnsiTheme="minorHAnsi"/>
          <w:b/>
          <w:sz w:val="22"/>
          <w:szCs w:val="22"/>
        </w:rPr>
        <w:tab/>
      </w:r>
      <w:r w:rsidR="00603B8F">
        <w:rPr>
          <w:rFonts w:asciiTheme="minorHAnsi" w:hAnsiTheme="minorHAnsi"/>
          <w:b/>
          <w:sz w:val="22"/>
          <w:szCs w:val="22"/>
        </w:rPr>
        <w:tab/>
      </w:r>
      <w:r w:rsidRPr="00603B8F">
        <w:rPr>
          <w:rFonts w:asciiTheme="minorHAnsi" w:hAnsiTheme="minorHAnsi"/>
          <w:b/>
          <w:sz w:val="22"/>
          <w:szCs w:val="22"/>
        </w:rPr>
        <w:t>Brandýs nad Labem</w:t>
      </w:r>
    </w:p>
    <w:p w14:paraId="67A490EB" w14:textId="77777777" w:rsidR="00F469EF" w:rsidRPr="00F469EF" w:rsidRDefault="00F469EF" w:rsidP="00F469EF">
      <w:pPr>
        <w:pStyle w:val="Standard"/>
        <w:spacing w:before="120" w:after="120"/>
        <w:rPr>
          <w:rFonts w:asciiTheme="minorHAnsi" w:hAnsiTheme="minorHAnsi"/>
          <w:sz w:val="22"/>
          <w:szCs w:val="22"/>
        </w:rPr>
      </w:pPr>
    </w:p>
    <w:p w14:paraId="2F5876B7" w14:textId="77777777" w:rsidR="00F469EF" w:rsidRPr="007968F6" w:rsidRDefault="00F469EF" w:rsidP="00F469EF">
      <w:r w:rsidRPr="007968F6">
        <w:t xml:space="preserve">______________________________                  </w:t>
      </w:r>
      <w:r w:rsidRPr="007968F6">
        <w:tab/>
        <w:t xml:space="preserve"> </w:t>
      </w:r>
      <w:r w:rsidRPr="007968F6">
        <w:tab/>
        <w:t>_________________________________</w:t>
      </w:r>
    </w:p>
    <w:p w14:paraId="6FCF212B" w14:textId="77777777" w:rsidR="00F469EF" w:rsidRPr="00F469EF" w:rsidRDefault="00F469EF" w:rsidP="00F469EF">
      <w:pPr>
        <w:rPr>
          <w:rFonts w:cs="Arial"/>
          <w:bCs/>
        </w:rPr>
      </w:pPr>
      <w:r w:rsidRPr="00F469EF">
        <w:t xml:space="preserve">     </w:t>
      </w:r>
      <w:r w:rsidRPr="00F469EF">
        <w:rPr>
          <w:rFonts w:cs="Arial"/>
        </w:rPr>
        <w:t xml:space="preserve">Ing. Martin </w:t>
      </w:r>
      <w:proofErr w:type="spellStart"/>
      <w:r w:rsidRPr="00F469EF">
        <w:rPr>
          <w:rFonts w:cs="Arial"/>
        </w:rPr>
        <w:t>Šebestyán</w:t>
      </w:r>
      <w:proofErr w:type="spellEnd"/>
      <w:r w:rsidRPr="00F469EF">
        <w:rPr>
          <w:rFonts w:cs="Arial"/>
        </w:rPr>
        <w:t>, MBA</w:t>
      </w:r>
      <w:r w:rsidRPr="00F469EF">
        <w:t xml:space="preserve"> </w:t>
      </w:r>
      <w:r w:rsidRPr="00F469EF">
        <w:rPr>
          <w:rFonts w:cs="Arial"/>
          <w:bCs/>
        </w:rPr>
        <w:t xml:space="preserve"> </w:t>
      </w:r>
      <w:r w:rsidRPr="00F469EF">
        <w:rPr>
          <w:rFonts w:cs="Arial"/>
          <w:bCs/>
        </w:rPr>
        <w:tab/>
      </w:r>
      <w:r w:rsidRPr="00F469EF">
        <w:rPr>
          <w:rFonts w:cs="Arial"/>
          <w:bCs/>
        </w:rPr>
        <w:tab/>
      </w:r>
      <w:r w:rsidRPr="00F469EF">
        <w:rPr>
          <w:rFonts w:cs="Arial"/>
          <w:bCs/>
        </w:rPr>
        <w:tab/>
      </w:r>
      <w:r w:rsidRPr="00F469EF">
        <w:rPr>
          <w:rFonts w:cs="Arial"/>
          <w:bCs/>
        </w:rPr>
        <w:tab/>
      </w:r>
      <w:r w:rsidRPr="007968F6">
        <w:t>Ing. Jaromír Vašíček, CSc</w:t>
      </w:r>
      <w:r>
        <w:t>.</w:t>
      </w:r>
    </w:p>
    <w:p w14:paraId="783874E4" w14:textId="77777777" w:rsidR="00F469EF" w:rsidRDefault="00F469EF" w:rsidP="001B3888">
      <w:r w:rsidRPr="00F469EF">
        <w:rPr>
          <w:rFonts w:cs="Arial"/>
          <w:bCs/>
        </w:rPr>
        <w:tab/>
        <w:t xml:space="preserve">     </w:t>
      </w:r>
      <w:r w:rsidRPr="00F469EF">
        <w:rPr>
          <w:rFonts w:cs="Arial"/>
        </w:rPr>
        <w:t>ředitel SZIF</w:t>
      </w:r>
      <w:r w:rsidRPr="00F469EF">
        <w:rPr>
          <w:rFonts w:cs="Arial"/>
          <w:bCs/>
        </w:rPr>
        <w:tab/>
      </w:r>
      <w:r w:rsidRPr="00F469EF">
        <w:rPr>
          <w:rFonts w:cs="Arial"/>
          <w:bCs/>
        </w:rPr>
        <w:tab/>
      </w:r>
      <w:r w:rsidRPr="00F469EF">
        <w:rPr>
          <w:rFonts w:cs="Arial"/>
          <w:bCs/>
        </w:rPr>
        <w:tab/>
      </w:r>
      <w:r w:rsidRPr="00F469EF">
        <w:rPr>
          <w:rFonts w:cs="Arial"/>
          <w:bCs/>
        </w:rPr>
        <w:tab/>
        <w:t xml:space="preserve">            </w:t>
      </w:r>
      <w:r>
        <w:rPr>
          <w:rFonts w:cs="Arial"/>
          <w:bCs/>
        </w:rPr>
        <w:t xml:space="preserve">    </w:t>
      </w:r>
      <w:r w:rsidRPr="00F469EF">
        <w:rPr>
          <w:rFonts w:cs="Arial"/>
          <w:bCs/>
        </w:rPr>
        <w:t xml:space="preserve">       </w:t>
      </w:r>
      <w:r>
        <w:rPr>
          <w:rFonts w:cs="Arial"/>
          <w:bCs/>
        </w:rPr>
        <w:tab/>
        <w:t xml:space="preserve">        </w:t>
      </w:r>
      <w:r w:rsidRPr="00F469EF">
        <w:rPr>
          <w:rFonts w:cs="Arial"/>
          <w:bCs/>
        </w:rPr>
        <w:t xml:space="preserve">ředitel </w:t>
      </w:r>
      <w:r>
        <w:rPr>
          <w:rFonts w:cs="Arial"/>
          <w:bCs/>
        </w:rPr>
        <w:t>ÚHÚL</w:t>
      </w:r>
      <w:r w:rsidRPr="00F469EF">
        <w:rPr>
          <w:rFonts w:cs="Arial"/>
          <w:bCs/>
        </w:rPr>
        <w:t xml:space="preserve">        </w:t>
      </w:r>
    </w:p>
    <w:sectPr w:rsidR="00F469EF" w:rsidSect="00BC6B0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F549A" w14:textId="77777777" w:rsidR="00840C19" w:rsidRDefault="00840C19" w:rsidP="00697575">
      <w:pPr>
        <w:spacing w:after="0" w:line="240" w:lineRule="auto"/>
      </w:pPr>
      <w:r>
        <w:separator/>
      </w:r>
    </w:p>
  </w:endnote>
  <w:endnote w:type="continuationSeparator" w:id="0">
    <w:p w14:paraId="302EBD7E" w14:textId="77777777" w:rsidR="00840C19" w:rsidRDefault="00840C19" w:rsidP="0069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99853" w14:textId="5B714731" w:rsidR="004118A9" w:rsidRPr="00650DDA" w:rsidRDefault="004118A9" w:rsidP="004118A9">
    <w:pPr>
      <w:pStyle w:val="Zpat"/>
      <w:rPr>
        <w:rFonts w:cs="Arial"/>
        <w:sz w:val="16"/>
        <w:szCs w:val="16"/>
      </w:rPr>
    </w:pPr>
    <w:r w:rsidRPr="00650DDA">
      <w:rPr>
        <w:rFonts w:cs="Arial"/>
        <w:sz w:val="16"/>
        <w:szCs w:val="16"/>
      </w:rPr>
      <w:t>Smlouva o součinnosti mezi SZIF a ÚHÚL</w:t>
    </w:r>
    <w:r w:rsidRPr="00650DDA">
      <w:rPr>
        <w:rFonts w:cs="Arial"/>
        <w:sz w:val="16"/>
        <w:szCs w:val="16"/>
      </w:rPr>
      <w:tab/>
    </w:r>
    <w:r w:rsidRPr="00650DDA">
      <w:rPr>
        <w:rFonts w:cs="Arial"/>
        <w:sz w:val="16"/>
        <w:szCs w:val="16"/>
      </w:rPr>
      <w:tab/>
      <w:t xml:space="preserve">Strana </w:t>
    </w:r>
    <w:r w:rsidRPr="00650DDA">
      <w:rPr>
        <w:rStyle w:val="slostrnky"/>
        <w:rFonts w:asciiTheme="minorHAnsi" w:hAnsiTheme="minorHAnsi" w:cs="Arial"/>
        <w:sz w:val="16"/>
        <w:szCs w:val="16"/>
      </w:rPr>
      <w:fldChar w:fldCharType="begin"/>
    </w:r>
    <w:r w:rsidRPr="00650DDA">
      <w:rPr>
        <w:rStyle w:val="slostrnky"/>
        <w:rFonts w:asciiTheme="minorHAnsi" w:hAnsiTheme="minorHAnsi" w:cs="Arial"/>
        <w:sz w:val="16"/>
        <w:szCs w:val="16"/>
      </w:rPr>
      <w:instrText xml:space="preserve"> PAGE </w:instrText>
    </w:r>
    <w:r w:rsidRPr="00650DDA">
      <w:rPr>
        <w:rStyle w:val="slostrnky"/>
        <w:rFonts w:asciiTheme="minorHAnsi" w:hAnsiTheme="minorHAnsi" w:cs="Arial"/>
        <w:sz w:val="16"/>
        <w:szCs w:val="16"/>
      </w:rPr>
      <w:fldChar w:fldCharType="separate"/>
    </w:r>
    <w:r w:rsidR="00903576">
      <w:rPr>
        <w:rStyle w:val="slostrnky"/>
        <w:rFonts w:asciiTheme="minorHAnsi" w:hAnsiTheme="minorHAnsi" w:cs="Arial"/>
        <w:noProof/>
        <w:sz w:val="16"/>
        <w:szCs w:val="16"/>
      </w:rPr>
      <w:t>11</w:t>
    </w:r>
    <w:r w:rsidRPr="00650DDA">
      <w:rPr>
        <w:rStyle w:val="slostrnky"/>
        <w:rFonts w:asciiTheme="minorHAnsi" w:hAnsiTheme="minorHAnsi" w:cs="Arial"/>
        <w:sz w:val="16"/>
        <w:szCs w:val="16"/>
      </w:rPr>
      <w:fldChar w:fldCharType="end"/>
    </w:r>
    <w:r w:rsidRPr="00650DDA">
      <w:rPr>
        <w:rStyle w:val="slostrnky"/>
        <w:rFonts w:asciiTheme="minorHAnsi" w:hAnsiTheme="minorHAnsi" w:cs="Arial"/>
        <w:sz w:val="16"/>
        <w:szCs w:val="16"/>
      </w:rPr>
      <w:t xml:space="preserve"> (celkem stran </w:t>
    </w:r>
    <w:r w:rsidRPr="00650DDA">
      <w:rPr>
        <w:rStyle w:val="slostrnky"/>
        <w:rFonts w:asciiTheme="minorHAnsi" w:hAnsiTheme="minorHAnsi" w:cs="Arial"/>
        <w:sz w:val="16"/>
        <w:szCs w:val="16"/>
      </w:rPr>
      <w:fldChar w:fldCharType="begin"/>
    </w:r>
    <w:r w:rsidRPr="00650DDA">
      <w:rPr>
        <w:rStyle w:val="slostrnky"/>
        <w:rFonts w:asciiTheme="minorHAnsi" w:hAnsiTheme="minorHAnsi" w:cs="Arial"/>
        <w:sz w:val="16"/>
        <w:szCs w:val="16"/>
      </w:rPr>
      <w:instrText xml:space="preserve"> NUMPAGES </w:instrText>
    </w:r>
    <w:r w:rsidRPr="00650DDA">
      <w:rPr>
        <w:rStyle w:val="slostrnky"/>
        <w:rFonts w:asciiTheme="minorHAnsi" w:hAnsiTheme="minorHAnsi" w:cs="Arial"/>
        <w:sz w:val="16"/>
        <w:szCs w:val="16"/>
      </w:rPr>
      <w:fldChar w:fldCharType="separate"/>
    </w:r>
    <w:r w:rsidR="00903576">
      <w:rPr>
        <w:rStyle w:val="slostrnky"/>
        <w:rFonts w:asciiTheme="minorHAnsi" w:hAnsiTheme="minorHAnsi" w:cs="Arial"/>
        <w:noProof/>
        <w:sz w:val="16"/>
        <w:szCs w:val="16"/>
      </w:rPr>
      <w:t>11</w:t>
    </w:r>
    <w:r w:rsidRPr="00650DDA">
      <w:rPr>
        <w:rStyle w:val="slostrnky"/>
        <w:rFonts w:asciiTheme="minorHAnsi" w:hAnsiTheme="minorHAnsi" w:cs="Arial"/>
        <w:sz w:val="16"/>
        <w:szCs w:val="16"/>
      </w:rPr>
      <w:fldChar w:fldCharType="end"/>
    </w:r>
    <w:r w:rsidRPr="00650DDA">
      <w:rPr>
        <w:rStyle w:val="slostrnky"/>
        <w:rFonts w:asciiTheme="minorHAnsi" w:hAnsiTheme="minorHAnsi" w:cs="Arial"/>
        <w:sz w:val="16"/>
        <w:szCs w:val="16"/>
      </w:rPr>
      <w:t>)</w:t>
    </w:r>
  </w:p>
  <w:p w14:paraId="701870D5" w14:textId="77777777" w:rsidR="00C338EB" w:rsidRPr="004118A9" w:rsidRDefault="00C338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B0809" w14:textId="77777777" w:rsidR="00840C19" w:rsidRDefault="00840C19" w:rsidP="00697575">
      <w:pPr>
        <w:spacing w:after="0" w:line="240" w:lineRule="auto"/>
      </w:pPr>
      <w:r>
        <w:separator/>
      </w:r>
    </w:p>
  </w:footnote>
  <w:footnote w:type="continuationSeparator" w:id="0">
    <w:p w14:paraId="46D71D81" w14:textId="77777777" w:rsidR="00840C19" w:rsidRDefault="00840C19" w:rsidP="00697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BA0"/>
    <w:multiLevelType w:val="hybridMultilevel"/>
    <w:tmpl w:val="BF861256"/>
    <w:lvl w:ilvl="0" w:tplc="04050015">
      <w:start w:val="1"/>
      <w:numFmt w:val="upp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 w15:restartNumberingAfterBreak="0">
    <w:nsid w:val="0D3F6243"/>
    <w:multiLevelType w:val="hybridMultilevel"/>
    <w:tmpl w:val="2732321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21585BCD"/>
    <w:multiLevelType w:val="multilevel"/>
    <w:tmpl w:val="145A0B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4B2372"/>
    <w:multiLevelType w:val="multilevel"/>
    <w:tmpl w:val="F508C5D2"/>
    <w:lvl w:ilvl="0">
      <w:start w:val="1"/>
      <w:numFmt w:val="upperRoman"/>
      <w:lvlText w:val="%1."/>
      <w:lvlJc w:val="right"/>
      <w:pPr>
        <w:ind w:left="720" w:hanging="360"/>
      </w:pPr>
      <w:rPr>
        <w:rFonts w:hint="default"/>
        <w:sz w:val="22"/>
        <w:szCs w:val="22"/>
      </w:rPr>
    </w:lvl>
    <w:lvl w:ilvl="1">
      <w:start w:val="1"/>
      <w:numFmt w:val="decimal"/>
      <w:isLgl/>
      <w:lvlText w:val="%1.%2."/>
      <w:lvlJc w:val="left"/>
      <w:pPr>
        <w:ind w:left="720" w:hanging="720"/>
      </w:pPr>
      <w:rPr>
        <w:rFonts w:asciiTheme="minorHAnsi" w:hAnsiTheme="minorHAnsi" w:hint="default"/>
        <w:sz w:val="22"/>
        <w:szCs w:val="22"/>
      </w:rPr>
    </w:lvl>
    <w:lvl w:ilvl="2">
      <w:start w:val="1"/>
      <w:numFmt w:val="lowerLetter"/>
      <w:lvlText w:val="%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855E67"/>
    <w:multiLevelType w:val="hybridMultilevel"/>
    <w:tmpl w:val="BF88386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2F3C4FA4"/>
    <w:multiLevelType w:val="hybridMultilevel"/>
    <w:tmpl w:val="2732321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38B53760"/>
    <w:multiLevelType w:val="multilevel"/>
    <w:tmpl w:val="500A2724"/>
    <w:lvl w:ilvl="0">
      <w:start w:val="1"/>
      <w:numFmt w:val="upperRoman"/>
      <w:lvlText w:val="%1."/>
      <w:lvlJc w:val="right"/>
      <w:pPr>
        <w:ind w:left="720" w:hanging="360"/>
      </w:pPr>
      <w:rPr>
        <w:rFonts w:hint="default"/>
        <w:sz w:val="22"/>
        <w:szCs w:val="22"/>
      </w:rPr>
    </w:lvl>
    <w:lvl w:ilvl="1">
      <w:start w:val="1"/>
      <w:numFmt w:val="decimal"/>
      <w:isLgl/>
      <w:lvlText w:val="%1.%2."/>
      <w:lvlJc w:val="left"/>
      <w:pPr>
        <w:ind w:left="720" w:hanging="720"/>
      </w:pPr>
      <w:rPr>
        <w:rFonts w:asciiTheme="minorHAnsi" w:hAnsiTheme="minorHAnsi" w:hint="default"/>
        <w:sz w:val="22"/>
        <w:szCs w:val="22"/>
      </w:rPr>
    </w:lvl>
    <w:lvl w:ilvl="2">
      <w:start w:val="1"/>
      <w:numFmt w:val="decimal"/>
      <w:isLgl/>
      <w:lvlText w:val="%1.%2.%3."/>
      <w:lvlJc w:val="left"/>
      <w:pPr>
        <w:ind w:left="1080" w:hanging="720"/>
      </w:pPr>
      <w:rPr>
        <w:rFonts w:asciiTheme="minorHAnsi" w:hAnsiTheme="minorHAnsi" w:hint="default"/>
        <w:sz w:val="22"/>
        <w:szCs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272233"/>
    <w:multiLevelType w:val="hybridMultilevel"/>
    <w:tmpl w:val="BEB836EE"/>
    <w:lvl w:ilvl="0" w:tplc="CA8045B6">
      <w:start w:val="1"/>
      <w:numFmt w:val="decimal"/>
      <w:pStyle w:val="Zkladntext-prvnodsazen"/>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D121B69"/>
    <w:multiLevelType w:val="hybridMultilevel"/>
    <w:tmpl w:val="84681F7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EF44BE5"/>
    <w:multiLevelType w:val="hybridMultilevel"/>
    <w:tmpl w:val="84681F7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525B412F"/>
    <w:multiLevelType w:val="hybridMultilevel"/>
    <w:tmpl w:val="BF88386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55F6745F"/>
    <w:multiLevelType w:val="hybridMultilevel"/>
    <w:tmpl w:val="2732321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6C3E4E7E"/>
    <w:multiLevelType w:val="hybridMultilevel"/>
    <w:tmpl w:val="2732321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3" w15:restartNumberingAfterBreak="0">
    <w:nsid w:val="6F70626E"/>
    <w:multiLevelType w:val="hybridMultilevel"/>
    <w:tmpl w:val="84681F7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728F3297"/>
    <w:multiLevelType w:val="hybridMultilevel"/>
    <w:tmpl w:val="27323218"/>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73067002"/>
    <w:multiLevelType w:val="hybridMultilevel"/>
    <w:tmpl w:val="2732321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6"/>
  </w:num>
  <w:num w:numId="2">
    <w:abstractNumId w:val="7"/>
  </w:num>
  <w:num w:numId="3">
    <w:abstractNumId w:val="0"/>
  </w:num>
  <w:num w:numId="4">
    <w:abstractNumId w:val="14"/>
  </w:num>
  <w:num w:numId="5">
    <w:abstractNumId w:val="10"/>
  </w:num>
  <w:num w:numId="6">
    <w:abstractNumId w:val="8"/>
  </w:num>
  <w:num w:numId="7">
    <w:abstractNumId w:val="3"/>
  </w:num>
  <w:num w:numId="8">
    <w:abstractNumId w:val="4"/>
  </w:num>
  <w:num w:numId="9">
    <w:abstractNumId w:val="13"/>
  </w:num>
  <w:num w:numId="10">
    <w:abstractNumId w:val="15"/>
  </w:num>
  <w:num w:numId="11">
    <w:abstractNumId w:val="5"/>
  </w:num>
  <w:num w:numId="12">
    <w:abstractNumId w:val="9"/>
  </w:num>
  <w:num w:numId="13">
    <w:abstractNumId w:val="12"/>
  </w:num>
  <w:num w:numId="14">
    <w:abstractNumId w:val="1"/>
  </w:num>
  <w:num w:numId="15">
    <w:abstractNumId w:val="11"/>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07"/>
    <w:rsid w:val="0001320B"/>
    <w:rsid w:val="000241BE"/>
    <w:rsid w:val="00025F97"/>
    <w:rsid w:val="000360C9"/>
    <w:rsid w:val="000462DD"/>
    <w:rsid w:val="00052B13"/>
    <w:rsid w:val="00060A4F"/>
    <w:rsid w:val="00061AE2"/>
    <w:rsid w:val="000657C0"/>
    <w:rsid w:val="00075180"/>
    <w:rsid w:val="00080618"/>
    <w:rsid w:val="00090D89"/>
    <w:rsid w:val="0009271B"/>
    <w:rsid w:val="000A781C"/>
    <w:rsid w:val="000B39B3"/>
    <w:rsid w:val="000B5467"/>
    <w:rsid w:val="000B62B7"/>
    <w:rsid w:val="000C4DDE"/>
    <w:rsid w:val="000D3F75"/>
    <w:rsid w:val="000F2ED5"/>
    <w:rsid w:val="00100736"/>
    <w:rsid w:val="00105F9C"/>
    <w:rsid w:val="00113E16"/>
    <w:rsid w:val="00114832"/>
    <w:rsid w:val="001148DA"/>
    <w:rsid w:val="001151E9"/>
    <w:rsid w:val="001158E9"/>
    <w:rsid w:val="001166A3"/>
    <w:rsid w:val="00121C78"/>
    <w:rsid w:val="00133D01"/>
    <w:rsid w:val="00135E46"/>
    <w:rsid w:val="00143740"/>
    <w:rsid w:val="00143E89"/>
    <w:rsid w:val="00150B35"/>
    <w:rsid w:val="0015794B"/>
    <w:rsid w:val="00167DDD"/>
    <w:rsid w:val="00182EB4"/>
    <w:rsid w:val="0018480A"/>
    <w:rsid w:val="00190771"/>
    <w:rsid w:val="0019262F"/>
    <w:rsid w:val="00195E72"/>
    <w:rsid w:val="00197DF5"/>
    <w:rsid w:val="001A0863"/>
    <w:rsid w:val="001A29ED"/>
    <w:rsid w:val="001B3888"/>
    <w:rsid w:val="001B43B5"/>
    <w:rsid w:val="001C09C9"/>
    <w:rsid w:val="001C3065"/>
    <w:rsid w:val="001C4BD7"/>
    <w:rsid w:val="001C5B9D"/>
    <w:rsid w:val="001D2D41"/>
    <w:rsid w:val="001E1EAB"/>
    <w:rsid w:val="001E3E45"/>
    <w:rsid w:val="001E4A35"/>
    <w:rsid w:val="001F081E"/>
    <w:rsid w:val="001F166C"/>
    <w:rsid w:val="001F24D7"/>
    <w:rsid w:val="001F4760"/>
    <w:rsid w:val="001F6015"/>
    <w:rsid w:val="00213FED"/>
    <w:rsid w:val="00221AF3"/>
    <w:rsid w:val="00222006"/>
    <w:rsid w:val="00225E5C"/>
    <w:rsid w:val="00232D2E"/>
    <w:rsid w:val="00241A2B"/>
    <w:rsid w:val="00243076"/>
    <w:rsid w:val="0025564D"/>
    <w:rsid w:val="0026692B"/>
    <w:rsid w:val="002719C8"/>
    <w:rsid w:val="00275D2F"/>
    <w:rsid w:val="00280DB5"/>
    <w:rsid w:val="00283B62"/>
    <w:rsid w:val="00295B70"/>
    <w:rsid w:val="00297188"/>
    <w:rsid w:val="002B0311"/>
    <w:rsid w:val="002C1C7F"/>
    <w:rsid w:val="002C7DFD"/>
    <w:rsid w:val="002D7E70"/>
    <w:rsid w:val="002E59C5"/>
    <w:rsid w:val="002E613F"/>
    <w:rsid w:val="002F4C3D"/>
    <w:rsid w:val="00317A1E"/>
    <w:rsid w:val="0032131F"/>
    <w:rsid w:val="00335A6B"/>
    <w:rsid w:val="00343FE5"/>
    <w:rsid w:val="00344C8D"/>
    <w:rsid w:val="003509FB"/>
    <w:rsid w:val="00351099"/>
    <w:rsid w:val="003511C6"/>
    <w:rsid w:val="00354446"/>
    <w:rsid w:val="00357CE9"/>
    <w:rsid w:val="00360571"/>
    <w:rsid w:val="00365803"/>
    <w:rsid w:val="003722B8"/>
    <w:rsid w:val="003867DC"/>
    <w:rsid w:val="00390F0B"/>
    <w:rsid w:val="00396829"/>
    <w:rsid w:val="003B01A4"/>
    <w:rsid w:val="003C1B2E"/>
    <w:rsid w:val="003C798E"/>
    <w:rsid w:val="003D24EA"/>
    <w:rsid w:val="003D42E0"/>
    <w:rsid w:val="003D5FE9"/>
    <w:rsid w:val="003E2032"/>
    <w:rsid w:val="003E5957"/>
    <w:rsid w:val="003E65D2"/>
    <w:rsid w:val="003E6987"/>
    <w:rsid w:val="003F4104"/>
    <w:rsid w:val="00401F87"/>
    <w:rsid w:val="00405012"/>
    <w:rsid w:val="004118A9"/>
    <w:rsid w:val="00412AF0"/>
    <w:rsid w:val="00415C1F"/>
    <w:rsid w:val="0041669E"/>
    <w:rsid w:val="004175AD"/>
    <w:rsid w:val="0042413F"/>
    <w:rsid w:val="00425B28"/>
    <w:rsid w:val="00437FDB"/>
    <w:rsid w:val="00441EA4"/>
    <w:rsid w:val="00474AF7"/>
    <w:rsid w:val="00476BA2"/>
    <w:rsid w:val="00480431"/>
    <w:rsid w:val="004855F3"/>
    <w:rsid w:val="00486D60"/>
    <w:rsid w:val="00491C03"/>
    <w:rsid w:val="004A22EC"/>
    <w:rsid w:val="004C23F4"/>
    <w:rsid w:val="004C7DB5"/>
    <w:rsid w:val="004D2490"/>
    <w:rsid w:val="004E63F0"/>
    <w:rsid w:val="004E6E76"/>
    <w:rsid w:val="004F1D8B"/>
    <w:rsid w:val="00505FCF"/>
    <w:rsid w:val="005076CD"/>
    <w:rsid w:val="0051436F"/>
    <w:rsid w:val="005273F1"/>
    <w:rsid w:val="00534605"/>
    <w:rsid w:val="00542CF8"/>
    <w:rsid w:val="005533C5"/>
    <w:rsid w:val="00561678"/>
    <w:rsid w:val="005810DA"/>
    <w:rsid w:val="0058371E"/>
    <w:rsid w:val="00587E45"/>
    <w:rsid w:val="005926D1"/>
    <w:rsid w:val="00596E01"/>
    <w:rsid w:val="005A7DAC"/>
    <w:rsid w:val="005B7176"/>
    <w:rsid w:val="005C50E6"/>
    <w:rsid w:val="005C54CC"/>
    <w:rsid w:val="005D36E6"/>
    <w:rsid w:val="005E62EF"/>
    <w:rsid w:val="005E7C0A"/>
    <w:rsid w:val="005F1CB4"/>
    <w:rsid w:val="005F723D"/>
    <w:rsid w:val="00603B8F"/>
    <w:rsid w:val="00603E52"/>
    <w:rsid w:val="006111E2"/>
    <w:rsid w:val="00614007"/>
    <w:rsid w:val="00626E37"/>
    <w:rsid w:val="0064397E"/>
    <w:rsid w:val="00650DDA"/>
    <w:rsid w:val="00655247"/>
    <w:rsid w:val="00655349"/>
    <w:rsid w:val="00660493"/>
    <w:rsid w:val="00670585"/>
    <w:rsid w:val="00685D01"/>
    <w:rsid w:val="00685E8D"/>
    <w:rsid w:val="00690BA0"/>
    <w:rsid w:val="00697575"/>
    <w:rsid w:val="006A1F18"/>
    <w:rsid w:val="006C4C97"/>
    <w:rsid w:val="006D15C8"/>
    <w:rsid w:val="006D3195"/>
    <w:rsid w:val="006D7C2F"/>
    <w:rsid w:val="007116BA"/>
    <w:rsid w:val="00712C6F"/>
    <w:rsid w:val="0071781F"/>
    <w:rsid w:val="0072419D"/>
    <w:rsid w:val="0072748F"/>
    <w:rsid w:val="00731095"/>
    <w:rsid w:val="0073515A"/>
    <w:rsid w:val="007442E4"/>
    <w:rsid w:val="0074692F"/>
    <w:rsid w:val="00755F8D"/>
    <w:rsid w:val="00760D60"/>
    <w:rsid w:val="00764B16"/>
    <w:rsid w:val="00765822"/>
    <w:rsid w:val="0077212A"/>
    <w:rsid w:val="00775E7C"/>
    <w:rsid w:val="00781A87"/>
    <w:rsid w:val="0078507C"/>
    <w:rsid w:val="0078704A"/>
    <w:rsid w:val="00795BAB"/>
    <w:rsid w:val="007968F6"/>
    <w:rsid w:val="007A01B6"/>
    <w:rsid w:val="007A3EDC"/>
    <w:rsid w:val="007C4CA4"/>
    <w:rsid w:val="007C77AB"/>
    <w:rsid w:val="007E2184"/>
    <w:rsid w:val="007F5988"/>
    <w:rsid w:val="007F6A1F"/>
    <w:rsid w:val="00803EF4"/>
    <w:rsid w:val="00816F7A"/>
    <w:rsid w:val="008229A3"/>
    <w:rsid w:val="008231BA"/>
    <w:rsid w:val="00832575"/>
    <w:rsid w:val="00835904"/>
    <w:rsid w:val="00840239"/>
    <w:rsid w:val="00840C19"/>
    <w:rsid w:val="00862001"/>
    <w:rsid w:val="008719BD"/>
    <w:rsid w:val="00874860"/>
    <w:rsid w:val="0088726B"/>
    <w:rsid w:val="0089047B"/>
    <w:rsid w:val="00891455"/>
    <w:rsid w:val="00891B8B"/>
    <w:rsid w:val="00897914"/>
    <w:rsid w:val="008A7E30"/>
    <w:rsid w:val="008B486E"/>
    <w:rsid w:val="008B5B92"/>
    <w:rsid w:val="008B603B"/>
    <w:rsid w:val="008B633F"/>
    <w:rsid w:val="008B737C"/>
    <w:rsid w:val="008C0123"/>
    <w:rsid w:val="008D600E"/>
    <w:rsid w:val="00902E14"/>
    <w:rsid w:val="00903576"/>
    <w:rsid w:val="00904319"/>
    <w:rsid w:val="009076CC"/>
    <w:rsid w:val="0090782B"/>
    <w:rsid w:val="009119BC"/>
    <w:rsid w:val="0092086F"/>
    <w:rsid w:val="009311CD"/>
    <w:rsid w:val="00971955"/>
    <w:rsid w:val="00974204"/>
    <w:rsid w:val="00975797"/>
    <w:rsid w:val="0098225A"/>
    <w:rsid w:val="009837FA"/>
    <w:rsid w:val="009859EE"/>
    <w:rsid w:val="009956D7"/>
    <w:rsid w:val="009962ED"/>
    <w:rsid w:val="009A4A17"/>
    <w:rsid w:val="009A608C"/>
    <w:rsid w:val="009A7D93"/>
    <w:rsid w:val="009B0290"/>
    <w:rsid w:val="009B2FBB"/>
    <w:rsid w:val="009E188D"/>
    <w:rsid w:val="00A0647D"/>
    <w:rsid w:val="00A10D99"/>
    <w:rsid w:val="00A11B86"/>
    <w:rsid w:val="00A14052"/>
    <w:rsid w:val="00A22456"/>
    <w:rsid w:val="00A313E8"/>
    <w:rsid w:val="00A32DD7"/>
    <w:rsid w:val="00A3329D"/>
    <w:rsid w:val="00A45A96"/>
    <w:rsid w:val="00A47EC6"/>
    <w:rsid w:val="00A56CAE"/>
    <w:rsid w:val="00A6352C"/>
    <w:rsid w:val="00A7513B"/>
    <w:rsid w:val="00A778D9"/>
    <w:rsid w:val="00A91094"/>
    <w:rsid w:val="00AA4467"/>
    <w:rsid w:val="00AB61B3"/>
    <w:rsid w:val="00AC2DEC"/>
    <w:rsid w:val="00AD0257"/>
    <w:rsid w:val="00AD7AEB"/>
    <w:rsid w:val="00AE2D1B"/>
    <w:rsid w:val="00AF280F"/>
    <w:rsid w:val="00B06326"/>
    <w:rsid w:val="00B068F0"/>
    <w:rsid w:val="00B16476"/>
    <w:rsid w:val="00B17F4B"/>
    <w:rsid w:val="00B34EA3"/>
    <w:rsid w:val="00B43A02"/>
    <w:rsid w:val="00B460F7"/>
    <w:rsid w:val="00B473BD"/>
    <w:rsid w:val="00B479B2"/>
    <w:rsid w:val="00B5324D"/>
    <w:rsid w:val="00B726E5"/>
    <w:rsid w:val="00B84007"/>
    <w:rsid w:val="00B87183"/>
    <w:rsid w:val="00B97989"/>
    <w:rsid w:val="00BA0AE6"/>
    <w:rsid w:val="00BA2193"/>
    <w:rsid w:val="00BB67F3"/>
    <w:rsid w:val="00BC12B6"/>
    <w:rsid w:val="00BC5AA5"/>
    <w:rsid w:val="00BC6B01"/>
    <w:rsid w:val="00BD2F2C"/>
    <w:rsid w:val="00BE086C"/>
    <w:rsid w:val="00BE74B9"/>
    <w:rsid w:val="00BF7F87"/>
    <w:rsid w:val="00C02A3D"/>
    <w:rsid w:val="00C207CB"/>
    <w:rsid w:val="00C23DBE"/>
    <w:rsid w:val="00C24E60"/>
    <w:rsid w:val="00C338EB"/>
    <w:rsid w:val="00C349DE"/>
    <w:rsid w:val="00C356F8"/>
    <w:rsid w:val="00C82C42"/>
    <w:rsid w:val="00C8498C"/>
    <w:rsid w:val="00CC1005"/>
    <w:rsid w:val="00CC3256"/>
    <w:rsid w:val="00CC70D3"/>
    <w:rsid w:val="00CE3191"/>
    <w:rsid w:val="00CE3803"/>
    <w:rsid w:val="00CE73EB"/>
    <w:rsid w:val="00CF52A8"/>
    <w:rsid w:val="00D0140D"/>
    <w:rsid w:val="00D16D7D"/>
    <w:rsid w:val="00D268B8"/>
    <w:rsid w:val="00D26DD9"/>
    <w:rsid w:val="00D27AAE"/>
    <w:rsid w:val="00D27D28"/>
    <w:rsid w:val="00D3721A"/>
    <w:rsid w:val="00D37E70"/>
    <w:rsid w:val="00D4695C"/>
    <w:rsid w:val="00D509F9"/>
    <w:rsid w:val="00D56357"/>
    <w:rsid w:val="00D66BE8"/>
    <w:rsid w:val="00D67B66"/>
    <w:rsid w:val="00D67B9E"/>
    <w:rsid w:val="00D73AE0"/>
    <w:rsid w:val="00D77BDB"/>
    <w:rsid w:val="00D84A93"/>
    <w:rsid w:val="00D9133E"/>
    <w:rsid w:val="00D928EB"/>
    <w:rsid w:val="00D97BAD"/>
    <w:rsid w:val="00DB0B78"/>
    <w:rsid w:val="00DB0EC7"/>
    <w:rsid w:val="00DB24D5"/>
    <w:rsid w:val="00DB6B47"/>
    <w:rsid w:val="00DC1E68"/>
    <w:rsid w:val="00DE7C45"/>
    <w:rsid w:val="00DF5B15"/>
    <w:rsid w:val="00E12629"/>
    <w:rsid w:val="00E15873"/>
    <w:rsid w:val="00E20F03"/>
    <w:rsid w:val="00E26036"/>
    <w:rsid w:val="00E43351"/>
    <w:rsid w:val="00E44626"/>
    <w:rsid w:val="00E603AA"/>
    <w:rsid w:val="00E72F32"/>
    <w:rsid w:val="00E7526B"/>
    <w:rsid w:val="00E76472"/>
    <w:rsid w:val="00E97213"/>
    <w:rsid w:val="00EA295B"/>
    <w:rsid w:val="00EA541B"/>
    <w:rsid w:val="00EB1F3A"/>
    <w:rsid w:val="00EC7A91"/>
    <w:rsid w:val="00ED1327"/>
    <w:rsid w:val="00EE2D86"/>
    <w:rsid w:val="00EE66B0"/>
    <w:rsid w:val="00EF5A68"/>
    <w:rsid w:val="00F24084"/>
    <w:rsid w:val="00F26B0E"/>
    <w:rsid w:val="00F31056"/>
    <w:rsid w:val="00F3664A"/>
    <w:rsid w:val="00F40660"/>
    <w:rsid w:val="00F40C30"/>
    <w:rsid w:val="00F469EF"/>
    <w:rsid w:val="00F54C31"/>
    <w:rsid w:val="00F71CEB"/>
    <w:rsid w:val="00F811D8"/>
    <w:rsid w:val="00F8262B"/>
    <w:rsid w:val="00F91C2A"/>
    <w:rsid w:val="00F93731"/>
    <w:rsid w:val="00FA3F65"/>
    <w:rsid w:val="00FB7D7A"/>
    <w:rsid w:val="00FC2098"/>
    <w:rsid w:val="00FC5CC4"/>
    <w:rsid w:val="00FC62CF"/>
    <w:rsid w:val="00FE1825"/>
    <w:rsid w:val="00FE243C"/>
    <w:rsid w:val="00FE4917"/>
    <w:rsid w:val="00FF3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2F08E"/>
  <w15:docId w15:val="{6B2B6976-A410-43BB-A069-BB94990C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C7DFD"/>
    <w:pPr>
      <w:keepNext/>
      <w:keepLines/>
      <w:spacing w:before="240" w:after="0"/>
      <w:jc w:val="center"/>
      <w:outlineLvl w:val="0"/>
    </w:pPr>
    <w:rPr>
      <w:rFonts w:eastAsiaTheme="majorEastAsia" w:cstheme="majorBidi"/>
      <w:b/>
      <w:color w:val="000000" w:themeColor="text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7DFD"/>
    <w:pPr>
      <w:ind w:left="720"/>
      <w:contextualSpacing/>
    </w:pPr>
  </w:style>
  <w:style w:type="character" w:customStyle="1" w:styleId="Nadpis1Char">
    <w:name w:val="Nadpis 1 Char"/>
    <w:basedOn w:val="Standardnpsmoodstavce"/>
    <w:link w:val="Nadpis1"/>
    <w:uiPriority w:val="9"/>
    <w:rsid w:val="002C7DFD"/>
    <w:rPr>
      <w:rFonts w:eastAsiaTheme="majorEastAsia" w:cstheme="majorBidi"/>
      <w:b/>
      <w:color w:val="000000" w:themeColor="text1"/>
      <w:sz w:val="32"/>
      <w:szCs w:val="32"/>
    </w:rPr>
  </w:style>
  <w:style w:type="paragraph" w:styleId="Textbubliny">
    <w:name w:val="Balloon Text"/>
    <w:basedOn w:val="Normln"/>
    <w:link w:val="TextbublinyChar"/>
    <w:uiPriority w:val="99"/>
    <w:semiHidden/>
    <w:unhideWhenUsed/>
    <w:rsid w:val="0076582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22"/>
    <w:rPr>
      <w:rFonts w:ascii="Segoe UI" w:hAnsi="Segoe UI" w:cs="Segoe UI"/>
      <w:sz w:val="18"/>
      <w:szCs w:val="18"/>
    </w:rPr>
  </w:style>
  <w:style w:type="paragraph" w:styleId="Zkladntext">
    <w:name w:val="Body Text"/>
    <w:basedOn w:val="Normln"/>
    <w:link w:val="ZkladntextChar"/>
    <w:uiPriority w:val="99"/>
    <w:semiHidden/>
    <w:unhideWhenUsed/>
    <w:rsid w:val="00D268B8"/>
    <w:pPr>
      <w:spacing w:after="120"/>
    </w:pPr>
  </w:style>
  <w:style w:type="character" w:customStyle="1" w:styleId="ZkladntextChar">
    <w:name w:val="Základní text Char"/>
    <w:basedOn w:val="Standardnpsmoodstavce"/>
    <w:link w:val="Zkladntext"/>
    <w:uiPriority w:val="99"/>
    <w:semiHidden/>
    <w:rsid w:val="00D268B8"/>
  </w:style>
  <w:style w:type="paragraph" w:styleId="Zkladntext-prvnodsazen">
    <w:name w:val="Body Text First Indent"/>
    <w:aliases w:val="fi"/>
    <w:basedOn w:val="Normln"/>
    <w:link w:val="Zkladntext-prvnodsazenChar"/>
    <w:rsid w:val="00D268B8"/>
    <w:pPr>
      <w:numPr>
        <w:numId w:val="2"/>
      </w:numPr>
      <w:spacing w:before="240" w:after="120" w:line="240" w:lineRule="auto"/>
      <w:jc w:val="both"/>
    </w:pPr>
    <w:rPr>
      <w:rFonts w:ascii="Times New Roman" w:eastAsia="Times New Roman" w:hAnsi="Times New Roman" w:cs="Times New Roman"/>
      <w:sz w:val="24"/>
    </w:rPr>
  </w:style>
  <w:style w:type="character" w:customStyle="1" w:styleId="Zkladntext-prvnodsazenChar">
    <w:name w:val="Základní text - první odsazený Char"/>
    <w:aliases w:val="fi Char"/>
    <w:basedOn w:val="ZkladntextChar"/>
    <w:link w:val="Zkladntext-prvnodsazen"/>
    <w:rsid w:val="00D268B8"/>
    <w:rPr>
      <w:rFonts w:ascii="Times New Roman" w:eastAsia="Times New Roman" w:hAnsi="Times New Roman" w:cs="Times New Roman"/>
      <w:sz w:val="24"/>
    </w:rPr>
  </w:style>
  <w:style w:type="character" w:styleId="Odkaznakoment">
    <w:name w:val="annotation reference"/>
    <w:basedOn w:val="Standardnpsmoodstavce"/>
    <w:uiPriority w:val="99"/>
    <w:semiHidden/>
    <w:unhideWhenUsed/>
    <w:rsid w:val="00BC5AA5"/>
    <w:rPr>
      <w:sz w:val="16"/>
      <w:szCs w:val="16"/>
    </w:rPr>
  </w:style>
  <w:style w:type="paragraph" w:styleId="Textkomente">
    <w:name w:val="annotation text"/>
    <w:basedOn w:val="Normln"/>
    <w:link w:val="TextkomenteChar"/>
    <w:uiPriority w:val="99"/>
    <w:semiHidden/>
    <w:unhideWhenUsed/>
    <w:rsid w:val="00BC5AA5"/>
    <w:pPr>
      <w:spacing w:line="240" w:lineRule="auto"/>
    </w:pPr>
    <w:rPr>
      <w:sz w:val="20"/>
      <w:szCs w:val="20"/>
    </w:rPr>
  </w:style>
  <w:style w:type="character" w:customStyle="1" w:styleId="TextkomenteChar">
    <w:name w:val="Text komentáře Char"/>
    <w:basedOn w:val="Standardnpsmoodstavce"/>
    <w:link w:val="Textkomente"/>
    <w:uiPriority w:val="99"/>
    <w:semiHidden/>
    <w:rsid w:val="00BC5AA5"/>
    <w:rPr>
      <w:sz w:val="20"/>
      <w:szCs w:val="20"/>
    </w:rPr>
  </w:style>
  <w:style w:type="paragraph" w:styleId="Pedmtkomente">
    <w:name w:val="annotation subject"/>
    <w:basedOn w:val="Textkomente"/>
    <w:next w:val="Textkomente"/>
    <w:link w:val="PedmtkomenteChar"/>
    <w:uiPriority w:val="99"/>
    <w:semiHidden/>
    <w:unhideWhenUsed/>
    <w:rsid w:val="00BC5AA5"/>
    <w:rPr>
      <w:b/>
      <w:bCs/>
    </w:rPr>
  </w:style>
  <w:style w:type="character" w:customStyle="1" w:styleId="PedmtkomenteChar">
    <w:name w:val="Předmět komentáře Char"/>
    <w:basedOn w:val="TextkomenteChar"/>
    <w:link w:val="Pedmtkomente"/>
    <w:uiPriority w:val="99"/>
    <w:semiHidden/>
    <w:rsid w:val="00BC5AA5"/>
    <w:rPr>
      <w:b/>
      <w:bCs/>
      <w:sz w:val="20"/>
      <w:szCs w:val="20"/>
    </w:rPr>
  </w:style>
  <w:style w:type="paragraph" w:styleId="Zkladntextodsazen">
    <w:name w:val="Body Text Indent"/>
    <w:basedOn w:val="Normln"/>
    <w:link w:val="ZkladntextodsazenChar"/>
    <w:rsid w:val="001E3E45"/>
    <w:pPr>
      <w:spacing w:after="120" w:line="240" w:lineRule="auto"/>
      <w:ind w:left="283"/>
    </w:pPr>
    <w:rPr>
      <w:rFonts w:ascii="Times New Roman" w:eastAsia="Times New Roman" w:hAnsi="Times New Roman" w:cs="Times New Roman"/>
      <w:sz w:val="24"/>
      <w:szCs w:val="20"/>
      <w:lang w:val="en-US"/>
    </w:rPr>
  </w:style>
  <w:style w:type="character" w:customStyle="1" w:styleId="ZkladntextodsazenChar">
    <w:name w:val="Základní text odsazený Char"/>
    <w:basedOn w:val="Standardnpsmoodstavce"/>
    <w:link w:val="Zkladntextodsazen"/>
    <w:rsid w:val="001E3E45"/>
    <w:rPr>
      <w:rFonts w:ascii="Times New Roman" w:eastAsia="Times New Roman" w:hAnsi="Times New Roman" w:cs="Times New Roman"/>
      <w:sz w:val="24"/>
      <w:szCs w:val="20"/>
      <w:lang w:val="en-US"/>
    </w:rPr>
  </w:style>
  <w:style w:type="paragraph" w:styleId="Zkladntext2">
    <w:name w:val="Body Text 2"/>
    <w:basedOn w:val="Normln"/>
    <w:link w:val="Zkladntext2Char"/>
    <w:rsid w:val="001E3E45"/>
    <w:pPr>
      <w:spacing w:after="120" w:line="480" w:lineRule="auto"/>
    </w:pPr>
    <w:rPr>
      <w:rFonts w:ascii="Times New Roman" w:eastAsia="Times New Roman" w:hAnsi="Times New Roman" w:cs="Times New Roman"/>
      <w:sz w:val="24"/>
      <w:szCs w:val="20"/>
      <w:lang w:val="en-US"/>
    </w:rPr>
  </w:style>
  <w:style w:type="character" w:customStyle="1" w:styleId="Zkladntext2Char">
    <w:name w:val="Základní text 2 Char"/>
    <w:basedOn w:val="Standardnpsmoodstavce"/>
    <w:link w:val="Zkladntext2"/>
    <w:rsid w:val="001E3E45"/>
    <w:rPr>
      <w:rFonts w:ascii="Times New Roman" w:eastAsia="Times New Roman" w:hAnsi="Times New Roman" w:cs="Times New Roman"/>
      <w:sz w:val="24"/>
      <w:szCs w:val="20"/>
      <w:lang w:val="en-US"/>
    </w:rPr>
  </w:style>
  <w:style w:type="paragraph" w:styleId="Revize">
    <w:name w:val="Revision"/>
    <w:hidden/>
    <w:uiPriority w:val="99"/>
    <w:semiHidden/>
    <w:rsid w:val="00AC2DEC"/>
    <w:pPr>
      <w:spacing w:after="0" w:line="240" w:lineRule="auto"/>
    </w:pPr>
  </w:style>
  <w:style w:type="paragraph" w:styleId="Zkladntextodsazen2">
    <w:name w:val="Body Text Indent 2"/>
    <w:basedOn w:val="Normln"/>
    <w:link w:val="Zkladntextodsazen2Char"/>
    <w:uiPriority w:val="99"/>
    <w:semiHidden/>
    <w:unhideWhenUsed/>
    <w:rsid w:val="001A086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A0863"/>
  </w:style>
  <w:style w:type="paragraph" w:styleId="Prosttext">
    <w:name w:val="Plain Text"/>
    <w:basedOn w:val="Normln"/>
    <w:link w:val="ProsttextChar"/>
    <w:rsid w:val="001A0863"/>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1A0863"/>
    <w:rPr>
      <w:rFonts w:ascii="Courier New" w:eastAsia="Times New Roman" w:hAnsi="Courier New" w:cs="Courier New"/>
      <w:sz w:val="20"/>
      <w:szCs w:val="20"/>
      <w:lang w:eastAsia="cs-CZ"/>
    </w:rPr>
  </w:style>
  <w:style w:type="paragraph" w:customStyle="1" w:styleId="Standard">
    <w:name w:val="Standard"/>
    <w:basedOn w:val="Normln"/>
    <w:rsid w:val="00F469EF"/>
    <w:pPr>
      <w:spacing w:after="240" w:line="240" w:lineRule="auto"/>
      <w:ind w:left="720" w:hanging="720"/>
      <w:jc w:val="both"/>
    </w:pPr>
    <w:rPr>
      <w:rFonts w:ascii="Times New Roman" w:eastAsia="Times New Roman" w:hAnsi="Times New Roman" w:cs="Times New Roman"/>
      <w:sz w:val="24"/>
      <w:szCs w:val="20"/>
    </w:rPr>
  </w:style>
  <w:style w:type="character" w:styleId="Hypertextovodkaz">
    <w:name w:val="Hyperlink"/>
    <w:basedOn w:val="Standardnpsmoodstavce"/>
    <w:uiPriority w:val="99"/>
    <w:unhideWhenUsed/>
    <w:rsid w:val="00561678"/>
    <w:rPr>
      <w:color w:val="0563C1" w:themeColor="hyperlink"/>
      <w:u w:val="single"/>
    </w:rPr>
  </w:style>
  <w:style w:type="table" w:styleId="Mkatabulky">
    <w:name w:val="Table Grid"/>
    <w:basedOn w:val="Normlntabulka"/>
    <w:uiPriority w:val="39"/>
    <w:rsid w:val="005B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975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7575"/>
  </w:style>
  <w:style w:type="paragraph" w:styleId="Zpat">
    <w:name w:val="footer"/>
    <w:basedOn w:val="Normln"/>
    <w:link w:val="ZpatChar"/>
    <w:unhideWhenUsed/>
    <w:rsid w:val="00697575"/>
    <w:pPr>
      <w:tabs>
        <w:tab w:val="center" w:pos="4536"/>
        <w:tab w:val="right" w:pos="9072"/>
      </w:tabs>
      <w:spacing w:after="0" w:line="240" w:lineRule="auto"/>
    </w:pPr>
  </w:style>
  <w:style w:type="character" w:customStyle="1" w:styleId="ZpatChar">
    <w:name w:val="Zápatí Char"/>
    <w:basedOn w:val="Standardnpsmoodstavce"/>
    <w:link w:val="Zpat"/>
    <w:uiPriority w:val="99"/>
    <w:rsid w:val="00697575"/>
  </w:style>
  <w:style w:type="character" w:styleId="slostrnky">
    <w:name w:val="page number"/>
    <w:basedOn w:val="Standardnpsmoodstavce"/>
    <w:rsid w:val="004118A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592905">
      <w:bodyDiv w:val="1"/>
      <w:marLeft w:val="0"/>
      <w:marRight w:val="0"/>
      <w:marTop w:val="0"/>
      <w:marBottom w:val="0"/>
      <w:divBdr>
        <w:top w:val="none" w:sz="0" w:space="0" w:color="auto"/>
        <w:left w:val="none" w:sz="0" w:space="0" w:color="auto"/>
        <w:bottom w:val="none" w:sz="0" w:space="0" w:color="auto"/>
        <w:right w:val="none" w:sz="0" w:space="0" w:color="auto"/>
      </w:divBdr>
    </w:div>
    <w:div w:id="188586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DC70D79-9EC4-4C69-8036-B75A2F85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4211</Words>
  <Characters>24849</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SZIF</Company>
  <LinksUpToDate>false</LinksUpToDate>
  <CharactersWithSpaces>29002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Petruželová Lenka Ing.</dc:creator>
  <cp:lastModifiedBy>Petruželová Lenka Ing.</cp:lastModifiedBy>
  <cp:revision>5</cp:revision>
  <cp:lastPrinted>2016-05-30T12:11:00Z</cp:lastPrinted>
  <dcterms:created xsi:type="dcterms:W3CDTF">2016-08-17T13:47:00Z</dcterms:created>
  <dcterms:modified xsi:type="dcterms:W3CDTF">2016-08-30T14:00:00Z</dcterms:modified>
</cp:coreProperties>
</file>