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9A4" w:rsidRPr="005A6023" w:rsidRDefault="00EB2676">
      <w:pPr>
        <w:rPr>
          <w:rFonts w:ascii="Calibri" w:hAnsi="Calibri"/>
        </w:rPr>
      </w:pPr>
      <w:r w:rsidRPr="005A6023">
        <w:rPr>
          <w:rFonts w:ascii="Calibri" w:hAnsi="Calibri"/>
        </w:rPr>
        <w:t>Níže uvedeného dne, měsíce a roku uzavřeli</w:t>
      </w:r>
    </w:p>
    <w:p w:rsidR="002679A4" w:rsidRPr="005A6023" w:rsidRDefault="002679A4">
      <w:pPr>
        <w:rPr>
          <w:rFonts w:ascii="Calibri" w:hAnsi="Calibri"/>
        </w:rPr>
      </w:pPr>
    </w:p>
    <w:p w:rsidR="002679A4" w:rsidRPr="005A6023" w:rsidRDefault="00EB2676">
      <w:pPr>
        <w:rPr>
          <w:rFonts w:ascii="Calibri" w:hAnsi="Calibri"/>
          <w:b/>
        </w:rPr>
      </w:pPr>
      <w:r w:rsidRPr="005A6023">
        <w:rPr>
          <w:rFonts w:ascii="Calibri" w:hAnsi="Calibri"/>
          <w:b/>
        </w:rPr>
        <w:t>Akademie múzických umění v Praze</w:t>
      </w:r>
    </w:p>
    <w:p w:rsidR="002679A4" w:rsidRPr="005A6023" w:rsidRDefault="00EB2676">
      <w:pPr>
        <w:rPr>
          <w:rFonts w:ascii="Calibri" w:hAnsi="Calibri"/>
        </w:rPr>
      </w:pPr>
      <w:r w:rsidRPr="005A6023">
        <w:rPr>
          <w:rFonts w:ascii="Calibri" w:hAnsi="Calibri"/>
        </w:rPr>
        <w:t>Projekt MIDPOINT</w:t>
      </w:r>
    </w:p>
    <w:p w:rsidR="002679A4" w:rsidRPr="005A6023" w:rsidRDefault="00EB2676">
      <w:r w:rsidRPr="005A6023">
        <w:rPr>
          <w:rFonts w:ascii="Calibri" w:hAnsi="Calibri"/>
        </w:rPr>
        <w:t>IČ: 61384984</w:t>
      </w:r>
    </w:p>
    <w:p w:rsidR="002679A4" w:rsidRPr="005A6023" w:rsidRDefault="00EB2676">
      <w:pPr>
        <w:rPr>
          <w:rFonts w:ascii="Calibri" w:hAnsi="Calibri"/>
        </w:rPr>
      </w:pPr>
      <w:r w:rsidRPr="005A6023">
        <w:rPr>
          <w:rFonts w:ascii="Calibri" w:hAnsi="Calibri"/>
        </w:rPr>
        <w:t xml:space="preserve">DIČ: CZ61384984 </w:t>
      </w:r>
    </w:p>
    <w:p w:rsidR="002679A4" w:rsidRPr="005A6023" w:rsidRDefault="00EB2676">
      <w:pPr>
        <w:rPr>
          <w:rFonts w:ascii="Calibri" w:hAnsi="Calibri"/>
        </w:rPr>
      </w:pPr>
      <w:r w:rsidRPr="005A6023">
        <w:rPr>
          <w:rFonts w:ascii="Calibri" w:hAnsi="Calibri"/>
        </w:rPr>
        <w:t>sídlo: Malostranské nám. 259/12 , 118 00 Praha 1, Česká republika</w:t>
      </w:r>
    </w:p>
    <w:p w:rsidR="002679A4" w:rsidRPr="005A6023" w:rsidRDefault="00EB2676">
      <w:pPr>
        <w:rPr>
          <w:rFonts w:ascii="Calibri" w:hAnsi="Calibri"/>
        </w:rPr>
      </w:pPr>
      <w:r w:rsidRPr="005A6023">
        <w:rPr>
          <w:rFonts w:ascii="Calibri" w:hAnsi="Calibri"/>
        </w:rPr>
        <w:t>zastoupená:  Ing. Ladislav Paluska, kvestor AMU</w:t>
      </w:r>
    </w:p>
    <w:p w:rsidR="002679A4" w:rsidRPr="005A6023" w:rsidRDefault="00EB2676">
      <w:pPr>
        <w:rPr>
          <w:rFonts w:ascii="Calibri" w:hAnsi="Calibri"/>
        </w:rPr>
      </w:pPr>
      <w:r w:rsidRPr="005A6023">
        <w:rPr>
          <w:rFonts w:ascii="Calibri" w:hAnsi="Calibri"/>
        </w:rPr>
        <w:t>(dále jen „objednatel“)</w:t>
      </w:r>
    </w:p>
    <w:p w:rsidR="002679A4" w:rsidRPr="005A6023" w:rsidRDefault="002679A4">
      <w:pPr>
        <w:rPr>
          <w:rFonts w:ascii="Calibri" w:hAnsi="Calibri"/>
        </w:rPr>
      </w:pPr>
    </w:p>
    <w:p w:rsidR="002679A4" w:rsidRPr="005A6023" w:rsidRDefault="00EB2676">
      <w:pPr>
        <w:rPr>
          <w:rFonts w:ascii="Calibri" w:hAnsi="Calibri"/>
        </w:rPr>
      </w:pPr>
      <w:r w:rsidRPr="005A6023">
        <w:rPr>
          <w:rFonts w:ascii="Calibri" w:hAnsi="Calibri"/>
        </w:rPr>
        <w:t>a</w:t>
      </w:r>
    </w:p>
    <w:p w:rsidR="002679A4" w:rsidRPr="005A6023" w:rsidRDefault="002679A4">
      <w:pPr>
        <w:rPr>
          <w:rFonts w:ascii="Calibri" w:hAnsi="Calibri"/>
        </w:rPr>
      </w:pPr>
    </w:p>
    <w:p w:rsidR="002679A4" w:rsidRPr="005A6023" w:rsidRDefault="00323039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Mgr. </w:t>
      </w:r>
      <w:r w:rsidR="001B2AE6">
        <w:rPr>
          <w:rFonts w:ascii="Calibri" w:hAnsi="Calibri"/>
          <w:b/>
          <w:bCs/>
        </w:rPr>
        <w:t>Eliška Malečková</w:t>
      </w:r>
    </w:p>
    <w:p w:rsidR="002679A4" w:rsidRPr="005A6023" w:rsidRDefault="00EB2676">
      <w:pPr>
        <w:rPr>
          <w:rFonts w:ascii="Calibri" w:hAnsi="Calibri"/>
        </w:rPr>
      </w:pPr>
      <w:r w:rsidRPr="005A6023">
        <w:rPr>
          <w:rFonts w:ascii="Calibri" w:hAnsi="Calibri"/>
        </w:rPr>
        <w:t xml:space="preserve">IČ: </w:t>
      </w:r>
      <w:r w:rsidR="001B2AE6" w:rsidRPr="003B5DFE">
        <w:rPr>
          <w:rFonts w:ascii="Calibri" w:hAnsi="Calibri"/>
          <w:color w:val="000000"/>
        </w:rPr>
        <w:t>03958710</w:t>
      </w:r>
      <w:r w:rsidRPr="005A6023">
        <w:rPr>
          <w:rFonts w:ascii="Calibri" w:hAnsi="Calibri"/>
        </w:rPr>
        <w:br/>
        <w:t xml:space="preserve">místo podnikání: </w:t>
      </w:r>
      <w:r w:rsidR="001B2AE6" w:rsidRPr="003B5DFE">
        <w:rPr>
          <w:rFonts w:ascii="Calibri" w:hAnsi="Calibri"/>
          <w:color w:val="000000"/>
        </w:rPr>
        <w:t>Polní Chrčice 96</w:t>
      </w:r>
      <w:r w:rsidR="001B2AE6">
        <w:rPr>
          <w:rFonts w:ascii="Calibri" w:hAnsi="Calibri"/>
          <w:color w:val="000000"/>
        </w:rPr>
        <w:t xml:space="preserve">, </w:t>
      </w:r>
      <w:r w:rsidR="001B2AE6" w:rsidRPr="003B5DFE">
        <w:rPr>
          <w:rFonts w:ascii="Calibri" w:hAnsi="Calibri"/>
          <w:color w:val="000000"/>
        </w:rPr>
        <w:t>281 30,</w:t>
      </w:r>
      <w:r w:rsidR="001B2AE6">
        <w:rPr>
          <w:rFonts w:ascii="Calibri" w:hAnsi="Calibri"/>
          <w:color w:val="000000"/>
        </w:rPr>
        <w:t xml:space="preserve"> Česká republika</w:t>
      </w:r>
    </w:p>
    <w:p w:rsidR="002679A4" w:rsidRPr="005A6023" w:rsidRDefault="00EB2676">
      <w:pPr>
        <w:rPr>
          <w:rFonts w:ascii="Calibri" w:hAnsi="Calibri"/>
        </w:rPr>
      </w:pPr>
      <w:r w:rsidRPr="005A6023">
        <w:rPr>
          <w:rFonts w:ascii="Calibri" w:hAnsi="Calibri"/>
        </w:rPr>
        <w:t>(dále jen „poskytovatel“)</w:t>
      </w:r>
    </w:p>
    <w:p w:rsidR="002679A4" w:rsidRPr="005A6023" w:rsidRDefault="002679A4">
      <w:pPr>
        <w:rPr>
          <w:rFonts w:ascii="Calibri" w:hAnsi="Calibri"/>
        </w:rPr>
      </w:pPr>
    </w:p>
    <w:p w:rsidR="002679A4" w:rsidRPr="005A6023" w:rsidRDefault="002679A4">
      <w:pPr>
        <w:rPr>
          <w:rFonts w:ascii="Calibri" w:hAnsi="Calibri"/>
        </w:rPr>
      </w:pPr>
    </w:p>
    <w:p w:rsidR="002679A4" w:rsidRPr="005A6023" w:rsidRDefault="00FB6827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SMLOUVU O SPOLUPRÁCI</w:t>
      </w:r>
    </w:p>
    <w:p w:rsidR="002679A4" w:rsidRPr="005A6023" w:rsidRDefault="002679A4">
      <w:pPr>
        <w:rPr>
          <w:rFonts w:ascii="Calibri" w:hAnsi="Calibri"/>
        </w:rPr>
      </w:pPr>
    </w:p>
    <w:p w:rsidR="002679A4" w:rsidRPr="005A6023" w:rsidRDefault="00EB2676">
      <w:pPr>
        <w:jc w:val="center"/>
        <w:rPr>
          <w:rFonts w:ascii="Calibri" w:hAnsi="Calibri" w:cs="Calibri"/>
        </w:rPr>
      </w:pPr>
      <w:r w:rsidRPr="005A6023">
        <w:rPr>
          <w:rFonts w:ascii="Calibri" w:hAnsi="Calibri" w:cs="Calibri"/>
        </w:rPr>
        <w:t>dle § 1746 odst. 2 a násl. zákona č. 89/2012 Sb., občanský zákoník, v platném znění</w:t>
      </w:r>
    </w:p>
    <w:p w:rsidR="002679A4" w:rsidRPr="005A6023" w:rsidRDefault="002679A4">
      <w:pPr>
        <w:rPr>
          <w:rFonts w:ascii="Calibri" w:hAnsi="Calibri"/>
        </w:rPr>
      </w:pPr>
    </w:p>
    <w:p w:rsidR="00277974" w:rsidRPr="005A6023" w:rsidRDefault="00277974">
      <w:pPr>
        <w:rPr>
          <w:rFonts w:ascii="Calibri" w:hAnsi="Calibri"/>
        </w:rPr>
      </w:pPr>
    </w:p>
    <w:p w:rsidR="002679A4" w:rsidRPr="005A6023" w:rsidRDefault="00EB2676">
      <w:pPr>
        <w:jc w:val="center"/>
        <w:rPr>
          <w:rFonts w:ascii="Calibri" w:hAnsi="Calibri"/>
          <w:b/>
          <w:bCs/>
        </w:rPr>
      </w:pPr>
      <w:r w:rsidRPr="005A6023">
        <w:rPr>
          <w:rFonts w:ascii="Calibri" w:hAnsi="Calibri"/>
          <w:b/>
          <w:bCs/>
        </w:rPr>
        <w:t>1. Předmět smlouvy</w:t>
      </w:r>
    </w:p>
    <w:p w:rsidR="002679A4" w:rsidRPr="005A6023" w:rsidRDefault="002679A4" w:rsidP="007E7A67">
      <w:pPr>
        <w:jc w:val="both"/>
        <w:rPr>
          <w:rFonts w:ascii="Calibri" w:hAnsi="Calibri"/>
          <w:b/>
          <w:bCs/>
        </w:rPr>
      </w:pPr>
    </w:p>
    <w:p w:rsidR="002679A4" w:rsidRPr="005A6023" w:rsidRDefault="00EB2676" w:rsidP="007E7A67">
      <w:pPr>
        <w:pStyle w:val="Tlotextu"/>
        <w:spacing w:after="0"/>
        <w:jc w:val="both"/>
      </w:pPr>
      <w:r w:rsidRPr="005A6023">
        <w:rPr>
          <w:rFonts w:ascii="Calibri" w:hAnsi="Calibri"/>
        </w:rPr>
        <w:t>1.1</w:t>
      </w:r>
      <w:r w:rsidR="005A5580">
        <w:rPr>
          <w:rFonts w:ascii="Calibri" w:hAnsi="Calibri"/>
        </w:rPr>
        <w:tab/>
      </w:r>
      <w:r w:rsidRPr="005A6023">
        <w:rPr>
          <w:rFonts w:ascii="Calibri" w:hAnsi="Calibri"/>
        </w:rPr>
        <w:t xml:space="preserve">Předmětem této smlouvy o spolupráci je závazek poskytovatele poskytnout služby uvedené v článku 2. této smlouvy ve prospěch objednatele a závazek objednatele za tyto poskytnuté služby zaplatit poskytovateli odměnu uvedenou v článku 4. této smlouvy. Služby uvedené v článku 2. této smlouvy představují aktivity realizované v rámci projektu </w:t>
      </w:r>
      <w:r w:rsidRPr="005A6023">
        <w:rPr>
          <w:rFonts w:ascii="Calibri" w:hAnsi="Calibri"/>
          <w:shd w:val="clear" w:color="auto" w:fill="FFFFFF"/>
        </w:rPr>
        <w:t>MIDPOINT</w:t>
      </w:r>
      <w:r w:rsidR="00117DFB" w:rsidRPr="005A6023">
        <w:rPr>
          <w:rFonts w:ascii="Calibri" w:hAnsi="Calibri"/>
          <w:shd w:val="clear" w:color="auto" w:fill="FFFFFF"/>
        </w:rPr>
        <w:t xml:space="preserve"> </w:t>
      </w:r>
      <w:r w:rsidRPr="005A6023">
        <w:rPr>
          <w:rFonts w:ascii="Calibri" w:hAnsi="Calibri" w:cs="Calibri"/>
          <w:shd w:val="clear" w:color="auto" w:fill="FFFFFF"/>
        </w:rPr>
        <w:t>(dále jen „MIDPOINT“)</w:t>
      </w:r>
      <w:r w:rsidRPr="005A6023">
        <w:rPr>
          <w:rFonts w:ascii="Calibri" w:hAnsi="Calibri"/>
          <w:shd w:val="clear" w:color="auto" w:fill="FFFFFF"/>
        </w:rPr>
        <w:t>.</w:t>
      </w:r>
      <w:r w:rsidRPr="005A6023">
        <w:rPr>
          <w:rFonts w:ascii="Calibri" w:hAnsi="Calibri"/>
        </w:rPr>
        <w:t xml:space="preserve"> </w:t>
      </w:r>
    </w:p>
    <w:p w:rsidR="002679A4" w:rsidRDefault="002679A4">
      <w:pPr>
        <w:jc w:val="both"/>
      </w:pPr>
    </w:p>
    <w:p w:rsidR="00FB6827" w:rsidRPr="005A6023" w:rsidRDefault="00FB6827">
      <w:pPr>
        <w:jc w:val="both"/>
      </w:pPr>
    </w:p>
    <w:p w:rsidR="002679A4" w:rsidRPr="005A6023" w:rsidRDefault="005A5580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2. Práva,</w:t>
      </w:r>
      <w:r w:rsidR="00EB2676" w:rsidRPr="005A6023">
        <w:rPr>
          <w:rFonts w:ascii="Calibri" w:hAnsi="Calibri"/>
          <w:b/>
          <w:bCs/>
        </w:rPr>
        <w:t xml:space="preserve"> povinnosti a odpovědnost poskytovatele</w:t>
      </w:r>
    </w:p>
    <w:p w:rsidR="002679A4" w:rsidRPr="005A6023" w:rsidRDefault="002679A4">
      <w:pPr>
        <w:jc w:val="center"/>
        <w:rPr>
          <w:rFonts w:ascii="Calibri" w:hAnsi="Calibri"/>
        </w:rPr>
      </w:pPr>
    </w:p>
    <w:p w:rsidR="002679A4" w:rsidRPr="00FC1CBE" w:rsidRDefault="00EB2676">
      <w:pPr>
        <w:jc w:val="center"/>
        <w:rPr>
          <w:rFonts w:ascii="Calibri" w:hAnsi="Calibri"/>
        </w:rPr>
      </w:pPr>
      <w:r w:rsidRPr="00FC1CBE">
        <w:rPr>
          <w:rFonts w:ascii="Calibri" w:hAnsi="Calibri"/>
        </w:rPr>
        <w:t xml:space="preserve">2.1 </w:t>
      </w:r>
      <w:r w:rsidR="00B97449" w:rsidRPr="00FC1CBE">
        <w:rPr>
          <w:rFonts w:ascii="Calibri" w:hAnsi="Calibri"/>
        </w:rPr>
        <w:t>Poskytnuté služby</w:t>
      </w:r>
    </w:p>
    <w:p w:rsidR="002679A4" w:rsidRPr="005A6023" w:rsidRDefault="002679A4">
      <w:pPr>
        <w:jc w:val="center"/>
        <w:rPr>
          <w:rFonts w:ascii="Calibri" w:hAnsi="Calibri"/>
        </w:rPr>
      </w:pPr>
    </w:p>
    <w:p w:rsidR="007E7A67" w:rsidRDefault="007E7A67" w:rsidP="007E7A67">
      <w:pPr>
        <w:jc w:val="both"/>
        <w:rPr>
          <w:rFonts w:ascii="Calibri" w:hAnsi="Calibri"/>
        </w:rPr>
      </w:pPr>
      <w:r>
        <w:rPr>
          <w:rFonts w:ascii="Calibri" w:hAnsi="Calibri"/>
        </w:rPr>
        <w:t>2.1.1</w:t>
      </w:r>
      <w:r>
        <w:rPr>
          <w:rFonts w:ascii="Calibri" w:hAnsi="Calibri"/>
        </w:rPr>
        <w:tab/>
      </w:r>
      <w:r w:rsidR="00EB2676" w:rsidRPr="005A6023">
        <w:rPr>
          <w:rFonts w:ascii="Calibri" w:hAnsi="Calibri"/>
        </w:rPr>
        <w:t>Poskytovatel se touto smlouvou zavazuje poskytnout níže uvedené služby ve prospěch objednatele:</w:t>
      </w:r>
    </w:p>
    <w:p w:rsidR="00644A19" w:rsidRPr="00644A19" w:rsidRDefault="00644A19" w:rsidP="007E7A67">
      <w:pPr>
        <w:numPr>
          <w:ilvl w:val="0"/>
          <w:numId w:val="6"/>
        </w:numPr>
        <w:jc w:val="both"/>
        <w:rPr>
          <w:rFonts w:ascii="Calibri" w:eastAsia="Times New Roman" w:hAnsi="Calibri" w:cs="Segoe UI"/>
          <w:lang w:eastAsia="cs-CZ" w:bidi="ar-SA"/>
        </w:rPr>
      </w:pPr>
      <w:r>
        <w:rPr>
          <w:rFonts w:ascii="Calibri" w:eastAsia="Times New Roman" w:hAnsi="Calibri" w:cs="Segoe UI"/>
          <w:lang w:eastAsia="cs-CZ" w:bidi="ar-SA"/>
        </w:rPr>
        <w:t>řízení a koordinace projektu,</w:t>
      </w:r>
    </w:p>
    <w:p w:rsidR="007E7A67" w:rsidRDefault="00F46A5F" w:rsidP="007E7A67">
      <w:pPr>
        <w:numPr>
          <w:ilvl w:val="0"/>
          <w:numId w:val="6"/>
        </w:numPr>
        <w:jc w:val="both"/>
        <w:rPr>
          <w:rFonts w:ascii="Calibri" w:eastAsia="Times New Roman" w:hAnsi="Calibri" w:cs="Segoe UI"/>
          <w:lang w:eastAsia="cs-CZ" w:bidi="ar-SA"/>
        </w:rPr>
      </w:pPr>
      <w:r>
        <w:rPr>
          <w:rFonts w:ascii="Calibri" w:hAnsi="Calibri"/>
        </w:rPr>
        <w:t xml:space="preserve">management </w:t>
      </w:r>
      <w:r w:rsidR="00644A19">
        <w:rPr>
          <w:rFonts w:ascii="Calibri" w:hAnsi="Calibri"/>
        </w:rPr>
        <w:t xml:space="preserve">a vedení </w:t>
      </w:r>
      <w:r>
        <w:rPr>
          <w:rFonts w:ascii="Calibri" w:hAnsi="Calibri"/>
        </w:rPr>
        <w:t>pracovního týmu</w:t>
      </w:r>
      <w:r w:rsidR="007E7A67">
        <w:rPr>
          <w:rFonts w:ascii="Calibri" w:eastAsia="Times New Roman" w:hAnsi="Calibri" w:cs="Segoe UI"/>
          <w:lang w:eastAsia="cs-CZ" w:bidi="ar-SA"/>
        </w:rPr>
        <w:t>,</w:t>
      </w:r>
    </w:p>
    <w:p w:rsidR="00F46A5F" w:rsidRPr="007E7A67" w:rsidRDefault="00644A19" w:rsidP="00F46A5F">
      <w:pPr>
        <w:numPr>
          <w:ilvl w:val="0"/>
          <w:numId w:val="6"/>
        </w:numPr>
        <w:jc w:val="both"/>
        <w:rPr>
          <w:rFonts w:ascii="Calibri" w:eastAsia="Times New Roman" w:hAnsi="Calibri" w:cs="Segoe UI"/>
          <w:lang w:eastAsia="cs-CZ" w:bidi="ar-SA"/>
        </w:rPr>
      </w:pPr>
      <w:r>
        <w:rPr>
          <w:rFonts w:ascii="Calibri" w:hAnsi="Calibri"/>
        </w:rPr>
        <w:t>tvorba a realizace</w:t>
      </w:r>
      <w:r w:rsidR="00F46A5F">
        <w:rPr>
          <w:rFonts w:ascii="Calibri" w:hAnsi="Calibri"/>
        </w:rPr>
        <w:t xml:space="preserve"> projektové strategi</w:t>
      </w:r>
      <w:r>
        <w:rPr>
          <w:rFonts w:ascii="Calibri" w:hAnsi="Calibri"/>
        </w:rPr>
        <w:t>e</w:t>
      </w:r>
      <w:r w:rsidR="00F46A5F">
        <w:rPr>
          <w:rFonts w:ascii="Calibri" w:hAnsi="Calibri"/>
        </w:rPr>
        <w:t>,</w:t>
      </w:r>
    </w:p>
    <w:p w:rsidR="00F46A5F" w:rsidRPr="00F46A5F" w:rsidRDefault="00F46A5F" w:rsidP="00F46A5F">
      <w:pPr>
        <w:numPr>
          <w:ilvl w:val="0"/>
          <w:numId w:val="6"/>
        </w:numPr>
        <w:jc w:val="both"/>
        <w:rPr>
          <w:rFonts w:ascii="Calibri" w:eastAsia="Times New Roman" w:hAnsi="Calibri" w:cs="Segoe UI"/>
          <w:lang w:eastAsia="cs-CZ" w:bidi="ar-SA"/>
        </w:rPr>
      </w:pPr>
      <w:r>
        <w:rPr>
          <w:rFonts w:ascii="Calibri" w:hAnsi="Calibri"/>
        </w:rPr>
        <w:t>reprezentace a propagace projektu,</w:t>
      </w:r>
    </w:p>
    <w:p w:rsidR="007E7A67" w:rsidRPr="00644A19" w:rsidRDefault="00F46A5F" w:rsidP="007E7A67">
      <w:pPr>
        <w:numPr>
          <w:ilvl w:val="0"/>
          <w:numId w:val="6"/>
        </w:numPr>
        <w:jc w:val="both"/>
        <w:rPr>
          <w:rFonts w:ascii="Calibri" w:eastAsia="Times New Roman" w:hAnsi="Calibri" w:cs="Segoe UI"/>
          <w:lang w:eastAsia="cs-CZ" w:bidi="ar-SA"/>
        </w:rPr>
      </w:pPr>
      <w:r>
        <w:rPr>
          <w:rFonts w:ascii="Calibri" w:hAnsi="Calibri"/>
        </w:rPr>
        <w:t>navazování a rozvíjení vztahů s</w:t>
      </w:r>
      <w:r w:rsidR="007E7A67" w:rsidRPr="007E7A67">
        <w:rPr>
          <w:rFonts w:ascii="Calibri" w:hAnsi="Calibri"/>
        </w:rPr>
        <w:t xml:space="preserve"> </w:t>
      </w:r>
      <w:r>
        <w:rPr>
          <w:rFonts w:ascii="Calibri" w:hAnsi="Calibri"/>
        </w:rPr>
        <w:t>partnerskými institucemi</w:t>
      </w:r>
      <w:r w:rsidR="007E7A67">
        <w:rPr>
          <w:rFonts w:ascii="Calibri" w:hAnsi="Calibri"/>
        </w:rPr>
        <w:t>,</w:t>
      </w:r>
    </w:p>
    <w:p w:rsidR="00644A19" w:rsidRPr="00F46A5F" w:rsidRDefault="00644A19" w:rsidP="007E7A67">
      <w:pPr>
        <w:numPr>
          <w:ilvl w:val="0"/>
          <w:numId w:val="6"/>
        </w:numPr>
        <w:jc w:val="both"/>
        <w:rPr>
          <w:rFonts w:ascii="Calibri" w:eastAsia="Times New Roman" w:hAnsi="Calibri" w:cs="Segoe UI"/>
          <w:lang w:eastAsia="cs-CZ" w:bidi="ar-SA"/>
        </w:rPr>
      </w:pPr>
      <w:r>
        <w:rPr>
          <w:rFonts w:ascii="Calibri" w:eastAsia="Times New Roman" w:hAnsi="Calibri" w:cs="Segoe UI"/>
          <w:lang w:eastAsia="cs-CZ" w:bidi="ar-SA"/>
        </w:rPr>
        <w:t>kontrola výstupů,</w:t>
      </w:r>
    </w:p>
    <w:p w:rsidR="007E7A67" w:rsidRPr="007E7A67" w:rsidRDefault="007E7A67" w:rsidP="007E7A67">
      <w:pPr>
        <w:numPr>
          <w:ilvl w:val="0"/>
          <w:numId w:val="6"/>
        </w:numPr>
        <w:jc w:val="both"/>
        <w:rPr>
          <w:rFonts w:ascii="Calibri" w:eastAsia="Times New Roman" w:hAnsi="Calibri" w:cs="Segoe UI"/>
          <w:lang w:eastAsia="cs-CZ" w:bidi="ar-SA"/>
        </w:rPr>
      </w:pPr>
      <w:r>
        <w:rPr>
          <w:rFonts w:ascii="Calibri" w:hAnsi="Calibri"/>
        </w:rPr>
        <w:t>o</w:t>
      </w:r>
      <w:r w:rsidRPr="007E7A67">
        <w:rPr>
          <w:rFonts w:ascii="Calibri" w:hAnsi="Calibri"/>
        </w:rPr>
        <w:t>sobní účast na workshopech</w:t>
      </w:r>
      <w:r w:rsidR="00F46A5F">
        <w:rPr>
          <w:rFonts w:ascii="Calibri" w:hAnsi="Calibri"/>
        </w:rPr>
        <w:t>/modulech</w:t>
      </w:r>
      <w:r w:rsidRPr="007E7A67">
        <w:rPr>
          <w:rFonts w:ascii="Calibri" w:hAnsi="Calibri"/>
        </w:rPr>
        <w:t xml:space="preserve"> projektu.</w:t>
      </w:r>
    </w:p>
    <w:p w:rsidR="002679A4" w:rsidRPr="005A6023" w:rsidRDefault="002679A4">
      <w:pPr>
        <w:rPr>
          <w:rFonts w:ascii="Calibri" w:hAnsi="Calibri" w:cs="Arial"/>
        </w:rPr>
      </w:pPr>
    </w:p>
    <w:p w:rsidR="002679A4" w:rsidRPr="00FC1CBE" w:rsidRDefault="00EB2676">
      <w:pPr>
        <w:jc w:val="center"/>
        <w:rPr>
          <w:rFonts w:ascii="Calibri" w:hAnsi="Calibri" w:cs="Arial"/>
        </w:rPr>
      </w:pPr>
      <w:r w:rsidRPr="00FC1CBE">
        <w:rPr>
          <w:rFonts w:ascii="Calibri" w:hAnsi="Calibri" w:cs="Arial"/>
        </w:rPr>
        <w:t>2.2 Odpovědnost poskytovatele</w:t>
      </w:r>
    </w:p>
    <w:p w:rsidR="002679A4" w:rsidRPr="005A6023" w:rsidRDefault="002679A4">
      <w:pPr>
        <w:jc w:val="center"/>
        <w:rPr>
          <w:rFonts w:ascii="Calibri" w:hAnsi="Calibri" w:cs="Arial"/>
        </w:rPr>
      </w:pPr>
    </w:p>
    <w:p w:rsidR="002679A4" w:rsidRPr="005A6023" w:rsidRDefault="00080A4B" w:rsidP="007E7A6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2.2.1 </w:t>
      </w:r>
      <w:r>
        <w:rPr>
          <w:rFonts w:ascii="Calibri" w:hAnsi="Calibri"/>
        </w:rPr>
        <w:tab/>
      </w:r>
      <w:r w:rsidR="00EB2676" w:rsidRPr="005A6023">
        <w:rPr>
          <w:rFonts w:ascii="Calibri" w:hAnsi="Calibri"/>
        </w:rPr>
        <w:t>Poskytovatel se dále zavazuje poskytnout služby uvedené v článku 2.1 této smlouvy osobně a je povinen postupovat s</w:t>
      </w:r>
      <w:bookmarkStart w:id="0" w:name="_GoBack"/>
      <w:bookmarkEnd w:id="0"/>
      <w:r w:rsidR="00EB2676" w:rsidRPr="005A6023">
        <w:rPr>
          <w:rFonts w:ascii="Calibri" w:hAnsi="Calibri"/>
        </w:rPr>
        <w:t> veškerou odbornou péčí, v souladu se zájmy objednatele a na vlastní odpovědnost. Poskytovatel se dále zavazuje služby uvedené v článku 2.1 této smlouvy poskytovat hospodárně, efektivně a účelně. Poskytovatel bude poskytované služby provádět v místě svého podnikání, v místě konání workshopů</w:t>
      </w:r>
      <w:r>
        <w:rPr>
          <w:rFonts w:ascii="Calibri" w:hAnsi="Calibri"/>
        </w:rPr>
        <w:t>/modulů</w:t>
      </w:r>
      <w:r w:rsidR="00EB2676" w:rsidRPr="005A6023">
        <w:rPr>
          <w:rFonts w:ascii="Calibri" w:hAnsi="Calibri"/>
        </w:rPr>
        <w:t xml:space="preserve"> MIDPOINT či v místě daném charakterem poskytovaných činností a služeb</w:t>
      </w:r>
      <w:r>
        <w:rPr>
          <w:rFonts w:ascii="Calibri" w:hAnsi="Calibri"/>
        </w:rPr>
        <w:t xml:space="preserve"> dle pokynů managementu projektu</w:t>
      </w:r>
      <w:r w:rsidR="00EB2676" w:rsidRPr="005A6023">
        <w:rPr>
          <w:rFonts w:ascii="Calibri" w:hAnsi="Calibri"/>
        </w:rPr>
        <w:t xml:space="preserve">. </w:t>
      </w:r>
    </w:p>
    <w:p w:rsidR="002679A4" w:rsidRPr="005A6023" w:rsidRDefault="002679A4" w:rsidP="007E7A67">
      <w:pPr>
        <w:jc w:val="both"/>
        <w:rPr>
          <w:rFonts w:ascii="Calibri" w:hAnsi="Calibri"/>
        </w:rPr>
      </w:pPr>
    </w:p>
    <w:p w:rsidR="002679A4" w:rsidRPr="005A6023" w:rsidRDefault="00080A4B" w:rsidP="007E7A6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2.2.2 </w:t>
      </w:r>
      <w:r>
        <w:rPr>
          <w:rFonts w:ascii="Calibri" w:hAnsi="Calibri"/>
        </w:rPr>
        <w:tab/>
      </w:r>
      <w:r w:rsidR="00EB2676" w:rsidRPr="005A6023">
        <w:rPr>
          <w:rFonts w:ascii="Calibri" w:hAnsi="Calibri"/>
        </w:rPr>
        <w:t xml:space="preserve">Při poskytování služeb dle této smlouvy bude poskytovatel používat vlastní pracovní pomůcky, prostředky a vybavení. </w:t>
      </w:r>
    </w:p>
    <w:p w:rsidR="002679A4" w:rsidRDefault="002679A4" w:rsidP="007E7A67">
      <w:pPr>
        <w:jc w:val="both"/>
        <w:rPr>
          <w:rFonts w:ascii="Calibri" w:hAnsi="Calibri"/>
        </w:rPr>
      </w:pPr>
    </w:p>
    <w:p w:rsidR="007E7A67" w:rsidRDefault="00080A4B" w:rsidP="007E7A67">
      <w:pPr>
        <w:jc w:val="both"/>
        <w:rPr>
          <w:rFonts w:ascii="Calibri" w:hAnsi="Calibri"/>
        </w:rPr>
      </w:pPr>
      <w:r>
        <w:rPr>
          <w:rFonts w:ascii="Calibri" w:hAnsi="Calibri"/>
        </w:rPr>
        <w:t>2.2.3</w:t>
      </w:r>
      <w:r>
        <w:rPr>
          <w:rFonts w:ascii="Calibri" w:hAnsi="Calibri"/>
        </w:rPr>
        <w:tab/>
        <w:t>Poskytovatel</w:t>
      </w:r>
      <w:r w:rsidRPr="00080A4B">
        <w:rPr>
          <w:rFonts w:ascii="Calibri" w:hAnsi="Calibri"/>
        </w:rPr>
        <w:t xml:space="preserve"> se zavazuje si sjednat zdravotní pojištění </w:t>
      </w:r>
      <w:r>
        <w:rPr>
          <w:rFonts w:ascii="Calibri" w:hAnsi="Calibri"/>
        </w:rPr>
        <w:t>a pojištění odpovědnosti po dobu poskytování jeho služeb uvedených v článku 2.1</w:t>
      </w:r>
      <w:r w:rsidR="00656B02">
        <w:rPr>
          <w:rFonts w:ascii="Calibri" w:hAnsi="Calibri"/>
        </w:rPr>
        <w:t>.</w:t>
      </w:r>
      <w:r>
        <w:rPr>
          <w:rFonts w:ascii="Calibri" w:hAnsi="Calibri"/>
        </w:rPr>
        <w:t xml:space="preserve"> Poskytovatel</w:t>
      </w:r>
      <w:r w:rsidRPr="00080A4B">
        <w:rPr>
          <w:rFonts w:ascii="Calibri" w:hAnsi="Calibri"/>
        </w:rPr>
        <w:t xml:space="preserve"> se </w:t>
      </w:r>
      <w:r>
        <w:rPr>
          <w:rFonts w:ascii="Calibri" w:hAnsi="Calibri"/>
        </w:rPr>
        <w:t xml:space="preserve">dále </w:t>
      </w:r>
      <w:r w:rsidRPr="00080A4B">
        <w:rPr>
          <w:rFonts w:ascii="Calibri" w:hAnsi="Calibri"/>
        </w:rPr>
        <w:t>zavazuje uhradit veškeré náklady za poskytnutou zdravotní péči</w:t>
      </w:r>
      <w:r>
        <w:rPr>
          <w:rFonts w:ascii="Calibri" w:hAnsi="Calibri"/>
        </w:rPr>
        <w:t xml:space="preserve"> a </w:t>
      </w:r>
      <w:r w:rsidRPr="00080A4B">
        <w:rPr>
          <w:rFonts w:ascii="Calibri" w:hAnsi="Calibri"/>
        </w:rPr>
        <w:t>potvrzuje, že si je vědom, že není zahrnut do pojištění sjednaného AMU.</w:t>
      </w:r>
    </w:p>
    <w:p w:rsidR="00080A4B" w:rsidRDefault="00080A4B">
      <w:pPr>
        <w:rPr>
          <w:rFonts w:ascii="Calibri" w:hAnsi="Calibri"/>
        </w:rPr>
      </w:pPr>
    </w:p>
    <w:p w:rsidR="00080A4B" w:rsidRPr="00FC1CBE" w:rsidRDefault="00080A4B" w:rsidP="00080A4B">
      <w:pPr>
        <w:jc w:val="center"/>
        <w:rPr>
          <w:rFonts w:ascii="Calibri" w:hAnsi="Calibri" w:cs="Arial"/>
        </w:rPr>
      </w:pPr>
      <w:r w:rsidRPr="00FC1CBE">
        <w:rPr>
          <w:rFonts w:ascii="Calibri" w:hAnsi="Calibri" w:cs="Arial"/>
        </w:rPr>
        <w:t>2.3 Práva poskytovatele</w:t>
      </w:r>
    </w:p>
    <w:p w:rsidR="00080A4B" w:rsidRPr="005A6023" w:rsidRDefault="00080A4B">
      <w:pPr>
        <w:rPr>
          <w:rFonts w:ascii="Calibri" w:hAnsi="Calibri"/>
        </w:rPr>
      </w:pPr>
    </w:p>
    <w:p w:rsidR="002679A4" w:rsidRPr="00605179" w:rsidRDefault="00080A4B">
      <w:pPr>
        <w:jc w:val="both"/>
        <w:rPr>
          <w:u w:val="single"/>
        </w:rPr>
      </w:pPr>
      <w:r>
        <w:rPr>
          <w:rFonts w:ascii="Calibri" w:hAnsi="Calibri" w:cs="Calibri"/>
        </w:rPr>
        <w:t>2.3.1</w:t>
      </w:r>
      <w:r>
        <w:rPr>
          <w:rFonts w:ascii="Calibri" w:hAnsi="Calibri" w:cs="Calibri"/>
        </w:rPr>
        <w:tab/>
      </w:r>
      <w:r w:rsidR="00EB2676" w:rsidRPr="005A6023">
        <w:rPr>
          <w:rFonts w:ascii="Calibri" w:hAnsi="Calibri" w:cs="Calibri"/>
        </w:rPr>
        <w:t>Za účelem propagace projektu MIDPOINT na národní a mezinárodní úrovni a komunikace s třetími stranami je poskytovatel oprávněn užívat propagační materiály a vizitky s označením projektu MIDPOINT a</w:t>
      </w:r>
      <w:r w:rsidR="00656B02">
        <w:rPr>
          <w:rFonts w:ascii="Calibri" w:hAnsi="Calibri" w:cs="Calibri"/>
        </w:rPr>
        <w:t xml:space="preserve"> je oprávněn používat e-mailové</w:t>
      </w:r>
      <w:r w:rsidR="00EB2676" w:rsidRPr="005A6023">
        <w:rPr>
          <w:rFonts w:ascii="Calibri" w:hAnsi="Calibri" w:cs="Calibri"/>
        </w:rPr>
        <w:t xml:space="preserve"> adres</w:t>
      </w:r>
      <w:r w:rsidR="00656B02">
        <w:rPr>
          <w:rFonts w:ascii="Calibri" w:hAnsi="Calibri" w:cs="Calibri"/>
        </w:rPr>
        <w:t>y</w:t>
      </w:r>
      <w:r w:rsidR="00EB2676" w:rsidRPr="005A6023">
        <w:rPr>
          <w:rFonts w:ascii="Calibri" w:hAnsi="Calibri" w:cs="Calibri"/>
        </w:rPr>
        <w:t xml:space="preserve"> </w:t>
      </w:r>
      <w:hyperlink r:id="rId9" w:history="1">
        <w:r w:rsidR="00605179" w:rsidRPr="00105F65">
          <w:rPr>
            <w:rStyle w:val="Hypertextovodkaz"/>
            <w:rFonts w:ascii="Calibri" w:hAnsi="Calibri" w:cs="Calibri"/>
            <w:lang w:eastAsia="zh-CN"/>
          </w:rPr>
          <w:t>midpointcenter@amu.cz</w:t>
        </w:r>
      </w:hyperlink>
      <w:r w:rsidR="0014690B" w:rsidRPr="005A6023">
        <w:rPr>
          <w:rFonts w:ascii="Calibri" w:hAnsi="Calibri" w:cs="Calibri"/>
          <w:lang w:eastAsia="zh-CN"/>
        </w:rPr>
        <w:t xml:space="preserve"> a</w:t>
      </w:r>
      <w:r w:rsidR="00EB2676" w:rsidRPr="005A6023">
        <w:rPr>
          <w:rFonts w:ascii="Calibri" w:hAnsi="Calibri" w:cs="Calibri"/>
          <w:lang w:eastAsia="zh-CN"/>
        </w:rPr>
        <w:t xml:space="preserve"> </w:t>
      </w:r>
      <w:hyperlink r:id="rId10" w:history="1">
        <w:r w:rsidR="00565EA2" w:rsidRPr="00C730C1">
          <w:rPr>
            <w:rStyle w:val="Hypertextovodkaz"/>
            <w:rFonts w:ascii="Calibri" w:hAnsi="Calibri" w:cs="Calibri"/>
            <w:lang w:eastAsia="zh-CN"/>
          </w:rPr>
          <w:t>eliska.maleckova</w:t>
        </w:r>
        <w:r w:rsidR="00565EA2" w:rsidRPr="00C730C1">
          <w:rPr>
            <w:rStyle w:val="Hypertextovodkaz"/>
          </w:rPr>
          <w:t>@amu.cz</w:t>
        </w:r>
      </w:hyperlink>
      <w:r w:rsidR="00605179">
        <w:rPr>
          <w:rFonts w:ascii="Calibri" w:hAnsi="Calibri" w:cs="Calibri"/>
        </w:rPr>
        <w:t xml:space="preserve"> s</w:t>
      </w:r>
      <w:r w:rsidR="00EB2676" w:rsidRPr="005A6023">
        <w:rPr>
          <w:rFonts w:ascii="Calibri" w:hAnsi="Calibri" w:cs="Calibri"/>
        </w:rPr>
        <w:t xml:space="preserve"> tím, že náklady na zajištění výše uvedených propagačních materiál</w:t>
      </w:r>
      <w:r w:rsidR="00656B02">
        <w:rPr>
          <w:rFonts w:ascii="Calibri" w:hAnsi="Calibri" w:cs="Calibri"/>
        </w:rPr>
        <w:t>ů, vizitek a na provoz e-mailových</w:t>
      </w:r>
      <w:r w:rsidR="00EB2676" w:rsidRPr="005A6023">
        <w:rPr>
          <w:rFonts w:ascii="Calibri" w:hAnsi="Calibri" w:cs="Calibri"/>
        </w:rPr>
        <w:t xml:space="preserve"> adres se zavazuje uhradit objednatel.</w:t>
      </w:r>
    </w:p>
    <w:p w:rsidR="002679A4" w:rsidRPr="005A6023" w:rsidRDefault="002679A4">
      <w:pPr>
        <w:rPr>
          <w:rFonts w:ascii="Calibri" w:hAnsi="Calibri"/>
        </w:rPr>
      </w:pPr>
    </w:p>
    <w:p w:rsidR="002679A4" w:rsidRPr="00FC1CBE" w:rsidRDefault="00EB2676">
      <w:pPr>
        <w:jc w:val="center"/>
        <w:rPr>
          <w:rFonts w:ascii="Calibri" w:hAnsi="Calibri"/>
        </w:rPr>
      </w:pPr>
      <w:r w:rsidRPr="00FC1CBE">
        <w:rPr>
          <w:rFonts w:ascii="Calibri" w:hAnsi="Calibri"/>
        </w:rPr>
        <w:t>2.</w:t>
      </w:r>
      <w:r w:rsidR="00605179" w:rsidRPr="00FC1CBE">
        <w:rPr>
          <w:rFonts w:ascii="Calibri" w:hAnsi="Calibri"/>
        </w:rPr>
        <w:t>4</w:t>
      </w:r>
      <w:r w:rsidRPr="00FC1CBE">
        <w:rPr>
          <w:rFonts w:ascii="Calibri" w:hAnsi="Calibri"/>
        </w:rPr>
        <w:t xml:space="preserve"> Mlčenlivost</w:t>
      </w:r>
    </w:p>
    <w:p w:rsidR="002679A4" w:rsidRPr="005A6023" w:rsidRDefault="002679A4">
      <w:pPr>
        <w:rPr>
          <w:rFonts w:ascii="Calibri" w:hAnsi="Calibri"/>
        </w:rPr>
      </w:pPr>
    </w:p>
    <w:p w:rsidR="002679A4" w:rsidRPr="005A6023" w:rsidRDefault="0060517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2.4.1 </w:t>
      </w:r>
      <w:r w:rsidR="00EB2676" w:rsidRPr="005A6023">
        <w:rPr>
          <w:rFonts w:ascii="Calibri" w:hAnsi="Calibri"/>
        </w:rPr>
        <w:t>Poskytovatel je povinen zachovávat mlčenlivost o všech skutečnostech, o nichž se dozvěděl při poskytování služeb dle této smlouvy nebo v souvislosti s tímto plněním. Tato povinnost trvá i po ukončení poskytování služeb dle této smlouvy.</w:t>
      </w:r>
    </w:p>
    <w:p w:rsidR="00277974" w:rsidRDefault="00277974" w:rsidP="007E7A67">
      <w:pPr>
        <w:rPr>
          <w:rFonts w:ascii="Calibri" w:hAnsi="Calibri"/>
          <w:b/>
          <w:bCs/>
        </w:rPr>
      </w:pPr>
    </w:p>
    <w:p w:rsidR="007E7A67" w:rsidRPr="005A6023" w:rsidRDefault="007E7A67" w:rsidP="007E7A67">
      <w:pPr>
        <w:rPr>
          <w:rFonts w:ascii="Calibri" w:hAnsi="Calibri"/>
          <w:b/>
          <w:bCs/>
        </w:rPr>
      </w:pPr>
    </w:p>
    <w:p w:rsidR="002679A4" w:rsidRPr="005A6023" w:rsidRDefault="00EB2676">
      <w:pPr>
        <w:jc w:val="center"/>
        <w:rPr>
          <w:rFonts w:ascii="Calibri" w:hAnsi="Calibri"/>
          <w:b/>
          <w:bCs/>
        </w:rPr>
      </w:pPr>
      <w:r w:rsidRPr="005A6023">
        <w:rPr>
          <w:rFonts w:ascii="Calibri" w:hAnsi="Calibri"/>
          <w:b/>
          <w:bCs/>
        </w:rPr>
        <w:t>3. Práva a povinnosti objednatele</w:t>
      </w:r>
    </w:p>
    <w:p w:rsidR="002679A4" w:rsidRPr="005A6023" w:rsidRDefault="002679A4">
      <w:pPr>
        <w:jc w:val="both"/>
        <w:rPr>
          <w:rFonts w:ascii="Calibri" w:hAnsi="Calibri"/>
        </w:rPr>
      </w:pPr>
    </w:p>
    <w:p w:rsidR="002679A4" w:rsidRPr="005A6023" w:rsidRDefault="00EB2676">
      <w:pPr>
        <w:jc w:val="center"/>
        <w:rPr>
          <w:rFonts w:ascii="Calibri" w:hAnsi="Calibri"/>
        </w:rPr>
      </w:pPr>
      <w:r w:rsidRPr="005A6023">
        <w:rPr>
          <w:rFonts w:ascii="Calibri" w:hAnsi="Calibri"/>
        </w:rPr>
        <w:t>3.1</w:t>
      </w:r>
      <w:r w:rsidR="00605179">
        <w:rPr>
          <w:rFonts w:ascii="Calibri" w:hAnsi="Calibri"/>
        </w:rPr>
        <w:t xml:space="preserve"> Odměna za služby</w:t>
      </w:r>
    </w:p>
    <w:p w:rsidR="002679A4" w:rsidRPr="005A6023" w:rsidRDefault="002679A4">
      <w:pPr>
        <w:jc w:val="center"/>
        <w:rPr>
          <w:rFonts w:ascii="Calibri" w:hAnsi="Calibri"/>
        </w:rPr>
      </w:pPr>
    </w:p>
    <w:p w:rsidR="002679A4" w:rsidRPr="005A6023" w:rsidRDefault="00605179">
      <w:pPr>
        <w:jc w:val="both"/>
        <w:rPr>
          <w:rFonts w:ascii="Calibri" w:hAnsi="Calibri"/>
        </w:rPr>
      </w:pPr>
      <w:r>
        <w:rPr>
          <w:rFonts w:ascii="Calibri" w:hAnsi="Calibri"/>
        </w:rPr>
        <w:t>3.1.1</w:t>
      </w:r>
      <w:r>
        <w:rPr>
          <w:rFonts w:ascii="Calibri" w:hAnsi="Calibri"/>
        </w:rPr>
        <w:tab/>
      </w:r>
      <w:r w:rsidR="00EB2676" w:rsidRPr="005A6023">
        <w:rPr>
          <w:rFonts w:ascii="Calibri" w:hAnsi="Calibri"/>
        </w:rPr>
        <w:t xml:space="preserve">Objednatel se touto smlouvou zavazuje za služby poskytovatele uvedené v článku 2.1 této smlouvy hradit poskytovateli odměnu v souladu s </w:t>
      </w:r>
      <w:r w:rsidR="00EB2676" w:rsidRPr="00605179">
        <w:rPr>
          <w:rFonts w:ascii="Calibri" w:hAnsi="Calibri"/>
        </w:rPr>
        <w:t>článkem 4. této smlouvy.</w:t>
      </w:r>
    </w:p>
    <w:p w:rsidR="002679A4" w:rsidRPr="005A6023" w:rsidRDefault="002679A4">
      <w:pPr>
        <w:jc w:val="center"/>
        <w:rPr>
          <w:rFonts w:ascii="Calibri" w:hAnsi="Calibri"/>
        </w:rPr>
      </w:pPr>
    </w:p>
    <w:p w:rsidR="002679A4" w:rsidRPr="005A6023" w:rsidRDefault="00EB2676">
      <w:pPr>
        <w:jc w:val="center"/>
        <w:rPr>
          <w:rFonts w:ascii="Calibri" w:hAnsi="Calibri"/>
        </w:rPr>
      </w:pPr>
      <w:r w:rsidRPr="005A6023">
        <w:rPr>
          <w:rFonts w:ascii="Calibri" w:hAnsi="Calibri"/>
        </w:rPr>
        <w:t>3.2 Součinnost</w:t>
      </w:r>
    </w:p>
    <w:p w:rsidR="002679A4" w:rsidRPr="005A6023" w:rsidRDefault="002679A4">
      <w:pPr>
        <w:jc w:val="center"/>
        <w:rPr>
          <w:rFonts w:ascii="Calibri" w:hAnsi="Calibri"/>
        </w:rPr>
      </w:pPr>
    </w:p>
    <w:p w:rsidR="002679A4" w:rsidRPr="005A6023" w:rsidRDefault="00605179">
      <w:pPr>
        <w:jc w:val="both"/>
        <w:rPr>
          <w:rFonts w:ascii="Calibri" w:hAnsi="Calibri"/>
        </w:rPr>
      </w:pPr>
      <w:r>
        <w:rPr>
          <w:rFonts w:ascii="Calibri" w:hAnsi="Calibri"/>
        </w:rPr>
        <w:t>3.2.1</w:t>
      </w:r>
      <w:r>
        <w:rPr>
          <w:rFonts w:ascii="Calibri" w:hAnsi="Calibri"/>
        </w:rPr>
        <w:tab/>
      </w:r>
      <w:r w:rsidR="00EB2676" w:rsidRPr="005A6023">
        <w:rPr>
          <w:rFonts w:ascii="Calibri" w:hAnsi="Calibri"/>
        </w:rPr>
        <w:t>Objednatel se touto smlouvou zavazuje poskytovat poskytovateli po dobu účinnosti této smlouvy veškerou nezbytnou součinnost pro plnění jeho povinností z této smlouvy, zejména předávat poskytovateli včasné, pravdivé, úplné a přehledné informace potřebné k poskytování služeb poskytovatelem.</w:t>
      </w:r>
    </w:p>
    <w:p w:rsidR="002679A4" w:rsidRPr="005A6023" w:rsidRDefault="002679A4">
      <w:pPr>
        <w:jc w:val="both"/>
        <w:rPr>
          <w:rFonts w:ascii="Calibri" w:hAnsi="Calibri"/>
        </w:rPr>
      </w:pPr>
    </w:p>
    <w:p w:rsidR="00277974" w:rsidRPr="005A6023" w:rsidRDefault="00277974">
      <w:pPr>
        <w:jc w:val="both"/>
        <w:rPr>
          <w:rFonts w:ascii="Calibri" w:hAnsi="Calibri"/>
        </w:rPr>
      </w:pPr>
    </w:p>
    <w:p w:rsidR="002679A4" w:rsidRPr="005A6023" w:rsidRDefault="00EB2676">
      <w:pPr>
        <w:jc w:val="center"/>
        <w:rPr>
          <w:rFonts w:ascii="Calibri" w:hAnsi="Calibri"/>
          <w:b/>
          <w:bCs/>
        </w:rPr>
      </w:pPr>
      <w:r w:rsidRPr="009212A2">
        <w:rPr>
          <w:rFonts w:ascii="Calibri" w:hAnsi="Calibri"/>
          <w:b/>
          <w:bCs/>
        </w:rPr>
        <w:t>4. Odměna, platební podmínky, úhrada výdajů</w:t>
      </w:r>
      <w:r w:rsidRPr="005A6023">
        <w:rPr>
          <w:rFonts w:ascii="Calibri" w:hAnsi="Calibri"/>
          <w:b/>
          <w:bCs/>
        </w:rPr>
        <w:t xml:space="preserve"> </w:t>
      </w:r>
    </w:p>
    <w:p w:rsidR="002679A4" w:rsidRPr="005A6023" w:rsidRDefault="002679A4">
      <w:pPr>
        <w:rPr>
          <w:rFonts w:ascii="Calibri" w:hAnsi="Calibri"/>
          <w:b/>
          <w:bCs/>
        </w:rPr>
      </w:pPr>
    </w:p>
    <w:p w:rsidR="002679A4" w:rsidRPr="005A6023" w:rsidRDefault="00EB2676">
      <w:pPr>
        <w:jc w:val="center"/>
        <w:rPr>
          <w:rFonts w:ascii="Calibri" w:hAnsi="Calibri"/>
        </w:rPr>
      </w:pPr>
      <w:r w:rsidRPr="005A6023">
        <w:rPr>
          <w:rFonts w:ascii="Calibri" w:hAnsi="Calibri"/>
        </w:rPr>
        <w:t>4.1</w:t>
      </w:r>
      <w:r w:rsidR="00605179">
        <w:rPr>
          <w:rFonts w:ascii="Calibri" w:hAnsi="Calibri"/>
        </w:rPr>
        <w:t xml:space="preserve"> Odměna za služby</w:t>
      </w:r>
    </w:p>
    <w:p w:rsidR="002679A4" w:rsidRPr="005A6023" w:rsidRDefault="002679A4">
      <w:pPr>
        <w:jc w:val="center"/>
        <w:rPr>
          <w:rFonts w:ascii="Calibri" w:hAnsi="Calibri"/>
          <w:b/>
          <w:bCs/>
        </w:rPr>
      </w:pPr>
    </w:p>
    <w:p w:rsidR="002679A4" w:rsidRPr="005A6023" w:rsidRDefault="00605179" w:rsidP="00565EA2">
      <w:pPr>
        <w:jc w:val="both"/>
        <w:rPr>
          <w:rFonts w:ascii="Calibri" w:hAnsi="Calibri"/>
        </w:rPr>
      </w:pPr>
      <w:r>
        <w:rPr>
          <w:rFonts w:ascii="Calibri" w:hAnsi="Calibri"/>
        </w:rPr>
        <w:t>4.1.1</w:t>
      </w:r>
      <w:r>
        <w:rPr>
          <w:rFonts w:ascii="Calibri" w:hAnsi="Calibri"/>
        </w:rPr>
        <w:tab/>
      </w:r>
      <w:r w:rsidR="00EB2676" w:rsidRPr="005A6023">
        <w:rPr>
          <w:rFonts w:ascii="Calibri" w:hAnsi="Calibri"/>
        </w:rPr>
        <w:t>Odměna je stanovena ve výši 2</w:t>
      </w:r>
      <w:r w:rsidR="00236243" w:rsidRPr="005A6023">
        <w:rPr>
          <w:rFonts w:ascii="Calibri" w:hAnsi="Calibri"/>
        </w:rPr>
        <w:t>5</w:t>
      </w:r>
      <w:r w:rsidR="00EB2676" w:rsidRPr="005A6023">
        <w:rPr>
          <w:rFonts w:ascii="Calibri" w:hAnsi="Calibri"/>
        </w:rPr>
        <w:t xml:space="preserve">0,- Kč </w:t>
      </w:r>
      <w:r>
        <w:rPr>
          <w:rFonts w:ascii="Calibri" w:hAnsi="Calibri"/>
        </w:rPr>
        <w:t xml:space="preserve">bez DPH </w:t>
      </w:r>
      <w:r w:rsidR="00EB2676" w:rsidRPr="005A6023">
        <w:rPr>
          <w:rFonts w:ascii="Calibri" w:hAnsi="Calibri"/>
        </w:rPr>
        <w:t>za hodinu poskytnutýc</w:t>
      </w:r>
      <w:r>
        <w:rPr>
          <w:rFonts w:ascii="Calibri" w:hAnsi="Calibri"/>
        </w:rPr>
        <w:t>h služeb uvedených v článku 2.1</w:t>
      </w:r>
      <w:r w:rsidR="00EB2676" w:rsidRPr="005A6023">
        <w:rPr>
          <w:rFonts w:ascii="Calibri" w:hAnsi="Calibri"/>
        </w:rPr>
        <w:t xml:space="preserve"> této smlouvy. </w:t>
      </w:r>
    </w:p>
    <w:p w:rsidR="002679A4" w:rsidRPr="005A6023" w:rsidRDefault="002679A4" w:rsidP="00565EA2">
      <w:pPr>
        <w:jc w:val="both"/>
        <w:rPr>
          <w:rFonts w:ascii="Calibri" w:hAnsi="Calibri"/>
        </w:rPr>
      </w:pPr>
    </w:p>
    <w:p w:rsidR="002679A4" w:rsidRPr="005A6023" w:rsidRDefault="00EB2676" w:rsidP="00565EA2">
      <w:pPr>
        <w:jc w:val="both"/>
        <w:rPr>
          <w:rFonts w:ascii="Calibri" w:hAnsi="Calibri"/>
        </w:rPr>
      </w:pPr>
      <w:r w:rsidRPr="005A6023">
        <w:rPr>
          <w:rFonts w:ascii="Calibri" w:hAnsi="Calibri"/>
        </w:rPr>
        <w:t>4.</w:t>
      </w:r>
      <w:r w:rsidR="00605179">
        <w:rPr>
          <w:rFonts w:ascii="Calibri" w:hAnsi="Calibri"/>
        </w:rPr>
        <w:t>1.2</w:t>
      </w:r>
      <w:r w:rsidR="00605179">
        <w:rPr>
          <w:rFonts w:ascii="Calibri" w:hAnsi="Calibri"/>
        </w:rPr>
        <w:tab/>
      </w:r>
      <w:r w:rsidRPr="005A6023">
        <w:rPr>
          <w:rFonts w:ascii="Calibri" w:hAnsi="Calibri"/>
        </w:rPr>
        <w:t xml:space="preserve">Odměna stanovená podle počtu hodinu poskytnutých </w:t>
      </w:r>
      <w:r w:rsidRPr="00517F23">
        <w:rPr>
          <w:rFonts w:ascii="Calibri" w:hAnsi="Calibri"/>
        </w:rPr>
        <w:t>služeb dle článku 2.</w:t>
      </w:r>
      <w:r w:rsidR="00517F23" w:rsidRPr="00517F23">
        <w:rPr>
          <w:rFonts w:ascii="Calibri" w:hAnsi="Calibri"/>
        </w:rPr>
        <w:t>1</w:t>
      </w:r>
      <w:r w:rsidRPr="00517F23">
        <w:rPr>
          <w:rFonts w:ascii="Calibri" w:hAnsi="Calibri"/>
        </w:rPr>
        <w:t xml:space="preserve"> této</w:t>
      </w:r>
      <w:r w:rsidRPr="005A6023">
        <w:rPr>
          <w:rFonts w:ascii="Calibri" w:hAnsi="Calibri"/>
        </w:rPr>
        <w:t xml:space="preserve"> smlouvy je splatná obvykle jednou měsíčně. Poskytovatel vystaví daňový doklad – fakturu tak, aby její splatnost byla stanovena nejméně 7 dní od data vystavení. Společně s fakturou předá poskytovatel objednateli i výkaz hodin poskytnutých služeb za příslušné období. Počet hodin poskytnutých služeb dle článku </w:t>
      </w:r>
      <w:r w:rsidR="00970A59" w:rsidRPr="005A6023">
        <w:rPr>
          <w:rFonts w:ascii="Calibri" w:hAnsi="Calibri"/>
        </w:rPr>
        <w:t>2</w:t>
      </w:r>
      <w:r w:rsidR="00517F23">
        <w:rPr>
          <w:rFonts w:ascii="Calibri" w:hAnsi="Calibri"/>
        </w:rPr>
        <w:t>.1</w:t>
      </w:r>
      <w:r w:rsidR="00970A59" w:rsidRPr="005A6023">
        <w:rPr>
          <w:rFonts w:ascii="Calibri" w:hAnsi="Calibri"/>
        </w:rPr>
        <w:t xml:space="preserve"> </w:t>
      </w:r>
      <w:r w:rsidRPr="005A6023">
        <w:rPr>
          <w:rFonts w:ascii="Calibri" w:hAnsi="Calibri"/>
        </w:rPr>
        <w:t xml:space="preserve">této smlouvy nepřesáhne v celkovém součtu počet </w:t>
      </w:r>
      <w:r w:rsidR="0014690B" w:rsidRPr="005A6023">
        <w:rPr>
          <w:rFonts w:ascii="Calibri" w:hAnsi="Calibri"/>
        </w:rPr>
        <w:t>2100</w:t>
      </w:r>
      <w:r w:rsidRPr="005A6023">
        <w:rPr>
          <w:rFonts w:ascii="Calibri" w:hAnsi="Calibri"/>
        </w:rPr>
        <w:t xml:space="preserve"> hodin za kalendářní rok poskytování služeb.</w:t>
      </w:r>
    </w:p>
    <w:p w:rsidR="002679A4" w:rsidRDefault="002679A4">
      <w:pPr>
        <w:jc w:val="both"/>
        <w:rPr>
          <w:rFonts w:ascii="Calibri" w:hAnsi="Calibri"/>
        </w:rPr>
      </w:pPr>
    </w:p>
    <w:p w:rsidR="00644A19" w:rsidRDefault="00644A19">
      <w:pPr>
        <w:jc w:val="both"/>
        <w:rPr>
          <w:rFonts w:ascii="Calibri" w:hAnsi="Calibri"/>
        </w:rPr>
      </w:pPr>
    </w:p>
    <w:p w:rsidR="00644A19" w:rsidRPr="005A6023" w:rsidRDefault="00644A19">
      <w:pPr>
        <w:jc w:val="both"/>
        <w:rPr>
          <w:rFonts w:ascii="Calibri" w:hAnsi="Calibri"/>
        </w:rPr>
      </w:pPr>
    </w:p>
    <w:p w:rsidR="002679A4" w:rsidRPr="005A6023" w:rsidRDefault="00EB2676">
      <w:pPr>
        <w:jc w:val="center"/>
        <w:rPr>
          <w:rFonts w:ascii="Calibri" w:hAnsi="Calibri"/>
        </w:rPr>
      </w:pPr>
      <w:r w:rsidRPr="005A6023">
        <w:rPr>
          <w:rFonts w:ascii="Calibri" w:hAnsi="Calibri"/>
        </w:rPr>
        <w:lastRenderedPageBreak/>
        <w:t>4.</w:t>
      </w:r>
      <w:r w:rsidR="00517F23">
        <w:rPr>
          <w:rFonts w:ascii="Calibri" w:hAnsi="Calibri"/>
        </w:rPr>
        <w:t>2 Úhrada výdajů</w:t>
      </w:r>
    </w:p>
    <w:p w:rsidR="002679A4" w:rsidRPr="005A6023" w:rsidRDefault="002679A4">
      <w:pPr>
        <w:jc w:val="center"/>
        <w:rPr>
          <w:rFonts w:ascii="Calibri" w:hAnsi="Calibri"/>
        </w:rPr>
      </w:pPr>
    </w:p>
    <w:p w:rsidR="00517F23" w:rsidRDefault="00517F23">
      <w:pPr>
        <w:jc w:val="both"/>
        <w:rPr>
          <w:rFonts w:ascii="Calibri" w:hAnsi="Calibri" w:cs="Calibri"/>
        </w:rPr>
      </w:pPr>
      <w:r w:rsidRPr="00FE60C9">
        <w:rPr>
          <w:rFonts w:ascii="Calibri" w:hAnsi="Calibri" w:cs="Calibri"/>
        </w:rPr>
        <w:t>4.2.1</w:t>
      </w:r>
      <w:r w:rsidRPr="00FE60C9">
        <w:rPr>
          <w:rFonts w:ascii="Calibri" w:hAnsi="Calibri" w:cs="Calibri"/>
        </w:rPr>
        <w:tab/>
      </w:r>
      <w:r w:rsidR="00EB2676" w:rsidRPr="00FE60C9">
        <w:rPr>
          <w:rFonts w:ascii="Calibri" w:hAnsi="Calibri" w:cs="Calibri"/>
        </w:rPr>
        <w:t>Objednatel se zavazuje poskytovateli uhradit účelně vynaložené náklady</w:t>
      </w:r>
      <w:r w:rsidR="00FE60C9" w:rsidRPr="00FE60C9">
        <w:rPr>
          <w:rFonts w:ascii="Calibri" w:hAnsi="Calibri" w:cs="Calibri"/>
        </w:rPr>
        <w:t xml:space="preserve"> (</w:t>
      </w:r>
      <w:r w:rsidR="009212A2">
        <w:rPr>
          <w:rFonts w:ascii="Calibri" w:hAnsi="Calibri" w:cs="Calibri"/>
        </w:rPr>
        <w:t xml:space="preserve">za </w:t>
      </w:r>
      <w:r w:rsidR="00FE60C9" w:rsidRPr="00FE60C9">
        <w:rPr>
          <w:rFonts w:ascii="Calibri" w:hAnsi="Calibri" w:cs="Calibri"/>
        </w:rPr>
        <w:t>doprav</w:t>
      </w:r>
      <w:r w:rsidR="009212A2">
        <w:rPr>
          <w:rFonts w:ascii="Calibri" w:hAnsi="Calibri" w:cs="Calibri"/>
        </w:rPr>
        <w:t>u</w:t>
      </w:r>
      <w:r w:rsidR="00FE60C9" w:rsidRPr="00FE60C9">
        <w:rPr>
          <w:rFonts w:ascii="Calibri" w:hAnsi="Calibri" w:cs="Calibri"/>
        </w:rPr>
        <w:t>, strav</w:t>
      </w:r>
      <w:r w:rsidR="009212A2">
        <w:rPr>
          <w:rFonts w:ascii="Calibri" w:hAnsi="Calibri" w:cs="Calibri"/>
        </w:rPr>
        <w:t>u</w:t>
      </w:r>
      <w:r w:rsidR="00FE60C9" w:rsidRPr="00FE60C9">
        <w:rPr>
          <w:rFonts w:ascii="Calibri" w:hAnsi="Calibri" w:cs="Calibri"/>
        </w:rPr>
        <w:t xml:space="preserve">, ubytování, </w:t>
      </w:r>
      <w:r w:rsidR="00FE60C9">
        <w:rPr>
          <w:rFonts w:ascii="Calibri" w:hAnsi="Calibri" w:cs="Calibri"/>
        </w:rPr>
        <w:t>telefonní služby</w:t>
      </w:r>
      <w:r w:rsidR="009212A2">
        <w:rPr>
          <w:rFonts w:ascii="Calibri" w:hAnsi="Calibri" w:cs="Calibri"/>
        </w:rPr>
        <w:t>,</w:t>
      </w:r>
      <w:r w:rsidR="009212A2" w:rsidRPr="009212A2">
        <w:rPr>
          <w:rFonts w:ascii="Calibri" w:hAnsi="Calibri" w:cs="Calibri"/>
        </w:rPr>
        <w:t xml:space="preserve"> </w:t>
      </w:r>
      <w:r w:rsidR="009212A2">
        <w:rPr>
          <w:rFonts w:ascii="Calibri" w:hAnsi="Calibri" w:cs="Calibri"/>
        </w:rPr>
        <w:t xml:space="preserve">akreditace </w:t>
      </w:r>
      <w:r w:rsidR="00FE60C9" w:rsidRPr="00FE60C9">
        <w:rPr>
          <w:rFonts w:ascii="Calibri" w:hAnsi="Calibri" w:cs="Calibri"/>
        </w:rPr>
        <w:t>atd.)</w:t>
      </w:r>
      <w:r w:rsidRPr="00FE60C9">
        <w:rPr>
          <w:rFonts w:ascii="Calibri" w:hAnsi="Calibri" w:cs="Calibri"/>
        </w:rPr>
        <w:t xml:space="preserve">, které poskytovateli vzniknou v souvislosti </w:t>
      </w:r>
      <w:r w:rsidR="00FE60C9" w:rsidRPr="00FE60C9">
        <w:rPr>
          <w:rFonts w:ascii="Calibri" w:hAnsi="Calibri" w:cs="Calibri"/>
        </w:rPr>
        <w:t xml:space="preserve">s pracovními cestami a </w:t>
      </w:r>
      <w:r w:rsidRPr="00FE60C9">
        <w:rPr>
          <w:rFonts w:ascii="Calibri" w:hAnsi="Calibri" w:cs="Calibri"/>
        </w:rPr>
        <w:t>poskytováním služeb dle článku 2.1 této smlouvy</w:t>
      </w:r>
      <w:r w:rsidR="009212A2">
        <w:rPr>
          <w:rFonts w:ascii="Calibri" w:hAnsi="Calibri" w:cs="Calibri"/>
        </w:rPr>
        <w:t>, vždy však po předchozí dohodě s managementem projektu.</w:t>
      </w:r>
      <w:r w:rsidR="00FE60C9">
        <w:rPr>
          <w:rFonts w:ascii="Calibri" w:hAnsi="Calibri" w:cs="Calibri"/>
        </w:rPr>
        <w:t xml:space="preserve"> </w:t>
      </w:r>
    </w:p>
    <w:p w:rsidR="00277974" w:rsidRDefault="00277974">
      <w:pPr>
        <w:jc w:val="center"/>
        <w:rPr>
          <w:rFonts w:ascii="Calibri" w:hAnsi="Calibri"/>
        </w:rPr>
      </w:pPr>
    </w:p>
    <w:p w:rsidR="00FE60C9" w:rsidRPr="005A6023" w:rsidRDefault="00FE60C9">
      <w:pPr>
        <w:jc w:val="center"/>
        <w:rPr>
          <w:rFonts w:ascii="Calibri" w:hAnsi="Calibri"/>
        </w:rPr>
      </w:pPr>
    </w:p>
    <w:p w:rsidR="002679A4" w:rsidRPr="005A6023" w:rsidRDefault="00EB2676">
      <w:pPr>
        <w:jc w:val="center"/>
        <w:rPr>
          <w:rFonts w:ascii="Calibri" w:hAnsi="Calibri"/>
          <w:b/>
          <w:bCs/>
        </w:rPr>
      </w:pPr>
      <w:r w:rsidRPr="005A6023">
        <w:rPr>
          <w:rFonts w:ascii="Calibri" w:hAnsi="Calibri"/>
          <w:b/>
          <w:bCs/>
        </w:rPr>
        <w:t>5. Účinnost</w:t>
      </w:r>
      <w:r w:rsidR="009212A2">
        <w:rPr>
          <w:rFonts w:ascii="Calibri" w:hAnsi="Calibri"/>
          <w:b/>
          <w:bCs/>
        </w:rPr>
        <w:t xml:space="preserve"> a vy</w:t>
      </w:r>
      <w:r w:rsidRPr="005A6023">
        <w:rPr>
          <w:rFonts w:ascii="Calibri" w:hAnsi="Calibri"/>
          <w:b/>
          <w:bCs/>
        </w:rPr>
        <w:t>pově</w:t>
      </w:r>
      <w:r w:rsidR="009212A2">
        <w:rPr>
          <w:rFonts w:ascii="Calibri" w:hAnsi="Calibri"/>
          <w:b/>
          <w:bCs/>
        </w:rPr>
        <w:t>zení smlouvy</w:t>
      </w:r>
    </w:p>
    <w:p w:rsidR="002679A4" w:rsidRPr="005A6023" w:rsidRDefault="002679A4">
      <w:pPr>
        <w:rPr>
          <w:rFonts w:ascii="Calibri" w:hAnsi="Calibri"/>
          <w:b/>
          <w:bCs/>
        </w:rPr>
      </w:pPr>
    </w:p>
    <w:p w:rsidR="002679A4" w:rsidRPr="005A6023" w:rsidRDefault="00EB2676">
      <w:pPr>
        <w:jc w:val="center"/>
        <w:rPr>
          <w:rFonts w:ascii="Calibri" w:hAnsi="Calibri"/>
        </w:rPr>
      </w:pPr>
      <w:r w:rsidRPr="005A6023">
        <w:rPr>
          <w:rFonts w:ascii="Calibri" w:hAnsi="Calibri"/>
        </w:rPr>
        <w:t>5.1</w:t>
      </w:r>
      <w:r w:rsidR="009212A2">
        <w:rPr>
          <w:rFonts w:ascii="Calibri" w:hAnsi="Calibri"/>
        </w:rPr>
        <w:t xml:space="preserve"> Účinnost smlouvy</w:t>
      </w:r>
    </w:p>
    <w:p w:rsidR="002679A4" w:rsidRPr="005A6023" w:rsidRDefault="002679A4">
      <w:pPr>
        <w:jc w:val="center"/>
        <w:rPr>
          <w:rFonts w:ascii="Calibri" w:hAnsi="Calibri"/>
        </w:rPr>
      </w:pPr>
    </w:p>
    <w:p w:rsidR="002679A4" w:rsidRPr="005A6023" w:rsidRDefault="009212A2">
      <w:r>
        <w:rPr>
          <w:rFonts w:ascii="Calibri" w:hAnsi="Calibri"/>
        </w:rPr>
        <w:t>5.1.1</w:t>
      </w:r>
      <w:r>
        <w:rPr>
          <w:rFonts w:ascii="Calibri" w:hAnsi="Calibri"/>
        </w:rPr>
        <w:tab/>
      </w:r>
      <w:r w:rsidR="00EB2676" w:rsidRPr="005A6023">
        <w:rPr>
          <w:rFonts w:ascii="Calibri" w:hAnsi="Calibri"/>
        </w:rPr>
        <w:t xml:space="preserve">Tato smlouva nabývá účinnosti </w:t>
      </w:r>
      <w:r w:rsidR="0014690B" w:rsidRPr="005A6023">
        <w:rPr>
          <w:rFonts w:ascii="Calibri" w:hAnsi="Calibri"/>
        </w:rPr>
        <w:t>1</w:t>
      </w:r>
      <w:r w:rsidR="001B2AE6">
        <w:rPr>
          <w:rFonts w:ascii="Calibri" w:hAnsi="Calibri"/>
        </w:rPr>
        <w:t>9</w:t>
      </w:r>
      <w:r w:rsidR="00236243" w:rsidRPr="005A6023">
        <w:rPr>
          <w:rFonts w:ascii="Calibri" w:hAnsi="Calibri"/>
        </w:rPr>
        <w:t>.</w:t>
      </w:r>
      <w:r>
        <w:rPr>
          <w:rFonts w:ascii="Calibri" w:hAnsi="Calibri"/>
        </w:rPr>
        <w:t>01</w:t>
      </w:r>
      <w:r w:rsidR="0014690B" w:rsidRPr="005A6023">
        <w:rPr>
          <w:rFonts w:ascii="Calibri" w:hAnsi="Calibri"/>
        </w:rPr>
        <w:t>.201</w:t>
      </w:r>
      <w:r>
        <w:rPr>
          <w:rFonts w:ascii="Calibri" w:hAnsi="Calibri"/>
        </w:rPr>
        <w:t>8</w:t>
      </w:r>
      <w:r w:rsidR="00EB2676" w:rsidRPr="005A6023">
        <w:rPr>
          <w:rFonts w:ascii="Calibri" w:hAnsi="Calibri"/>
        </w:rPr>
        <w:t>.</w:t>
      </w:r>
    </w:p>
    <w:p w:rsidR="002679A4" w:rsidRPr="005A6023" w:rsidRDefault="002679A4">
      <w:pPr>
        <w:rPr>
          <w:rFonts w:ascii="Calibri" w:hAnsi="Calibri"/>
        </w:rPr>
      </w:pPr>
    </w:p>
    <w:p w:rsidR="002679A4" w:rsidRPr="005A6023" w:rsidRDefault="009212A2">
      <w:r>
        <w:rPr>
          <w:rFonts w:ascii="Calibri" w:hAnsi="Calibri"/>
        </w:rPr>
        <w:t>5.1.2</w:t>
      </w:r>
      <w:r>
        <w:rPr>
          <w:rFonts w:ascii="Calibri" w:hAnsi="Calibri"/>
        </w:rPr>
        <w:tab/>
      </w:r>
      <w:r w:rsidR="00EB2676" w:rsidRPr="005A6023">
        <w:rPr>
          <w:rFonts w:ascii="Calibri" w:hAnsi="Calibri"/>
        </w:rPr>
        <w:t xml:space="preserve">Tato smlouva se uzavírá na dobu </w:t>
      </w:r>
      <w:r w:rsidR="00943534" w:rsidRPr="005A6023">
        <w:rPr>
          <w:rFonts w:ascii="Calibri" w:hAnsi="Calibri"/>
        </w:rPr>
        <w:t>neurčitou.</w:t>
      </w:r>
    </w:p>
    <w:p w:rsidR="002679A4" w:rsidRPr="005A6023" w:rsidRDefault="002679A4">
      <w:pPr>
        <w:rPr>
          <w:rFonts w:ascii="Calibri" w:hAnsi="Calibri"/>
        </w:rPr>
      </w:pPr>
    </w:p>
    <w:p w:rsidR="002679A4" w:rsidRPr="005A6023" w:rsidRDefault="00EB2676">
      <w:pPr>
        <w:jc w:val="center"/>
        <w:rPr>
          <w:rFonts w:ascii="Calibri" w:hAnsi="Calibri"/>
        </w:rPr>
      </w:pPr>
      <w:r w:rsidRPr="005A6023">
        <w:rPr>
          <w:rFonts w:ascii="Calibri" w:hAnsi="Calibri"/>
        </w:rPr>
        <w:t>5.</w:t>
      </w:r>
      <w:r w:rsidR="009212A2">
        <w:rPr>
          <w:rFonts w:ascii="Calibri" w:hAnsi="Calibri"/>
        </w:rPr>
        <w:t>2 Výpověď smlouvy</w:t>
      </w:r>
    </w:p>
    <w:p w:rsidR="002679A4" w:rsidRPr="005A6023" w:rsidRDefault="002679A4">
      <w:pPr>
        <w:jc w:val="center"/>
        <w:rPr>
          <w:rFonts w:ascii="Calibri" w:hAnsi="Calibri"/>
        </w:rPr>
      </w:pPr>
    </w:p>
    <w:p w:rsidR="009212A2" w:rsidRDefault="009212A2" w:rsidP="00A82C96">
      <w:pPr>
        <w:pStyle w:val="Standard"/>
        <w:jc w:val="both"/>
        <w:rPr>
          <w:color w:val="auto"/>
        </w:rPr>
      </w:pPr>
      <w:r>
        <w:rPr>
          <w:rFonts w:ascii="Calibri" w:hAnsi="Calibri"/>
          <w:color w:val="auto"/>
        </w:rPr>
        <w:t>5.2.1</w:t>
      </w:r>
      <w:r>
        <w:rPr>
          <w:rFonts w:ascii="Calibri" w:hAnsi="Calibri"/>
          <w:color w:val="auto"/>
        </w:rPr>
        <w:tab/>
      </w:r>
      <w:r w:rsidR="00A82C96" w:rsidRPr="005A6023">
        <w:rPr>
          <w:rFonts w:ascii="Calibri" w:hAnsi="Calibri"/>
          <w:color w:val="auto"/>
        </w:rPr>
        <w:t>Každá ze smluvních stran je oprávněna vypovědět tuto smlouvu bez uvedení důvodu. Výpovědní doba v takovém případě činí 3 měsíce. Výpovědní doba počíná běžet prvním dnem měsíce následujícího po měsíci, v němž byla výpověď doručena druhé smluvní straně.</w:t>
      </w:r>
    </w:p>
    <w:p w:rsidR="002679A4" w:rsidRPr="005A6023" w:rsidRDefault="002679A4">
      <w:pPr>
        <w:jc w:val="both"/>
        <w:rPr>
          <w:rFonts w:ascii="Calibri" w:hAnsi="Calibri"/>
        </w:rPr>
      </w:pPr>
    </w:p>
    <w:p w:rsidR="00277974" w:rsidRPr="005A6023" w:rsidRDefault="00277974">
      <w:pPr>
        <w:jc w:val="both"/>
        <w:rPr>
          <w:rFonts w:ascii="Calibri" w:hAnsi="Calibri"/>
        </w:rPr>
      </w:pPr>
    </w:p>
    <w:p w:rsidR="002679A4" w:rsidRPr="005A6023" w:rsidRDefault="00EB2676">
      <w:pPr>
        <w:jc w:val="center"/>
        <w:rPr>
          <w:rFonts w:ascii="Calibri" w:hAnsi="Calibri"/>
          <w:b/>
          <w:bCs/>
        </w:rPr>
      </w:pPr>
      <w:r w:rsidRPr="005A6023">
        <w:rPr>
          <w:rFonts w:ascii="Calibri" w:hAnsi="Calibri"/>
          <w:b/>
          <w:bCs/>
        </w:rPr>
        <w:t>6. Doručování</w:t>
      </w:r>
    </w:p>
    <w:p w:rsidR="002679A4" w:rsidRPr="005A6023" w:rsidRDefault="002679A4">
      <w:pPr>
        <w:jc w:val="center"/>
        <w:rPr>
          <w:rFonts w:ascii="Calibri" w:hAnsi="Calibri"/>
          <w:b/>
          <w:bCs/>
        </w:rPr>
      </w:pPr>
    </w:p>
    <w:p w:rsidR="002679A4" w:rsidRPr="005A6023" w:rsidRDefault="00FB6827">
      <w:pPr>
        <w:jc w:val="both"/>
        <w:rPr>
          <w:rFonts w:ascii="Calibri" w:hAnsi="Calibri"/>
        </w:rPr>
      </w:pPr>
      <w:bookmarkStart w:id="1" w:name="_Ref92698653"/>
      <w:bookmarkEnd w:id="1"/>
      <w:r>
        <w:rPr>
          <w:rFonts w:ascii="Calibri" w:hAnsi="Calibri"/>
        </w:rPr>
        <w:t>6.1</w:t>
      </w:r>
      <w:r w:rsidR="009212A2">
        <w:rPr>
          <w:rFonts w:ascii="Calibri" w:hAnsi="Calibri"/>
        </w:rPr>
        <w:tab/>
      </w:r>
      <w:r w:rsidR="00EB2676" w:rsidRPr="005A6023">
        <w:rPr>
          <w:rFonts w:ascii="Calibri" w:hAnsi="Calibri"/>
        </w:rPr>
        <w:t>Nebude-li mezi smluvními stranami dohodnuto jinak, veškerá korespondence související s touto smlouvou musí být druhé smluvní straně doručena osobně proti písemnému potvrzení o převzetí zásilky nebo doporučeně poštou na adresu smluvních stran uvedenou v záhlaví této smlouvy.</w:t>
      </w:r>
    </w:p>
    <w:p w:rsidR="002679A4" w:rsidRPr="005A6023" w:rsidRDefault="002679A4">
      <w:pPr>
        <w:jc w:val="center"/>
        <w:rPr>
          <w:rFonts w:ascii="Calibri" w:hAnsi="Calibri"/>
        </w:rPr>
      </w:pPr>
    </w:p>
    <w:p w:rsidR="002679A4" w:rsidRPr="005A6023" w:rsidRDefault="00FB6827">
      <w:pPr>
        <w:jc w:val="both"/>
        <w:rPr>
          <w:rFonts w:ascii="Calibri" w:hAnsi="Calibri"/>
        </w:rPr>
      </w:pPr>
      <w:bookmarkStart w:id="2" w:name="_Ref92698626"/>
      <w:bookmarkEnd w:id="2"/>
      <w:r>
        <w:rPr>
          <w:rFonts w:ascii="Calibri" w:hAnsi="Calibri"/>
        </w:rPr>
        <w:t>6.2</w:t>
      </w:r>
      <w:r w:rsidR="009212A2">
        <w:rPr>
          <w:rFonts w:ascii="Calibri" w:hAnsi="Calibri"/>
        </w:rPr>
        <w:tab/>
      </w:r>
      <w:r w:rsidR="00EB2676" w:rsidRPr="005A6023">
        <w:rPr>
          <w:rFonts w:ascii="Calibri" w:hAnsi="Calibri"/>
        </w:rPr>
        <w:t>Odepře-li adresát, popřípadě osoba oprávněná za něj písemnost převzít, přijmout písemnost doručovanou podle této smlouvy osobně nebo doporučeně poštou, je písemnost doručena dnem, kdy její přijetí bylo odepřeno.</w:t>
      </w:r>
    </w:p>
    <w:p w:rsidR="002679A4" w:rsidRPr="005A6023" w:rsidRDefault="002679A4">
      <w:pPr>
        <w:jc w:val="both"/>
        <w:rPr>
          <w:rFonts w:ascii="Calibri" w:hAnsi="Calibri"/>
        </w:rPr>
      </w:pPr>
    </w:p>
    <w:p w:rsidR="00277974" w:rsidRPr="005A6023" w:rsidRDefault="00277974">
      <w:pPr>
        <w:jc w:val="both"/>
        <w:rPr>
          <w:rFonts w:ascii="Calibri" w:hAnsi="Calibri"/>
        </w:rPr>
      </w:pPr>
    </w:p>
    <w:p w:rsidR="002679A4" w:rsidRPr="005A6023" w:rsidRDefault="00EB2676">
      <w:pPr>
        <w:jc w:val="center"/>
        <w:rPr>
          <w:rFonts w:ascii="Calibri" w:hAnsi="Calibri"/>
          <w:b/>
          <w:bCs/>
        </w:rPr>
      </w:pPr>
      <w:r w:rsidRPr="005A6023">
        <w:rPr>
          <w:rFonts w:ascii="Calibri" w:hAnsi="Calibri"/>
          <w:b/>
          <w:bCs/>
        </w:rPr>
        <w:t>7. Závěrečná ustanovení</w:t>
      </w:r>
    </w:p>
    <w:p w:rsidR="002679A4" w:rsidRPr="005A6023" w:rsidRDefault="002679A4">
      <w:pPr>
        <w:rPr>
          <w:rFonts w:ascii="Calibri" w:hAnsi="Calibri"/>
          <w:b/>
          <w:bCs/>
        </w:rPr>
      </w:pPr>
    </w:p>
    <w:p w:rsidR="002679A4" w:rsidRPr="005A6023" w:rsidRDefault="00EB2676" w:rsidP="00FB6827">
      <w:pPr>
        <w:rPr>
          <w:rFonts w:ascii="Calibri" w:hAnsi="Calibri"/>
        </w:rPr>
      </w:pPr>
      <w:r w:rsidRPr="005A6023">
        <w:rPr>
          <w:rFonts w:ascii="Calibri" w:hAnsi="Calibri"/>
        </w:rPr>
        <w:t>7.1</w:t>
      </w:r>
      <w:r w:rsidR="00FB6827">
        <w:rPr>
          <w:rFonts w:ascii="Calibri" w:hAnsi="Calibri"/>
        </w:rPr>
        <w:t xml:space="preserve"> </w:t>
      </w:r>
      <w:r w:rsidR="00FB6827">
        <w:rPr>
          <w:rFonts w:ascii="Calibri" w:hAnsi="Calibri"/>
        </w:rPr>
        <w:tab/>
      </w:r>
      <w:r w:rsidRPr="005A6023">
        <w:rPr>
          <w:rFonts w:ascii="Calibri" w:hAnsi="Calibri"/>
        </w:rPr>
        <w:t>Tato smlouva je vyhotovena ve dvou stejnopisech s platností originálu, z nichž každá ze smluvních stran obdrží jeden.</w:t>
      </w:r>
    </w:p>
    <w:p w:rsidR="002679A4" w:rsidRPr="005A6023" w:rsidRDefault="002679A4">
      <w:pPr>
        <w:jc w:val="both"/>
        <w:rPr>
          <w:rFonts w:ascii="Calibri" w:hAnsi="Calibri"/>
        </w:rPr>
      </w:pPr>
    </w:p>
    <w:p w:rsidR="002679A4" w:rsidRPr="005A6023" w:rsidRDefault="00EB2676" w:rsidP="00FB6827">
      <w:pPr>
        <w:rPr>
          <w:rFonts w:ascii="Calibri" w:hAnsi="Calibri"/>
        </w:rPr>
      </w:pPr>
      <w:r w:rsidRPr="005A6023">
        <w:rPr>
          <w:rFonts w:ascii="Calibri" w:hAnsi="Calibri"/>
        </w:rPr>
        <w:t>7.</w:t>
      </w:r>
      <w:r w:rsidR="00FB6827">
        <w:rPr>
          <w:rFonts w:ascii="Calibri" w:hAnsi="Calibri"/>
        </w:rPr>
        <w:t>2</w:t>
      </w:r>
      <w:r w:rsidR="00FB6827">
        <w:rPr>
          <w:rFonts w:ascii="Calibri" w:hAnsi="Calibri"/>
        </w:rPr>
        <w:tab/>
      </w:r>
      <w:r w:rsidRPr="005A6023">
        <w:rPr>
          <w:rFonts w:ascii="Calibri" w:hAnsi="Calibri"/>
        </w:rPr>
        <w:t>Smluvní strany prohlašují, že tato smlouva byla uzavřena podle jejich pravé a svobodné vůle. Smlouvu si přečetli a s jejím obsahem souhlasí.</w:t>
      </w:r>
    </w:p>
    <w:p w:rsidR="002679A4" w:rsidRPr="005A6023" w:rsidRDefault="002679A4">
      <w:pPr>
        <w:jc w:val="both"/>
        <w:rPr>
          <w:rFonts w:ascii="Calibri" w:hAnsi="Calibri"/>
        </w:rPr>
      </w:pPr>
    </w:p>
    <w:p w:rsidR="002679A4" w:rsidRPr="005A6023" w:rsidRDefault="00EB2676" w:rsidP="00FB6827">
      <w:pPr>
        <w:rPr>
          <w:rFonts w:ascii="Calibri" w:hAnsi="Calibri" w:cs="Calibri"/>
        </w:rPr>
      </w:pPr>
      <w:r w:rsidRPr="005A6023">
        <w:rPr>
          <w:rFonts w:ascii="Calibri" w:hAnsi="Calibri" w:cs="Calibri"/>
        </w:rPr>
        <w:t>7.</w:t>
      </w:r>
      <w:r w:rsidR="00FB6827">
        <w:rPr>
          <w:rFonts w:ascii="Calibri" w:hAnsi="Calibri" w:cs="Calibri"/>
        </w:rPr>
        <w:t>3</w:t>
      </w:r>
      <w:r w:rsidR="00FB6827">
        <w:rPr>
          <w:rFonts w:ascii="Calibri" w:hAnsi="Calibri" w:cs="Calibri"/>
        </w:rPr>
        <w:tab/>
      </w:r>
      <w:r w:rsidRPr="005A6023">
        <w:rPr>
          <w:rFonts w:ascii="Calibri" w:hAnsi="Calibri" w:cs="Calibri"/>
        </w:rPr>
        <w:t>Smluvní strany se dohodly, že tato smlouva, jakož i práva a povinnosti vzniklé na základě této smlouvy nebo v souvislosti s ní se řídí zákonem č. 89/2012 Sb. v platném znění, občanský zákoník.</w:t>
      </w:r>
    </w:p>
    <w:p w:rsidR="002679A4" w:rsidRPr="005A6023" w:rsidRDefault="002679A4">
      <w:pPr>
        <w:jc w:val="center"/>
        <w:rPr>
          <w:rFonts w:ascii="Calibri" w:hAnsi="Calibri"/>
        </w:rPr>
      </w:pPr>
    </w:p>
    <w:p w:rsidR="002679A4" w:rsidRPr="005A6023" w:rsidRDefault="00EB2676" w:rsidP="00FB6827">
      <w:pPr>
        <w:rPr>
          <w:rFonts w:ascii="Calibri" w:hAnsi="Calibri"/>
        </w:rPr>
      </w:pPr>
      <w:r w:rsidRPr="005A6023">
        <w:rPr>
          <w:rFonts w:ascii="Calibri" w:hAnsi="Calibri"/>
        </w:rPr>
        <w:t>7.</w:t>
      </w:r>
      <w:r w:rsidR="00FB6827">
        <w:rPr>
          <w:rFonts w:ascii="Calibri" w:hAnsi="Calibri"/>
        </w:rPr>
        <w:t>4</w:t>
      </w:r>
      <w:r w:rsidR="00FB6827">
        <w:rPr>
          <w:rFonts w:ascii="Calibri" w:hAnsi="Calibri"/>
        </w:rPr>
        <w:tab/>
      </w:r>
      <w:r w:rsidRPr="005A6023">
        <w:rPr>
          <w:rFonts w:ascii="Calibri" w:hAnsi="Calibri"/>
        </w:rPr>
        <w:t xml:space="preserve">Smluvní strana, která porušuje svou povinnost z této smlouvy, nebo smluvní strana, která s přihlédnutím ke všem okolnostem má vědět, že poruší svou povinnost z této smlouvy, je povinna oznámit druhé smluvní straně povahu překážky, která jí brání nebo bude bránit v plnění povinnosti, a o jejích důsledcích. Zpráva musí být podána písemně bez zbytečného odkladu poté, kdy se povinná strana o překážce dověděla nebo při náležité péči mohla dovědět. </w:t>
      </w:r>
    </w:p>
    <w:p w:rsidR="002679A4" w:rsidRPr="005A6023" w:rsidRDefault="002679A4">
      <w:pPr>
        <w:rPr>
          <w:rFonts w:ascii="Calibri" w:hAnsi="Calibri"/>
        </w:rPr>
      </w:pPr>
    </w:p>
    <w:p w:rsidR="002679A4" w:rsidRPr="005A6023" w:rsidRDefault="00EB2676" w:rsidP="00FB6827">
      <w:pPr>
        <w:rPr>
          <w:rFonts w:ascii="Calibri" w:hAnsi="Calibri"/>
        </w:rPr>
      </w:pPr>
      <w:r w:rsidRPr="005A6023">
        <w:rPr>
          <w:rFonts w:ascii="Calibri" w:hAnsi="Calibri"/>
        </w:rPr>
        <w:t>7.</w:t>
      </w:r>
      <w:r w:rsidR="00FB6827">
        <w:rPr>
          <w:rFonts w:ascii="Calibri" w:hAnsi="Calibri"/>
        </w:rPr>
        <w:t>5</w:t>
      </w:r>
      <w:r w:rsidR="00FB6827">
        <w:rPr>
          <w:rFonts w:ascii="Calibri" w:hAnsi="Calibri"/>
        </w:rPr>
        <w:tab/>
      </w:r>
      <w:r w:rsidRPr="005A6023">
        <w:rPr>
          <w:rFonts w:ascii="Calibri" w:hAnsi="Calibri"/>
        </w:rPr>
        <w:t xml:space="preserve">Vztahuje-li se důvod neplatnosti jen na některé ustanovení této smlouvy, je neplatným pouze toto </w:t>
      </w:r>
      <w:r w:rsidRPr="005A6023">
        <w:rPr>
          <w:rFonts w:ascii="Calibri" w:hAnsi="Calibri"/>
        </w:rPr>
        <w:lastRenderedPageBreak/>
        <w:t>ustanovení, pokud z jeho povahy nebo obsahu anebo z okolností za nichž bylo sjednáno, nevyplývá, že jej nelze oddělit od ostatního obsahu smlouvy.</w:t>
      </w:r>
    </w:p>
    <w:p w:rsidR="002679A4" w:rsidRPr="005A6023" w:rsidRDefault="002679A4">
      <w:pPr>
        <w:rPr>
          <w:rFonts w:ascii="Calibri" w:hAnsi="Calibri"/>
        </w:rPr>
      </w:pPr>
    </w:p>
    <w:p w:rsidR="002679A4" w:rsidRPr="005A6023" w:rsidRDefault="00EB2676" w:rsidP="00FB6827">
      <w:pPr>
        <w:rPr>
          <w:rFonts w:ascii="Calibri" w:hAnsi="Calibri"/>
        </w:rPr>
      </w:pPr>
      <w:r w:rsidRPr="005A6023">
        <w:rPr>
          <w:rFonts w:ascii="Calibri" w:hAnsi="Calibri"/>
        </w:rPr>
        <w:t>7.</w:t>
      </w:r>
      <w:r w:rsidR="00FB6827">
        <w:rPr>
          <w:rFonts w:ascii="Calibri" w:hAnsi="Calibri"/>
        </w:rPr>
        <w:t>6</w:t>
      </w:r>
      <w:r w:rsidR="00FB6827">
        <w:rPr>
          <w:rFonts w:ascii="Calibri" w:hAnsi="Calibri"/>
        </w:rPr>
        <w:tab/>
      </w:r>
      <w:r w:rsidRPr="005A6023">
        <w:rPr>
          <w:rFonts w:ascii="Calibri" w:hAnsi="Calibri"/>
        </w:rPr>
        <w:t>Tato smlouva představuje úplnou dohodu smluvních stran o předmětu této smlouvy. Tuto smlouvu je možné měnit pouze písemnou dohodou smluvních stran ve formě číslovaných dodatků této smlouvy podepsaných smluvními stranami.</w:t>
      </w:r>
    </w:p>
    <w:p w:rsidR="002679A4" w:rsidRPr="005A6023" w:rsidRDefault="002679A4">
      <w:pPr>
        <w:jc w:val="both"/>
        <w:rPr>
          <w:rFonts w:ascii="Calibri" w:hAnsi="Calibri"/>
        </w:rPr>
      </w:pPr>
    </w:p>
    <w:p w:rsidR="00FB6827" w:rsidRDefault="00FB6827">
      <w:pPr>
        <w:jc w:val="both"/>
        <w:rPr>
          <w:rFonts w:ascii="Calibri" w:hAnsi="Calibri"/>
        </w:rPr>
      </w:pPr>
    </w:p>
    <w:p w:rsidR="00FB6827" w:rsidRDefault="00FB6827">
      <w:pPr>
        <w:jc w:val="both"/>
        <w:rPr>
          <w:rFonts w:ascii="Calibri" w:hAnsi="Calibri"/>
        </w:rPr>
      </w:pPr>
    </w:p>
    <w:p w:rsidR="00FB6827" w:rsidRPr="005A6023" w:rsidRDefault="00FB6827">
      <w:pPr>
        <w:jc w:val="both"/>
        <w:rPr>
          <w:rFonts w:ascii="Calibri" w:hAnsi="Calibri"/>
        </w:rPr>
      </w:pPr>
    </w:p>
    <w:p w:rsidR="002679A4" w:rsidRPr="005A6023" w:rsidRDefault="00EB2676">
      <w:r w:rsidRPr="005A6023">
        <w:rPr>
          <w:rFonts w:ascii="Calibri" w:hAnsi="Calibri"/>
        </w:rPr>
        <w:t xml:space="preserve">V Praze dne </w:t>
      </w:r>
      <w:r w:rsidR="00FC1CBE">
        <w:rPr>
          <w:rFonts w:ascii="Calibri" w:hAnsi="Calibri"/>
        </w:rPr>
        <w:t>1</w:t>
      </w:r>
      <w:r w:rsidR="001B2AE6">
        <w:rPr>
          <w:rFonts w:ascii="Calibri" w:hAnsi="Calibri"/>
        </w:rPr>
        <w:t>9</w:t>
      </w:r>
      <w:r w:rsidR="0014690B" w:rsidRPr="005A6023">
        <w:rPr>
          <w:rFonts w:ascii="Calibri" w:hAnsi="Calibri"/>
        </w:rPr>
        <w:t>.</w:t>
      </w:r>
      <w:r w:rsidR="00FB6827">
        <w:rPr>
          <w:rFonts w:ascii="Calibri" w:hAnsi="Calibri"/>
        </w:rPr>
        <w:t>01</w:t>
      </w:r>
      <w:r w:rsidR="00943534" w:rsidRPr="005A6023">
        <w:rPr>
          <w:rFonts w:ascii="Calibri" w:hAnsi="Calibri"/>
        </w:rPr>
        <w:t>.201</w:t>
      </w:r>
      <w:r w:rsidR="00FB6827">
        <w:rPr>
          <w:rFonts w:ascii="Calibri" w:hAnsi="Calibri"/>
        </w:rPr>
        <w:t>8</w:t>
      </w:r>
    </w:p>
    <w:p w:rsidR="002679A4" w:rsidRDefault="002679A4">
      <w:pPr>
        <w:rPr>
          <w:rFonts w:ascii="Calibri" w:hAnsi="Calibri"/>
        </w:rPr>
      </w:pPr>
    </w:p>
    <w:p w:rsidR="00FB6827" w:rsidRDefault="00FB6827">
      <w:pPr>
        <w:rPr>
          <w:rFonts w:ascii="Calibri" w:hAnsi="Calibri"/>
        </w:rPr>
      </w:pPr>
    </w:p>
    <w:p w:rsidR="00FB6827" w:rsidRPr="005A6023" w:rsidRDefault="00FB6827">
      <w:pPr>
        <w:rPr>
          <w:rFonts w:ascii="Calibri" w:hAnsi="Calibri"/>
        </w:rPr>
      </w:pPr>
    </w:p>
    <w:p w:rsidR="002679A4" w:rsidRPr="005A6023" w:rsidRDefault="002679A4">
      <w:pPr>
        <w:rPr>
          <w:rFonts w:ascii="Calibri" w:hAnsi="Calibri"/>
        </w:rPr>
      </w:pPr>
    </w:p>
    <w:p w:rsidR="002679A4" w:rsidRPr="005A6023" w:rsidRDefault="00EB2676">
      <w:pPr>
        <w:rPr>
          <w:rFonts w:ascii="Calibri" w:hAnsi="Calibri"/>
        </w:rPr>
      </w:pPr>
      <w:r w:rsidRPr="005A6023">
        <w:rPr>
          <w:rFonts w:ascii="Calibri" w:hAnsi="Calibri"/>
        </w:rPr>
        <w:t>_____________________</w:t>
      </w:r>
      <w:r w:rsidR="00FB6827">
        <w:rPr>
          <w:rFonts w:ascii="Calibri" w:hAnsi="Calibri"/>
        </w:rPr>
        <w:tab/>
      </w:r>
      <w:r w:rsidR="00FB6827">
        <w:rPr>
          <w:rFonts w:ascii="Calibri" w:hAnsi="Calibri"/>
        </w:rPr>
        <w:tab/>
      </w:r>
      <w:r w:rsidR="00FB6827">
        <w:rPr>
          <w:rFonts w:ascii="Calibri" w:hAnsi="Calibri"/>
        </w:rPr>
        <w:tab/>
      </w:r>
      <w:r w:rsidR="00FB6827">
        <w:rPr>
          <w:rFonts w:ascii="Calibri" w:hAnsi="Calibri"/>
        </w:rPr>
        <w:tab/>
      </w:r>
      <w:r w:rsidR="00FB6827">
        <w:rPr>
          <w:rFonts w:ascii="Calibri" w:hAnsi="Calibri"/>
        </w:rPr>
        <w:tab/>
      </w:r>
      <w:r w:rsidR="00FB6827">
        <w:rPr>
          <w:rFonts w:ascii="Calibri" w:hAnsi="Calibri"/>
        </w:rPr>
        <w:tab/>
      </w:r>
      <w:r w:rsidRPr="005A6023">
        <w:rPr>
          <w:rFonts w:ascii="Calibri" w:hAnsi="Calibri"/>
        </w:rPr>
        <w:t>____________________</w:t>
      </w:r>
    </w:p>
    <w:p w:rsidR="00FB6827" w:rsidRDefault="00FB6827">
      <w:pPr>
        <w:rPr>
          <w:rFonts w:ascii="Calibri" w:hAnsi="Calibri"/>
        </w:rPr>
      </w:pPr>
      <w:r w:rsidRPr="005A6023">
        <w:rPr>
          <w:rFonts w:ascii="Calibri" w:hAnsi="Calibri"/>
        </w:rPr>
        <w:t>O</w:t>
      </w:r>
      <w:r w:rsidR="00EB2676" w:rsidRPr="005A6023">
        <w:rPr>
          <w:rFonts w:ascii="Calibri" w:hAnsi="Calibri"/>
        </w:rPr>
        <w:t>bjednatel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B2676" w:rsidRPr="005A6023">
        <w:rPr>
          <w:rFonts w:ascii="Calibri" w:hAnsi="Calibri"/>
        </w:rPr>
        <w:t xml:space="preserve">poskytovatel                               </w:t>
      </w:r>
      <w:r>
        <w:rPr>
          <w:rFonts w:ascii="Calibri" w:hAnsi="Calibri"/>
        </w:rPr>
        <w:tab/>
      </w:r>
    </w:p>
    <w:p w:rsidR="002679A4" w:rsidRPr="005A6023" w:rsidRDefault="00EB2676">
      <w:r w:rsidRPr="005A6023">
        <w:rPr>
          <w:rFonts w:ascii="Calibri" w:hAnsi="Calibri"/>
        </w:rPr>
        <w:t>Ing. Ladislav Paluska, AMU</w:t>
      </w:r>
      <w:r w:rsidR="00FB6827">
        <w:rPr>
          <w:rFonts w:ascii="Calibri" w:hAnsi="Calibri"/>
        </w:rPr>
        <w:tab/>
      </w:r>
      <w:r w:rsidR="00FB6827">
        <w:rPr>
          <w:rFonts w:ascii="Calibri" w:hAnsi="Calibri"/>
        </w:rPr>
        <w:tab/>
      </w:r>
      <w:r w:rsidR="00FB6827">
        <w:rPr>
          <w:rFonts w:ascii="Calibri" w:hAnsi="Calibri"/>
        </w:rPr>
        <w:tab/>
      </w:r>
      <w:r w:rsidRPr="005A6023">
        <w:rPr>
          <w:rFonts w:ascii="Calibri" w:hAnsi="Calibri"/>
        </w:rPr>
        <w:t xml:space="preserve">          </w:t>
      </w:r>
      <w:r w:rsidR="00FB6827">
        <w:rPr>
          <w:rFonts w:ascii="Calibri" w:hAnsi="Calibri"/>
        </w:rPr>
        <w:t xml:space="preserve">                              </w:t>
      </w:r>
      <w:r w:rsidR="00565EA2">
        <w:rPr>
          <w:rFonts w:ascii="Calibri" w:hAnsi="Calibri"/>
        </w:rPr>
        <w:t xml:space="preserve">Mgr. </w:t>
      </w:r>
      <w:r w:rsidR="001B2AE6">
        <w:rPr>
          <w:rFonts w:ascii="Calibri" w:hAnsi="Calibri"/>
        </w:rPr>
        <w:t>Eliška Malečková</w:t>
      </w:r>
    </w:p>
    <w:sectPr w:rsidR="002679A4" w:rsidRPr="005A6023" w:rsidSect="00FB6827">
      <w:footerReference w:type="default" r:id="rId11"/>
      <w:pgSz w:w="11906" w:h="16838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B02" w:rsidRDefault="00656B02" w:rsidP="00FB6827">
      <w:r>
        <w:separator/>
      </w:r>
    </w:p>
  </w:endnote>
  <w:endnote w:type="continuationSeparator" w:id="0">
    <w:p w:rsidR="00656B02" w:rsidRDefault="00656B02" w:rsidP="00FB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02" w:rsidRDefault="00656B0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92581">
      <w:rPr>
        <w:noProof/>
      </w:rPr>
      <w:t>1</w:t>
    </w:r>
    <w:r>
      <w:fldChar w:fldCharType="end"/>
    </w:r>
  </w:p>
  <w:p w:rsidR="00656B02" w:rsidRDefault="00656B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B02" w:rsidRDefault="00656B02" w:rsidP="00FB6827">
      <w:r>
        <w:separator/>
      </w:r>
    </w:p>
  </w:footnote>
  <w:footnote w:type="continuationSeparator" w:id="0">
    <w:p w:rsidR="00656B02" w:rsidRDefault="00656B02" w:rsidP="00FB6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595E"/>
    <w:multiLevelType w:val="hybridMultilevel"/>
    <w:tmpl w:val="78F27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B04E2"/>
    <w:multiLevelType w:val="multilevel"/>
    <w:tmpl w:val="11D67F6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100B331C"/>
    <w:multiLevelType w:val="multilevel"/>
    <w:tmpl w:val="D7D6AEF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0DF49C0"/>
    <w:multiLevelType w:val="hybridMultilevel"/>
    <w:tmpl w:val="021EB7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CC5DCB"/>
    <w:multiLevelType w:val="hybridMultilevel"/>
    <w:tmpl w:val="2C5291C8"/>
    <w:lvl w:ilvl="0" w:tplc="A28C4FBA">
      <w:numFmt w:val="bullet"/>
      <w:lvlText w:val="-"/>
      <w:lvlJc w:val="left"/>
      <w:pPr>
        <w:ind w:left="720" w:hanging="360"/>
      </w:pPr>
      <w:rPr>
        <w:rFonts w:ascii="Calibri" w:eastAsia="Arial Unicode MS" w:hAnsi="Calibri" w:cs="Mang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410EE2"/>
    <w:multiLevelType w:val="multilevel"/>
    <w:tmpl w:val="2ABE2CA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79A4"/>
    <w:rsid w:val="00080A4B"/>
    <w:rsid w:val="00117DFB"/>
    <w:rsid w:val="0014690B"/>
    <w:rsid w:val="00192581"/>
    <w:rsid w:val="001B2AE6"/>
    <w:rsid w:val="0020039A"/>
    <w:rsid w:val="00236243"/>
    <w:rsid w:val="002679A4"/>
    <w:rsid w:val="00277974"/>
    <w:rsid w:val="002A4E18"/>
    <w:rsid w:val="00323039"/>
    <w:rsid w:val="003C7A0E"/>
    <w:rsid w:val="00491EA0"/>
    <w:rsid w:val="004E6FF4"/>
    <w:rsid w:val="00517F23"/>
    <w:rsid w:val="00565EA2"/>
    <w:rsid w:val="005A5580"/>
    <w:rsid w:val="005A6023"/>
    <w:rsid w:val="005E1878"/>
    <w:rsid w:val="005E6CA6"/>
    <w:rsid w:val="00605179"/>
    <w:rsid w:val="00616539"/>
    <w:rsid w:val="00644A19"/>
    <w:rsid w:val="00656B02"/>
    <w:rsid w:val="007E7A67"/>
    <w:rsid w:val="009212A2"/>
    <w:rsid w:val="00943534"/>
    <w:rsid w:val="00970A59"/>
    <w:rsid w:val="00A82C96"/>
    <w:rsid w:val="00AF3ABB"/>
    <w:rsid w:val="00B27608"/>
    <w:rsid w:val="00B96B18"/>
    <w:rsid w:val="00B97449"/>
    <w:rsid w:val="00EB2676"/>
    <w:rsid w:val="00EC2473"/>
    <w:rsid w:val="00F372A9"/>
    <w:rsid w:val="00F46A5F"/>
    <w:rsid w:val="00FB6827"/>
    <w:rsid w:val="00FC1CBE"/>
    <w:rsid w:val="00FE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5003"/>
    <w:pPr>
      <w:widowControl w:val="0"/>
      <w:suppressAutoHyphens/>
    </w:pPr>
    <w:rPr>
      <w:rFonts w:eastAsia="Arial Unicode MS" w:cs="Mangal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785003"/>
    <w:rPr>
      <w:rFonts w:ascii="Symbol" w:hAnsi="Symbol"/>
    </w:rPr>
  </w:style>
  <w:style w:type="character" w:customStyle="1" w:styleId="Absatz-Standardschriftart">
    <w:name w:val="Absatz-Standardschriftart"/>
    <w:qFormat/>
    <w:rsid w:val="00785003"/>
  </w:style>
  <w:style w:type="character" w:customStyle="1" w:styleId="WW8Num1z1">
    <w:name w:val="WW8Num1z1"/>
    <w:qFormat/>
    <w:rsid w:val="00785003"/>
    <w:rPr>
      <w:rFonts w:ascii="Courier New" w:hAnsi="Courier New" w:cs="Courier New"/>
    </w:rPr>
  </w:style>
  <w:style w:type="character" w:customStyle="1" w:styleId="WW8Num1z2">
    <w:name w:val="WW8Num1z2"/>
    <w:qFormat/>
    <w:rsid w:val="00785003"/>
    <w:rPr>
      <w:rFonts w:ascii="Wingdings" w:hAnsi="Wingdings"/>
    </w:rPr>
  </w:style>
  <w:style w:type="character" w:customStyle="1" w:styleId="WW8Num2z0">
    <w:name w:val="WW8Num2z0"/>
    <w:qFormat/>
    <w:rsid w:val="00785003"/>
    <w:rPr>
      <w:rFonts w:ascii="Symbol" w:hAnsi="Symbol"/>
    </w:rPr>
  </w:style>
  <w:style w:type="character" w:customStyle="1" w:styleId="WW8Num2z1">
    <w:name w:val="WW8Num2z1"/>
    <w:qFormat/>
    <w:rsid w:val="00785003"/>
    <w:rPr>
      <w:rFonts w:ascii="Courier New" w:hAnsi="Courier New" w:cs="Courier New"/>
    </w:rPr>
  </w:style>
  <w:style w:type="character" w:customStyle="1" w:styleId="WW8Num2z2">
    <w:name w:val="WW8Num2z2"/>
    <w:qFormat/>
    <w:rsid w:val="00785003"/>
    <w:rPr>
      <w:rFonts w:ascii="Wingdings" w:hAnsi="Wingdings"/>
    </w:rPr>
  </w:style>
  <w:style w:type="character" w:customStyle="1" w:styleId="WW8Num3z0">
    <w:name w:val="WW8Num3z0"/>
    <w:qFormat/>
    <w:rsid w:val="00785003"/>
    <w:rPr>
      <w:rFonts w:ascii="Symbol" w:hAnsi="Symbol"/>
    </w:rPr>
  </w:style>
  <w:style w:type="character" w:customStyle="1" w:styleId="WW8Num3z1">
    <w:name w:val="WW8Num3z1"/>
    <w:qFormat/>
    <w:rsid w:val="00785003"/>
    <w:rPr>
      <w:rFonts w:ascii="Courier New" w:hAnsi="Courier New" w:cs="Courier New"/>
    </w:rPr>
  </w:style>
  <w:style w:type="character" w:customStyle="1" w:styleId="WW8Num3z2">
    <w:name w:val="WW8Num3z2"/>
    <w:qFormat/>
    <w:rsid w:val="00785003"/>
    <w:rPr>
      <w:rFonts w:ascii="Wingdings" w:hAnsi="Wingdings"/>
    </w:rPr>
  </w:style>
  <w:style w:type="character" w:customStyle="1" w:styleId="WW8Num4z0">
    <w:name w:val="WW8Num4z0"/>
    <w:qFormat/>
    <w:rsid w:val="00785003"/>
    <w:rPr>
      <w:b/>
    </w:rPr>
  </w:style>
  <w:style w:type="character" w:customStyle="1" w:styleId="WW8Num4z1">
    <w:name w:val="WW8Num4z1"/>
    <w:qFormat/>
    <w:rsid w:val="00785003"/>
    <w:rPr>
      <w:rFonts w:ascii="Courier New" w:hAnsi="Courier New" w:cs="Courier New"/>
    </w:rPr>
  </w:style>
  <w:style w:type="character" w:customStyle="1" w:styleId="WW8Num4z2">
    <w:name w:val="WW8Num4z2"/>
    <w:qFormat/>
    <w:rsid w:val="00785003"/>
    <w:rPr>
      <w:rFonts w:ascii="Wingdings" w:hAnsi="Wingdings"/>
    </w:rPr>
  </w:style>
  <w:style w:type="character" w:customStyle="1" w:styleId="WW8Num5z0">
    <w:name w:val="WW8Num5z0"/>
    <w:qFormat/>
    <w:rsid w:val="00785003"/>
    <w:rPr>
      <w:rFonts w:ascii="Symbol" w:hAnsi="Symbol"/>
    </w:rPr>
  </w:style>
  <w:style w:type="character" w:customStyle="1" w:styleId="WW8Num5z1">
    <w:name w:val="WW8Num5z1"/>
    <w:qFormat/>
    <w:rsid w:val="00785003"/>
    <w:rPr>
      <w:rFonts w:ascii="Courier New" w:hAnsi="Courier New" w:cs="Courier New"/>
    </w:rPr>
  </w:style>
  <w:style w:type="character" w:customStyle="1" w:styleId="WW8Num5z2">
    <w:name w:val="WW8Num5z2"/>
    <w:qFormat/>
    <w:rsid w:val="00785003"/>
    <w:rPr>
      <w:rFonts w:ascii="Wingdings" w:hAnsi="Wingdings"/>
    </w:rPr>
  </w:style>
  <w:style w:type="character" w:customStyle="1" w:styleId="Standardnpsmoodstavce2">
    <w:name w:val="Standardní písmo odstavce2"/>
    <w:qFormat/>
    <w:rsid w:val="00785003"/>
  </w:style>
  <w:style w:type="character" w:customStyle="1" w:styleId="WW-Absatz-Standardschriftart">
    <w:name w:val="WW-Absatz-Standardschriftart"/>
    <w:qFormat/>
    <w:rsid w:val="00785003"/>
  </w:style>
  <w:style w:type="character" w:customStyle="1" w:styleId="WW-Absatz-Standardschriftart1">
    <w:name w:val="WW-Absatz-Standardschriftart1"/>
    <w:qFormat/>
    <w:rsid w:val="00785003"/>
  </w:style>
  <w:style w:type="character" w:customStyle="1" w:styleId="WW-Absatz-Standardschriftart11">
    <w:name w:val="WW-Absatz-Standardschriftart11"/>
    <w:qFormat/>
    <w:rsid w:val="00785003"/>
  </w:style>
  <w:style w:type="character" w:customStyle="1" w:styleId="WW-Absatz-Standardschriftart111">
    <w:name w:val="WW-Absatz-Standardschriftart111"/>
    <w:qFormat/>
    <w:rsid w:val="00785003"/>
  </w:style>
  <w:style w:type="character" w:customStyle="1" w:styleId="WW-Absatz-Standardschriftart1111">
    <w:name w:val="WW-Absatz-Standardschriftart1111"/>
    <w:qFormat/>
    <w:rsid w:val="00785003"/>
  </w:style>
  <w:style w:type="character" w:customStyle="1" w:styleId="WW-Absatz-Standardschriftart11111">
    <w:name w:val="WW-Absatz-Standardschriftart11111"/>
    <w:qFormat/>
    <w:rsid w:val="00785003"/>
  </w:style>
  <w:style w:type="character" w:customStyle="1" w:styleId="WW-Absatz-Standardschriftart111111">
    <w:name w:val="WW-Absatz-Standardschriftart111111"/>
    <w:qFormat/>
    <w:rsid w:val="00785003"/>
  </w:style>
  <w:style w:type="character" w:customStyle="1" w:styleId="WW-Absatz-Standardschriftart1111111">
    <w:name w:val="WW-Absatz-Standardschriftart1111111"/>
    <w:qFormat/>
    <w:rsid w:val="00785003"/>
  </w:style>
  <w:style w:type="character" w:customStyle="1" w:styleId="WW-Absatz-Standardschriftart11111111">
    <w:name w:val="WW-Absatz-Standardschriftart11111111"/>
    <w:qFormat/>
    <w:rsid w:val="00785003"/>
  </w:style>
  <w:style w:type="character" w:customStyle="1" w:styleId="WW-Absatz-Standardschriftart111111111">
    <w:name w:val="WW-Absatz-Standardschriftart111111111"/>
    <w:qFormat/>
    <w:rsid w:val="00785003"/>
  </w:style>
  <w:style w:type="character" w:customStyle="1" w:styleId="WW-Absatz-Standardschriftart1111111111">
    <w:name w:val="WW-Absatz-Standardschriftart1111111111"/>
    <w:qFormat/>
    <w:rsid w:val="00785003"/>
  </w:style>
  <w:style w:type="character" w:customStyle="1" w:styleId="Standardnpsmoodstavce1">
    <w:name w:val="Standardní písmo odstavce1"/>
    <w:qFormat/>
    <w:rsid w:val="00785003"/>
  </w:style>
  <w:style w:type="character" w:customStyle="1" w:styleId="WW-Absatz-Standardschriftart11111111111">
    <w:name w:val="WW-Absatz-Standardschriftart11111111111"/>
    <w:qFormat/>
    <w:rsid w:val="00785003"/>
  </w:style>
  <w:style w:type="character" w:customStyle="1" w:styleId="WW-Absatz-Standardschriftart111111111111">
    <w:name w:val="WW-Absatz-Standardschriftart111111111111"/>
    <w:qFormat/>
    <w:rsid w:val="00785003"/>
  </w:style>
  <w:style w:type="character" w:customStyle="1" w:styleId="WW-Absatz-Standardschriftart1111111111111">
    <w:name w:val="WW-Absatz-Standardschriftart1111111111111"/>
    <w:qFormat/>
    <w:rsid w:val="00785003"/>
  </w:style>
  <w:style w:type="character" w:customStyle="1" w:styleId="WW-Absatz-Standardschriftart11111111111111">
    <w:name w:val="WW-Absatz-Standardschriftart11111111111111"/>
    <w:qFormat/>
    <w:rsid w:val="00785003"/>
  </w:style>
  <w:style w:type="character" w:customStyle="1" w:styleId="WW-Absatz-Standardschriftart111111111111111">
    <w:name w:val="WW-Absatz-Standardschriftart111111111111111"/>
    <w:qFormat/>
    <w:rsid w:val="00785003"/>
  </w:style>
  <w:style w:type="character" w:customStyle="1" w:styleId="WW-Absatz-Standardschriftart1111111111111111">
    <w:name w:val="WW-Absatz-Standardschriftart1111111111111111"/>
    <w:qFormat/>
    <w:rsid w:val="00785003"/>
  </w:style>
  <w:style w:type="character" w:customStyle="1" w:styleId="WW-Absatz-Standardschriftart11111111111111111">
    <w:name w:val="WW-Absatz-Standardschriftart11111111111111111"/>
    <w:qFormat/>
    <w:rsid w:val="00785003"/>
  </w:style>
  <w:style w:type="character" w:customStyle="1" w:styleId="WW-Absatz-Standardschriftart111111111111111111">
    <w:name w:val="WW-Absatz-Standardschriftart111111111111111111"/>
    <w:qFormat/>
    <w:rsid w:val="00785003"/>
  </w:style>
  <w:style w:type="character" w:customStyle="1" w:styleId="WW-Absatz-Standardschriftart1111111111111111111">
    <w:name w:val="WW-Absatz-Standardschriftart1111111111111111111"/>
    <w:qFormat/>
    <w:rsid w:val="00785003"/>
  </w:style>
  <w:style w:type="character" w:customStyle="1" w:styleId="WW-Absatz-Standardschriftart11111111111111111111">
    <w:name w:val="WW-Absatz-Standardschriftart11111111111111111111"/>
    <w:qFormat/>
    <w:rsid w:val="00785003"/>
  </w:style>
  <w:style w:type="character" w:customStyle="1" w:styleId="WW-Absatz-Standardschriftart111111111111111111111">
    <w:name w:val="WW-Absatz-Standardschriftart111111111111111111111"/>
    <w:qFormat/>
    <w:rsid w:val="00785003"/>
  </w:style>
  <w:style w:type="character" w:customStyle="1" w:styleId="WW-Absatz-Standardschriftart1111111111111111111111">
    <w:name w:val="WW-Absatz-Standardschriftart1111111111111111111111"/>
    <w:qFormat/>
    <w:rsid w:val="00785003"/>
  </w:style>
  <w:style w:type="character" w:customStyle="1" w:styleId="WW-Absatz-Standardschriftart11111111111111111111111">
    <w:name w:val="WW-Absatz-Standardschriftart11111111111111111111111"/>
    <w:qFormat/>
    <w:rsid w:val="00785003"/>
  </w:style>
  <w:style w:type="character" w:customStyle="1" w:styleId="Symbolyproslovn">
    <w:name w:val="Symboly pro číslování"/>
    <w:qFormat/>
    <w:rsid w:val="00785003"/>
  </w:style>
  <w:style w:type="character" w:customStyle="1" w:styleId="TextbublinyChar">
    <w:name w:val="Text bubliny Char"/>
    <w:qFormat/>
    <w:rsid w:val="00785003"/>
    <w:rPr>
      <w:rFonts w:ascii="Tahoma" w:eastAsia="Arial Unicode MS" w:hAnsi="Tahoma" w:cs="Mangal"/>
      <w:sz w:val="16"/>
      <w:szCs w:val="14"/>
      <w:lang w:eastAsia="hi-IN" w:bidi="hi-IN"/>
    </w:rPr>
  </w:style>
  <w:style w:type="character" w:customStyle="1" w:styleId="Odkaznakoment1">
    <w:name w:val="Odkaz na komentář1"/>
    <w:qFormat/>
    <w:rsid w:val="00785003"/>
    <w:rPr>
      <w:sz w:val="16"/>
      <w:szCs w:val="16"/>
    </w:rPr>
  </w:style>
  <w:style w:type="character" w:customStyle="1" w:styleId="TextkomenteChar">
    <w:name w:val="Text komentáře Char"/>
    <w:qFormat/>
    <w:rsid w:val="00785003"/>
    <w:rPr>
      <w:rFonts w:eastAsia="Arial Unicode MS" w:cs="Mangal"/>
      <w:szCs w:val="18"/>
      <w:lang w:eastAsia="hi-IN" w:bidi="hi-IN"/>
    </w:rPr>
  </w:style>
  <w:style w:type="character" w:customStyle="1" w:styleId="PedmtkomenteChar">
    <w:name w:val="Předmět komentáře Char"/>
    <w:qFormat/>
    <w:rsid w:val="00785003"/>
    <w:rPr>
      <w:rFonts w:eastAsia="Arial Unicode MS" w:cs="Mangal"/>
      <w:b/>
      <w:bCs/>
      <w:szCs w:val="18"/>
      <w:lang w:eastAsia="hi-IN" w:bidi="hi-IN"/>
    </w:rPr>
  </w:style>
  <w:style w:type="character" w:customStyle="1" w:styleId="Internetovodkaz">
    <w:name w:val="Internetový odkaz"/>
    <w:rsid w:val="00785003"/>
    <w:rPr>
      <w:color w:val="000080"/>
      <w:u w:val="single"/>
    </w:rPr>
  </w:style>
  <w:style w:type="character" w:styleId="Odkaznakoment">
    <w:name w:val="annotation reference"/>
    <w:uiPriority w:val="99"/>
    <w:semiHidden/>
    <w:unhideWhenUsed/>
    <w:qFormat/>
    <w:rsid w:val="007E25B1"/>
    <w:rPr>
      <w:sz w:val="16"/>
      <w:szCs w:val="16"/>
    </w:rPr>
  </w:style>
  <w:style w:type="character" w:customStyle="1" w:styleId="TextkomenteChar1">
    <w:name w:val="Text komentáře Char1"/>
    <w:link w:val="Textkomente"/>
    <w:uiPriority w:val="99"/>
    <w:semiHidden/>
    <w:qFormat/>
    <w:rsid w:val="007E25B1"/>
    <w:rPr>
      <w:rFonts w:eastAsia="Arial Unicode MS" w:cs="Mangal"/>
      <w:szCs w:val="18"/>
      <w:lang w:eastAsia="hi-IN" w:bidi="hi-IN"/>
    </w:rPr>
  </w:style>
  <w:style w:type="character" w:customStyle="1" w:styleId="ListLabel1">
    <w:name w:val="ListLabel 1"/>
    <w:qFormat/>
    <w:rPr>
      <w:rFonts w:cs="Courier New"/>
    </w:rPr>
  </w:style>
  <w:style w:type="paragraph" w:customStyle="1" w:styleId="Nadpis">
    <w:name w:val="Nadpis"/>
    <w:basedOn w:val="Normln"/>
    <w:next w:val="Tlotextu"/>
    <w:qFormat/>
    <w:rsid w:val="0078500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lotextu">
    <w:name w:val="Tělo textu"/>
    <w:basedOn w:val="Normln"/>
    <w:rsid w:val="00785003"/>
    <w:pPr>
      <w:spacing w:after="120"/>
    </w:pPr>
  </w:style>
  <w:style w:type="paragraph" w:styleId="Seznam">
    <w:name w:val="List"/>
    <w:basedOn w:val="Tlotextu"/>
    <w:rsid w:val="00785003"/>
  </w:style>
  <w:style w:type="paragraph" w:customStyle="1" w:styleId="Popisek">
    <w:name w:val="Popisek"/>
    <w:basedOn w:val="Normln"/>
    <w:rsid w:val="00785003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785003"/>
    <w:pPr>
      <w:suppressLineNumbers/>
    </w:pPr>
  </w:style>
  <w:style w:type="paragraph" w:styleId="Odstavecseseznamem">
    <w:name w:val="List Paragraph"/>
    <w:basedOn w:val="Normln"/>
    <w:qFormat/>
    <w:rsid w:val="00785003"/>
    <w:pPr>
      <w:ind w:left="720"/>
    </w:pPr>
  </w:style>
  <w:style w:type="paragraph" w:styleId="Textbubliny">
    <w:name w:val="Balloon Text"/>
    <w:basedOn w:val="Normln"/>
    <w:qFormat/>
    <w:rsid w:val="00785003"/>
    <w:rPr>
      <w:rFonts w:ascii="Tahoma" w:hAnsi="Tahoma"/>
      <w:sz w:val="16"/>
      <w:szCs w:val="14"/>
    </w:rPr>
  </w:style>
  <w:style w:type="paragraph" w:customStyle="1" w:styleId="Textkomente1">
    <w:name w:val="Text komentáře1"/>
    <w:basedOn w:val="Normln"/>
    <w:qFormat/>
    <w:rsid w:val="00785003"/>
    <w:rPr>
      <w:sz w:val="20"/>
      <w:szCs w:val="18"/>
    </w:rPr>
  </w:style>
  <w:style w:type="paragraph" w:styleId="Pedmtkomente">
    <w:name w:val="annotation subject"/>
    <w:basedOn w:val="Textkomente1"/>
    <w:qFormat/>
    <w:rsid w:val="00785003"/>
    <w:rPr>
      <w:b/>
      <w:bCs/>
    </w:rPr>
  </w:style>
  <w:style w:type="paragraph" w:styleId="Textkomente">
    <w:name w:val="annotation text"/>
    <w:basedOn w:val="Normln"/>
    <w:link w:val="TextkomenteChar1"/>
    <w:uiPriority w:val="99"/>
    <w:semiHidden/>
    <w:unhideWhenUsed/>
    <w:qFormat/>
    <w:rsid w:val="007E25B1"/>
    <w:rPr>
      <w:sz w:val="20"/>
      <w:szCs w:val="18"/>
    </w:rPr>
  </w:style>
  <w:style w:type="character" w:styleId="Hypertextovodkaz">
    <w:name w:val="Hyperlink"/>
    <w:uiPriority w:val="99"/>
    <w:unhideWhenUsed/>
    <w:rsid w:val="00236243"/>
    <w:rPr>
      <w:color w:val="0000FF"/>
      <w:u w:val="single"/>
    </w:rPr>
  </w:style>
  <w:style w:type="paragraph" w:customStyle="1" w:styleId="Standard">
    <w:name w:val="Standard"/>
    <w:rsid w:val="00A82C96"/>
    <w:pPr>
      <w:widowControl w:val="0"/>
      <w:suppressAutoHyphens/>
      <w:autoSpaceDN w:val="0"/>
      <w:textAlignment w:val="baseline"/>
    </w:pPr>
    <w:rPr>
      <w:rFonts w:eastAsia="Arial Unicode MS" w:cs="Mangal"/>
      <w:color w:val="00000A"/>
      <w:kern w:val="3"/>
      <w:sz w:val="24"/>
      <w:szCs w:val="24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FB6827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rsid w:val="00FB6827"/>
    <w:rPr>
      <w:rFonts w:eastAsia="Arial Unicode MS" w:cs="Mangal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FB682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FB6827"/>
    <w:rPr>
      <w:rFonts w:eastAsia="Arial Unicode MS" w:cs="Mangal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liska.maleckova@amu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idpointcenter@amu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FD0CB-9CD4-4C9F-8FE2-C44A6B32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1056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FAMU</Company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ONDREJCB</dc:creator>
  <cp:lastModifiedBy>Počítačové centrum</cp:lastModifiedBy>
  <cp:revision>8</cp:revision>
  <cp:lastPrinted>2018-02-12T10:24:00Z</cp:lastPrinted>
  <dcterms:created xsi:type="dcterms:W3CDTF">2018-02-02T15:03:00Z</dcterms:created>
  <dcterms:modified xsi:type="dcterms:W3CDTF">2018-02-14T11:18:00Z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FAMU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