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57" w:rsidRPr="005061CF" w:rsidRDefault="00EF55EB" w:rsidP="00EF55EB">
      <w:pPr>
        <w:jc w:val="center"/>
        <w:rPr>
          <w:rFonts w:ascii="Cambria" w:hAnsi="Cambria" w:cs="Arial"/>
          <w:b/>
          <w:bCs/>
          <w:iCs/>
          <w:szCs w:val="24"/>
          <w:u w:val="single"/>
        </w:rPr>
      </w:pPr>
      <w:r w:rsidRPr="005061CF">
        <w:rPr>
          <w:rFonts w:ascii="Cambria" w:hAnsi="Cambria" w:cs="Arial"/>
          <w:b/>
          <w:bCs/>
          <w:iCs/>
          <w:szCs w:val="24"/>
          <w:u w:val="single"/>
        </w:rPr>
        <w:t>SMLOUVA O PROVEDENÍ UMĚLECKÉHO VÝKONU</w:t>
      </w:r>
    </w:p>
    <w:p w:rsidR="00271A57" w:rsidRPr="005061CF" w:rsidRDefault="00271A57" w:rsidP="00271A57">
      <w:pPr>
        <w:rPr>
          <w:rFonts w:ascii="Cambria" w:hAnsi="Cambria" w:cs="Arial"/>
          <w:b/>
          <w:bCs/>
          <w:iCs/>
          <w:szCs w:val="24"/>
          <w:u w:val="single"/>
        </w:rPr>
      </w:pPr>
    </w:p>
    <w:p w:rsidR="00271A57" w:rsidRPr="002844E5" w:rsidRDefault="00271A57" w:rsidP="00271A57">
      <w:pPr>
        <w:rPr>
          <w:rFonts w:ascii="Cambria" w:hAnsi="Cambria" w:cs="Arial"/>
          <w:i/>
          <w:iCs/>
          <w:szCs w:val="24"/>
          <w:u w:val="single"/>
        </w:rPr>
      </w:pPr>
    </w:p>
    <w:p w:rsidR="00271A57" w:rsidRPr="00210BCD" w:rsidRDefault="00271A57" w:rsidP="00271A57">
      <w:pPr>
        <w:rPr>
          <w:rFonts w:asciiTheme="majorHAnsi" w:hAnsiTheme="majorHAnsi" w:cs="Arial"/>
          <w:b/>
          <w:bCs/>
          <w:iCs/>
          <w:sz w:val="22"/>
          <w:szCs w:val="22"/>
          <w:u w:val="single"/>
        </w:rPr>
      </w:pPr>
      <w:r w:rsidRPr="00210BCD">
        <w:rPr>
          <w:rFonts w:asciiTheme="majorHAnsi" w:hAnsiTheme="majorHAnsi" w:cs="Arial"/>
          <w:b/>
          <w:bCs/>
          <w:iCs/>
          <w:sz w:val="22"/>
          <w:szCs w:val="22"/>
          <w:u w:val="single"/>
        </w:rPr>
        <w:t>DALIBOR JANDA</w:t>
      </w:r>
    </w:p>
    <w:p w:rsidR="00271A57" w:rsidRPr="00210BCD" w:rsidRDefault="00271A57" w:rsidP="00271A57">
      <w:pPr>
        <w:rPr>
          <w:rFonts w:asciiTheme="majorHAnsi" w:hAnsiTheme="majorHAnsi" w:cs="Arial"/>
          <w:bCs/>
          <w:iCs/>
          <w:sz w:val="22"/>
          <w:szCs w:val="22"/>
        </w:rPr>
      </w:pPr>
      <w:r w:rsidRPr="00210BCD">
        <w:rPr>
          <w:rFonts w:asciiTheme="majorHAnsi" w:hAnsiTheme="majorHAnsi" w:cs="Arial"/>
          <w:bCs/>
          <w:iCs/>
          <w:sz w:val="22"/>
          <w:szCs w:val="22"/>
        </w:rPr>
        <w:t xml:space="preserve">Kamenická 39/303,170 00 </w:t>
      </w:r>
      <w:proofErr w:type="gramStart"/>
      <w:r w:rsidRPr="00210BCD">
        <w:rPr>
          <w:rFonts w:asciiTheme="majorHAnsi" w:hAnsiTheme="majorHAnsi" w:cs="Arial"/>
          <w:bCs/>
          <w:iCs/>
          <w:sz w:val="22"/>
          <w:szCs w:val="22"/>
        </w:rPr>
        <w:t>Praha 7,ČR</w:t>
      </w:r>
      <w:proofErr w:type="gramEnd"/>
      <w:r w:rsidR="00E343AA" w:rsidRPr="00210BCD">
        <w:rPr>
          <w:rFonts w:asciiTheme="majorHAnsi" w:hAnsiTheme="majorHAnsi" w:cs="Arial"/>
          <w:bCs/>
          <w:iCs/>
          <w:sz w:val="22"/>
          <w:szCs w:val="22"/>
        </w:rPr>
        <w:t xml:space="preserve">          </w:t>
      </w:r>
      <w:r w:rsidR="00A2407E" w:rsidRPr="00210BCD">
        <w:rPr>
          <w:rFonts w:asciiTheme="majorHAnsi" w:hAnsiTheme="majorHAnsi" w:cs="Arial"/>
          <w:bCs/>
          <w:iCs/>
          <w:sz w:val="22"/>
          <w:szCs w:val="22"/>
        </w:rPr>
        <w:t xml:space="preserve">                                  </w:t>
      </w:r>
      <w:r w:rsidR="00E343AA" w:rsidRPr="00210BCD">
        <w:rPr>
          <w:rFonts w:asciiTheme="majorHAnsi" w:hAnsiTheme="majorHAnsi" w:cs="Arial"/>
          <w:bCs/>
          <w:iCs/>
          <w:sz w:val="22"/>
          <w:szCs w:val="22"/>
          <w:u w:val="single"/>
        </w:rPr>
        <w:t>Naše korespondenční adresa:</w:t>
      </w:r>
    </w:p>
    <w:p w:rsidR="00271A57" w:rsidRPr="00210BCD" w:rsidRDefault="00271A57" w:rsidP="00271A57">
      <w:pPr>
        <w:rPr>
          <w:rFonts w:asciiTheme="majorHAnsi" w:hAnsiTheme="majorHAnsi" w:cs="Arial"/>
          <w:bCs/>
          <w:iCs/>
          <w:sz w:val="22"/>
          <w:szCs w:val="22"/>
        </w:rPr>
      </w:pPr>
      <w:r w:rsidRPr="00210BCD">
        <w:rPr>
          <w:rFonts w:asciiTheme="majorHAnsi" w:hAnsiTheme="majorHAnsi" w:cs="Arial"/>
          <w:bCs/>
          <w:iCs/>
          <w:sz w:val="22"/>
          <w:szCs w:val="22"/>
        </w:rPr>
        <w:t>IČ:</w:t>
      </w:r>
      <w:proofErr w:type="gramStart"/>
      <w:r w:rsidRPr="00210BCD">
        <w:rPr>
          <w:rFonts w:asciiTheme="majorHAnsi" w:hAnsiTheme="majorHAnsi" w:cs="Arial"/>
          <w:bCs/>
          <w:iCs/>
          <w:sz w:val="22"/>
          <w:szCs w:val="22"/>
        </w:rPr>
        <w:t>12599981,DIČ</w:t>
      </w:r>
      <w:proofErr w:type="gramEnd"/>
      <w:r w:rsidRPr="00210BCD">
        <w:rPr>
          <w:rFonts w:asciiTheme="majorHAnsi" w:hAnsiTheme="majorHAnsi" w:cs="Arial"/>
          <w:bCs/>
          <w:iCs/>
          <w:sz w:val="22"/>
          <w:szCs w:val="22"/>
        </w:rPr>
        <w:t>:CZ530321144</w:t>
      </w:r>
      <w:r w:rsidR="00E343AA" w:rsidRPr="00210BCD">
        <w:rPr>
          <w:rFonts w:asciiTheme="majorHAnsi" w:hAnsiTheme="majorHAnsi" w:cs="Arial"/>
          <w:bCs/>
          <w:iCs/>
          <w:sz w:val="22"/>
          <w:szCs w:val="22"/>
        </w:rPr>
        <w:t xml:space="preserve">                                 </w:t>
      </w:r>
      <w:r w:rsidR="00A2407E" w:rsidRPr="00210BCD">
        <w:rPr>
          <w:rFonts w:asciiTheme="majorHAnsi" w:hAnsiTheme="majorHAnsi" w:cs="Arial"/>
          <w:bCs/>
          <w:iCs/>
          <w:sz w:val="22"/>
          <w:szCs w:val="22"/>
        </w:rPr>
        <w:t xml:space="preserve">                                   </w:t>
      </w:r>
      <w:r w:rsidR="00E343AA" w:rsidRPr="00210BCD">
        <w:rPr>
          <w:rFonts w:asciiTheme="majorHAnsi" w:hAnsiTheme="majorHAnsi" w:cs="Arial"/>
          <w:bCs/>
          <w:iCs/>
          <w:sz w:val="22"/>
          <w:szCs w:val="22"/>
        </w:rPr>
        <w:t>Jiřina Jandová</w:t>
      </w:r>
    </w:p>
    <w:p w:rsidR="00271A57" w:rsidRPr="00210BCD" w:rsidRDefault="00271A57" w:rsidP="00271A57">
      <w:pPr>
        <w:rPr>
          <w:rFonts w:asciiTheme="majorHAnsi" w:hAnsiTheme="majorHAnsi" w:cs="Arial"/>
          <w:bCs/>
          <w:iCs/>
          <w:sz w:val="22"/>
          <w:szCs w:val="22"/>
        </w:rPr>
      </w:pPr>
      <w:r w:rsidRPr="00210BCD">
        <w:rPr>
          <w:rFonts w:asciiTheme="majorHAnsi" w:hAnsiTheme="majorHAnsi" w:cs="Arial"/>
          <w:bCs/>
          <w:iCs/>
          <w:sz w:val="22"/>
          <w:szCs w:val="22"/>
        </w:rPr>
        <w:t xml:space="preserve">Bank.spojení:Česká spořitelna </w:t>
      </w:r>
      <w:proofErr w:type="gramStart"/>
      <w:r w:rsidRPr="00210BCD">
        <w:rPr>
          <w:rFonts w:asciiTheme="majorHAnsi" w:hAnsiTheme="majorHAnsi" w:cs="Arial"/>
          <w:bCs/>
          <w:iCs/>
          <w:sz w:val="22"/>
          <w:szCs w:val="22"/>
        </w:rPr>
        <w:t>Praha 7</w:t>
      </w:r>
      <w:r w:rsidR="00E343AA" w:rsidRPr="00210BCD">
        <w:rPr>
          <w:rFonts w:asciiTheme="majorHAnsi" w:hAnsiTheme="majorHAnsi" w:cs="Arial"/>
          <w:bCs/>
          <w:iCs/>
          <w:sz w:val="22"/>
          <w:szCs w:val="22"/>
        </w:rPr>
        <w:t xml:space="preserve">                     </w:t>
      </w:r>
      <w:r w:rsidR="00A2407E" w:rsidRPr="00210BCD">
        <w:rPr>
          <w:rFonts w:asciiTheme="majorHAnsi" w:hAnsiTheme="majorHAnsi" w:cs="Arial"/>
          <w:bCs/>
          <w:iCs/>
          <w:sz w:val="22"/>
          <w:szCs w:val="22"/>
        </w:rPr>
        <w:t xml:space="preserve">                                     </w:t>
      </w:r>
      <w:r w:rsidR="00E343AA" w:rsidRPr="00210BCD">
        <w:rPr>
          <w:rFonts w:asciiTheme="majorHAnsi" w:hAnsiTheme="majorHAnsi" w:cs="Arial"/>
          <w:bCs/>
          <w:iCs/>
          <w:sz w:val="22"/>
          <w:szCs w:val="22"/>
        </w:rPr>
        <w:t xml:space="preserve">  Hurikán</w:t>
      </w:r>
      <w:proofErr w:type="gramEnd"/>
    </w:p>
    <w:p w:rsidR="00271A57" w:rsidRPr="00210BCD" w:rsidRDefault="00271A57" w:rsidP="00271A57">
      <w:pPr>
        <w:rPr>
          <w:rFonts w:asciiTheme="majorHAnsi" w:hAnsiTheme="majorHAnsi" w:cs="Arial"/>
          <w:bCs/>
          <w:iCs/>
          <w:sz w:val="22"/>
          <w:szCs w:val="22"/>
        </w:rPr>
      </w:pPr>
      <w:proofErr w:type="gramStart"/>
      <w:r w:rsidRPr="00210BCD">
        <w:rPr>
          <w:rFonts w:asciiTheme="majorHAnsi" w:hAnsiTheme="majorHAnsi" w:cs="Arial"/>
          <w:bCs/>
          <w:iCs/>
          <w:sz w:val="22"/>
          <w:szCs w:val="22"/>
        </w:rPr>
        <w:t>Č.ú.:201016359</w:t>
      </w:r>
      <w:r w:rsidR="00452936" w:rsidRPr="00210BCD">
        <w:rPr>
          <w:rFonts w:asciiTheme="majorHAnsi" w:hAnsiTheme="majorHAnsi" w:cs="Arial"/>
          <w:bCs/>
          <w:iCs/>
          <w:sz w:val="22"/>
          <w:szCs w:val="22"/>
        </w:rPr>
        <w:t>/0800</w:t>
      </w:r>
      <w:proofErr w:type="gramEnd"/>
      <w:r w:rsidR="00E343AA" w:rsidRPr="00210BCD">
        <w:rPr>
          <w:rFonts w:asciiTheme="majorHAnsi" w:hAnsiTheme="majorHAnsi" w:cs="Arial"/>
          <w:bCs/>
          <w:iCs/>
          <w:sz w:val="22"/>
          <w:szCs w:val="22"/>
        </w:rPr>
        <w:t xml:space="preserve">                                                </w:t>
      </w:r>
      <w:r w:rsidR="00A2407E" w:rsidRPr="00210BCD">
        <w:rPr>
          <w:rFonts w:asciiTheme="majorHAnsi" w:hAnsiTheme="majorHAnsi" w:cs="Arial"/>
          <w:bCs/>
          <w:iCs/>
          <w:sz w:val="22"/>
          <w:szCs w:val="22"/>
        </w:rPr>
        <w:t xml:space="preserve">                                   </w:t>
      </w:r>
      <w:r w:rsidR="00E343AA" w:rsidRPr="00210BCD">
        <w:rPr>
          <w:rFonts w:asciiTheme="majorHAnsi" w:hAnsiTheme="majorHAnsi" w:cs="Arial"/>
          <w:bCs/>
          <w:iCs/>
          <w:sz w:val="22"/>
          <w:szCs w:val="22"/>
        </w:rPr>
        <w:t>Bělomlýnská 162</w:t>
      </w:r>
    </w:p>
    <w:p w:rsidR="00271A57" w:rsidRPr="00210BCD" w:rsidRDefault="00271A57" w:rsidP="00271A57">
      <w:pPr>
        <w:rPr>
          <w:rFonts w:asciiTheme="majorHAnsi" w:hAnsiTheme="majorHAnsi" w:cs="Arial"/>
          <w:bCs/>
          <w:iCs/>
          <w:sz w:val="22"/>
          <w:szCs w:val="22"/>
        </w:rPr>
      </w:pPr>
      <w:r w:rsidRPr="00210BCD">
        <w:rPr>
          <w:rFonts w:asciiTheme="majorHAnsi" w:hAnsiTheme="majorHAnsi" w:cs="Arial"/>
          <w:bCs/>
          <w:iCs/>
          <w:sz w:val="22"/>
          <w:szCs w:val="22"/>
        </w:rPr>
        <w:t>Tel:283932005,604 474</w:t>
      </w:r>
      <w:r w:rsidR="00E343AA" w:rsidRPr="00210BCD">
        <w:rPr>
          <w:rFonts w:asciiTheme="majorHAnsi" w:hAnsiTheme="majorHAnsi" w:cs="Arial"/>
          <w:bCs/>
          <w:iCs/>
          <w:sz w:val="22"/>
          <w:szCs w:val="22"/>
        </w:rPr>
        <w:t> </w:t>
      </w:r>
      <w:r w:rsidRPr="00210BCD">
        <w:rPr>
          <w:rFonts w:asciiTheme="majorHAnsi" w:hAnsiTheme="majorHAnsi" w:cs="Arial"/>
          <w:bCs/>
          <w:iCs/>
          <w:sz w:val="22"/>
          <w:szCs w:val="22"/>
        </w:rPr>
        <w:t>435</w:t>
      </w:r>
      <w:r w:rsidR="00E343AA" w:rsidRPr="00210BCD">
        <w:rPr>
          <w:rFonts w:asciiTheme="majorHAnsi" w:hAnsiTheme="majorHAnsi" w:cs="Arial"/>
          <w:bCs/>
          <w:iCs/>
          <w:sz w:val="22"/>
          <w:szCs w:val="22"/>
        </w:rPr>
        <w:t xml:space="preserve">                                     </w:t>
      </w:r>
      <w:r w:rsidR="00A2407E" w:rsidRPr="00210BCD">
        <w:rPr>
          <w:rFonts w:asciiTheme="majorHAnsi" w:hAnsiTheme="majorHAnsi" w:cs="Arial"/>
          <w:bCs/>
          <w:iCs/>
          <w:sz w:val="22"/>
          <w:szCs w:val="22"/>
        </w:rPr>
        <w:t xml:space="preserve">                                     </w:t>
      </w:r>
      <w:r w:rsidR="00E343AA" w:rsidRPr="00210BCD">
        <w:rPr>
          <w:rFonts w:asciiTheme="majorHAnsi" w:hAnsiTheme="majorHAnsi" w:cs="Arial"/>
          <w:bCs/>
          <w:iCs/>
          <w:sz w:val="22"/>
          <w:szCs w:val="22"/>
        </w:rPr>
        <w:t>196 00 Praha 9</w:t>
      </w:r>
    </w:p>
    <w:p w:rsidR="006D7056" w:rsidRPr="00210BCD" w:rsidRDefault="00195389" w:rsidP="00271A57">
      <w:pPr>
        <w:rPr>
          <w:rFonts w:asciiTheme="majorHAnsi" w:hAnsiTheme="majorHAnsi"/>
          <w:sz w:val="22"/>
          <w:szCs w:val="22"/>
        </w:rPr>
      </w:pPr>
      <w:r w:rsidRPr="00210BCD">
        <w:rPr>
          <w:rFonts w:asciiTheme="majorHAnsi" w:hAnsiTheme="majorHAnsi" w:cs="Arial"/>
          <w:bCs/>
          <w:iCs/>
          <w:sz w:val="22"/>
          <w:szCs w:val="22"/>
        </w:rPr>
        <w:t>E-mail</w:t>
      </w:r>
      <w:r w:rsidRPr="00210BCD">
        <w:rPr>
          <w:rFonts w:asciiTheme="majorHAnsi" w:hAnsiTheme="majorHAnsi" w:cs="Arial"/>
          <w:bCs/>
          <w:iCs/>
          <w:sz w:val="22"/>
          <w:szCs w:val="22"/>
          <w:u w:val="single"/>
        </w:rPr>
        <w:t xml:space="preserve">: </w:t>
      </w:r>
      <w:hyperlink r:id="rId8" w:history="1">
        <w:r w:rsidRPr="00210BCD">
          <w:rPr>
            <w:rStyle w:val="Hypertextovodkaz"/>
            <w:rFonts w:asciiTheme="majorHAnsi" w:hAnsiTheme="majorHAnsi" w:cs="Arial"/>
            <w:bCs/>
            <w:iCs/>
            <w:sz w:val="22"/>
            <w:szCs w:val="22"/>
          </w:rPr>
          <w:t>hurikan.rec@quick.cz</w:t>
        </w:r>
      </w:hyperlink>
    </w:p>
    <w:p w:rsidR="00195389" w:rsidRPr="00210BCD" w:rsidRDefault="00195389" w:rsidP="00271A57">
      <w:pPr>
        <w:rPr>
          <w:rFonts w:asciiTheme="majorHAnsi" w:hAnsiTheme="majorHAnsi" w:cs="Arial"/>
          <w:bCs/>
          <w:iCs/>
          <w:sz w:val="22"/>
          <w:szCs w:val="22"/>
          <w:u w:val="single"/>
        </w:rPr>
      </w:pPr>
      <w:r w:rsidRPr="00210BCD">
        <w:rPr>
          <w:rFonts w:asciiTheme="majorHAnsi" w:hAnsiTheme="majorHAnsi" w:cs="Arial"/>
          <w:bCs/>
          <w:iCs/>
          <w:sz w:val="22"/>
          <w:szCs w:val="22"/>
        </w:rPr>
        <w:t>Jiřina Jandová:+420 604 474 435</w:t>
      </w:r>
    </w:p>
    <w:p w:rsidR="00271A57" w:rsidRPr="00210BCD" w:rsidRDefault="00271A57" w:rsidP="00271A57">
      <w:pPr>
        <w:rPr>
          <w:rFonts w:asciiTheme="majorHAnsi" w:hAnsiTheme="majorHAnsi" w:cs="Arial"/>
          <w:bCs/>
          <w:iCs/>
          <w:sz w:val="22"/>
          <w:szCs w:val="22"/>
        </w:rPr>
      </w:pPr>
      <w:r w:rsidRPr="00210BCD">
        <w:rPr>
          <w:rFonts w:asciiTheme="majorHAnsi" w:hAnsiTheme="majorHAnsi" w:cs="Arial"/>
          <w:bCs/>
          <w:iCs/>
          <w:sz w:val="22"/>
          <w:szCs w:val="22"/>
        </w:rPr>
        <w:t>/dále jen umělec/</w:t>
      </w:r>
    </w:p>
    <w:p w:rsidR="00E320A4" w:rsidRDefault="0005281F" w:rsidP="00E320A4">
      <w:pPr>
        <w:rPr>
          <w:rFonts w:asciiTheme="majorHAnsi" w:hAnsiTheme="majorHAnsi" w:cs="Arial"/>
          <w:bCs/>
          <w:iCs/>
          <w:sz w:val="22"/>
          <w:szCs w:val="22"/>
        </w:rPr>
      </w:pPr>
      <w:r>
        <w:rPr>
          <w:rFonts w:asciiTheme="majorHAnsi" w:hAnsiTheme="majorHAnsi" w:cs="Arial"/>
          <w:bCs/>
          <w:iCs/>
          <w:sz w:val="22"/>
          <w:szCs w:val="22"/>
        </w:rPr>
        <w:t>A</w:t>
      </w:r>
    </w:p>
    <w:p w:rsidR="0005281F" w:rsidRPr="00210BCD" w:rsidRDefault="0005281F" w:rsidP="00E320A4">
      <w:pPr>
        <w:rPr>
          <w:rFonts w:asciiTheme="majorHAnsi" w:hAnsiTheme="majorHAnsi" w:cs="Arial"/>
          <w:bCs/>
          <w:iCs/>
          <w:sz w:val="22"/>
          <w:szCs w:val="22"/>
        </w:rPr>
      </w:pPr>
    </w:p>
    <w:p w:rsidR="0005281F" w:rsidRPr="0005281F" w:rsidRDefault="00E12F6A" w:rsidP="0005281F">
      <w:pPr>
        <w:rPr>
          <w:rFonts w:asciiTheme="majorHAnsi" w:hAnsiTheme="majorHAnsi"/>
          <w:sz w:val="22"/>
          <w:szCs w:val="22"/>
        </w:rPr>
      </w:pPr>
      <w:r w:rsidRPr="001C20EE">
        <w:rPr>
          <w:rFonts w:asciiTheme="majorHAnsi" w:hAnsiTheme="majorHAnsi" w:cs="Helvetica"/>
          <w:b/>
          <w:color w:val="000000"/>
          <w:sz w:val="22"/>
          <w:szCs w:val="22"/>
          <w:u w:val="single"/>
        </w:rPr>
        <w:t>Statutární město Ostrava,</w:t>
      </w:r>
      <w:r w:rsidR="00C51F51" w:rsidRPr="001C20EE">
        <w:rPr>
          <w:rFonts w:asciiTheme="majorHAnsi" w:hAnsiTheme="majorHAnsi" w:cs="Helvetica"/>
          <w:b/>
          <w:color w:val="000000"/>
          <w:sz w:val="22"/>
          <w:szCs w:val="22"/>
          <w:u w:val="single"/>
        </w:rPr>
        <w:t xml:space="preserve"> </w:t>
      </w:r>
      <w:r w:rsidRPr="001C20EE">
        <w:rPr>
          <w:rFonts w:asciiTheme="majorHAnsi" w:hAnsiTheme="majorHAnsi" w:cs="Helvetica"/>
          <w:b/>
          <w:color w:val="000000"/>
          <w:sz w:val="22"/>
          <w:szCs w:val="22"/>
          <w:u w:val="single"/>
        </w:rPr>
        <w:t>Městský obvod Michálkovice</w:t>
      </w:r>
      <w:r>
        <w:rPr>
          <w:rFonts w:asciiTheme="majorHAnsi" w:hAnsiTheme="majorHAnsi" w:cs="Helvetica"/>
          <w:color w:val="000000"/>
          <w:sz w:val="22"/>
          <w:szCs w:val="22"/>
        </w:rPr>
        <w:br/>
        <w:t>Adresa:</w:t>
      </w:r>
      <w:r w:rsidR="00C51F51">
        <w:rPr>
          <w:rFonts w:asciiTheme="majorHAnsi" w:hAnsiTheme="majorHAnsi" w:cs="Helvetica"/>
          <w:color w:val="000000"/>
          <w:sz w:val="22"/>
          <w:szCs w:val="22"/>
        </w:rPr>
        <w:t xml:space="preserve"> </w:t>
      </w:r>
      <w:r>
        <w:rPr>
          <w:rFonts w:asciiTheme="majorHAnsi" w:hAnsiTheme="majorHAnsi" w:cs="Helvetica"/>
          <w:color w:val="000000"/>
          <w:sz w:val="22"/>
          <w:szCs w:val="22"/>
        </w:rPr>
        <w:t>Če</w:t>
      </w:r>
      <w:r w:rsidR="00C51F51">
        <w:rPr>
          <w:rFonts w:asciiTheme="majorHAnsi" w:hAnsiTheme="majorHAnsi" w:cs="Helvetica"/>
          <w:color w:val="000000"/>
          <w:sz w:val="22"/>
          <w:szCs w:val="22"/>
        </w:rPr>
        <w:t>skoslovenské armády 106,</w:t>
      </w:r>
      <w:r w:rsidR="001B7798">
        <w:rPr>
          <w:rFonts w:asciiTheme="majorHAnsi" w:hAnsiTheme="majorHAnsi" w:cs="Helvetica"/>
          <w:color w:val="000000"/>
          <w:sz w:val="22"/>
          <w:szCs w:val="22"/>
        </w:rPr>
        <w:t xml:space="preserve"> </w:t>
      </w:r>
      <w:r w:rsidR="00C51F51">
        <w:rPr>
          <w:rFonts w:asciiTheme="majorHAnsi" w:hAnsiTheme="majorHAnsi" w:cs="Helvetica"/>
          <w:color w:val="000000"/>
          <w:sz w:val="22"/>
          <w:szCs w:val="22"/>
        </w:rPr>
        <w:t>715 00 O</w:t>
      </w:r>
      <w:r>
        <w:rPr>
          <w:rFonts w:asciiTheme="majorHAnsi" w:hAnsiTheme="majorHAnsi" w:cs="Helvetica"/>
          <w:color w:val="000000"/>
          <w:sz w:val="22"/>
          <w:szCs w:val="22"/>
        </w:rPr>
        <w:t>strava</w:t>
      </w:r>
    </w:p>
    <w:p w:rsidR="0005281F" w:rsidRPr="0005281F" w:rsidRDefault="00E12F6A" w:rsidP="0005281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IČO: 00845451 DIČ: CZ</w:t>
      </w:r>
      <w:r w:rsidR="003445F2">
        <w:rPr>
          <w:rFonts w:asciiTheme="majorHAnsi" w:hAnsiTheme="majorHAnsi"/>
          <w:sz w:val="22"/>
          <w:szCs w:val="22"/>
        </w:rPr>
        <w:t>008454</w:t>
      </w:r>
      <w:r>
        <w:rPr>
          <w:rFonts w:asciiTheme="majorHAnsi" w:hAnsiTheme="majorHAnsi"/>
          <w:sz w:val="22"/>
          <w:szCs w:val="22"/>
        </w:rPr>
        <w:t>51</w:t>
      </w:r>
    </w:p>
    <w:p w:rsidR="0005281F" w:rsidRPr="0005281F" w:rsidRDefault="003445F2" w:rsidP="0005281F">
      <w:pPr>
        <w:rPr>
          <w:rFonts w:asciiTheme="majorHAnsi" w:hAnsiTheme="majorHAnsi" w:cs="Helvetica"/>
          <w:color w:val="000000"/>
          <w:sz w:val="22"/>
          <w:szCs w:val="22"/>
        </w:rPr>
      </w:pPr>
      <w:r>
        <w:rPr>
          <w:rFonts w:asciiTheme="majorHAnsi" w:hAnsiTheme="majorHAnsi" w:cs="Helvetica"/>
          <w:color w:val="000000"/>
          <w:sz w:val="22"/>
          <w:szCs w:val="22"/>
        </w:rPr>
        <w:t>Zastoupená Ing.</w:t>
      </w:r>
      <w:r w:rsidR="001B7798">
        <w:rPr>
          <w:rFonts w:asciiTheme="majorHAnsi" w:hAnsiTheme="majorHAnsi" w:cs="Helvetica"/>
          <w:color w:val="000000"/>
          <w:sz w:val="22"/>
          <w:szCs w:val="22"/>
        </w:rPr>
        <w:t xml:space="preserve"> </w:t>
      </w:r>
      <w:r>
        <w:rPr>
          <w:rFonts w:asciiTheme="majorHAnsi" w:hAnsiTheme="majorHAnsi" w:cs="Helvetica"/>
          <w:color w:val="000000"/>
          <w:sz w:val="22"/>
          <w:szCs w:val="22"/>
        </w:rPr>
        <w:t>Martinem Juroškou, starostou městského obvodu</w:t>
      </w:r>
    </w:p>
    <w:p w:rsidR="00C06924" w:rsidRPr="00D51CF4" w:rsidRDefault="003445F2" w:rsidP="00C06924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Helvetica"/>
          <w:color w:val="000000"/>
          <w:sz w:val="22"/>
          <w:szCs w:val="22"/>
        </w:rPr>
        <w:t>Mobil   + 420 606 664 648</w:t>
      </w:r>
      <w:r w:rsidR="0005281F" w:rsidRPr="0005281F">
        <w:rPr>
          <w:rFonts w:asciiTheme="majorHAnsi" w:hAnsiTheme="majorHAnsi" w:cs="Helvetica"/>
          <w:color w:val="000000"/>
          <w:sz w:val="22"/>
          <w:szCs w:val="22"/>
        </w:rPr>
        <w:br/>
      </w:r>
      <w:hyperlink r:id="rId9" w:history="1">
        <w:r w:rsidR="001B7798" w:rsidRPr="00D74B2A">
          <w:rPr>
            <w:rStyle w:val="Hypertextovodkaz"/>
            <w:rFonts w:asciiTheme="majorHAnsi" w:hAnsiTheme="majorHAnsi" w:cs="Helvetica"/>
            <w:sz w:val="22"/>
            <w:szCs w:val="22"/>
          </w:rPr>
          <w:t>info@michalfest.cz</w:t>
        </w:r>
      </w:hyperlink>
      <w:r w:rsidR="0005281F" w:rsidRPr="0005281F">
        <w:rPr>
          <w:rFonts w:asciiTheme="majorHAnsi" w:hAnsiTheme="majorHAnsi" w:cs="Helvetica"/>
          <w:color w:val="000000"/>
          <w:sz w:val="22"/>
          <w:szCs w:val="22"/>
        </w:rPr>
        <w:br/>
      </w:r>
      <w:r w:rsidR="00C06924" w:rsidRPr="00D51CF4">
        <w:rPr>
          <w:rFonts w:asciiTheme="majorHAnsi" w:hAnsiTheme="majorHAnsi" w:cs="Arial"/>
          <w:iCs/>
          <w:sz w:val="22"/>
          <w:szCs w:val="22"/>
        </w:rPr>
        <w:t>/dále jen objednavatel</w:t>
      </w:r>
      <w:r w:rsidR="00C06924" w:rsidRPr="00D51CF4">
        <w:rPr>
          <w:rFonts w:asciiTheme="majorHAnsi" w:hAnsiTheme="majorHAnsi" w:cs="Arial"/>
          <w:sz w:val="22"/>
          <w:szCs w:val="22"/>
        </w:rPr>
        <w:t>/</w:t>
      </w:r>
    </w:p>
    <w:p w:rsidR="00C06924" w:rsidRPr="00210BCD" w:rsidRDefault="00C06924" w:rsidP="00C06924">
      <w:pPr>
        <w:jc w:val="center"/>
        <w:rPr>
          <w:rFonts w:asciiTheme="majorHAnsi" w:hAnsiTheme="majorHAnsi"/>
          <w:b/>
          <w:iCs/>
          <w:sz w:val="22"/>
          <w:szCs w:val="22"/>
        </w:rPr>
      </w:pPr>
      <w:r w:rsidRPr="00210BCD">
        <w:rPr>
          <w:rFonts w:asciiTheme="majorHAnsi" w:hAnsiTheme="majorHAnsi"/>
          <w:b/>
          <w:iCs/>
          <w:sz w:val="22"/>
          <w:szCs w:val="22"/>
        </w:rPr>
        <w:t>Uzavírají následující smlouvu</w:t>
      </w:r>
    </w:p>
    <w:p w:rsidR="00C06924" w:rsidRPr="00210BCD" w:rsidRDefault="0005281F" w:rsidP="00C06924">
      <w:pPr>
        <w:jc w:val="center"/>
        <w:rPr>
          <w:rFonts w:asciiTheme="majorHAnsi" w:hAnsiTheme="majorHAnsi"/>
          <w:b/>
          <w:iCs/>
          <w:sz w:val="22"/>
          <w:szCs w:val="22"/>
        </w:rPr>
      </w:pPr>
      <w:r>
        <w:rPr>
          <w:rFonts w:asciiTheme="majorHAnsi" w:hAnsiTheme="majorHAnsi"/>
          <w:b/>
          <w:iCs/>
          <w:sz w:val="22"/>
          <w:szCs w:val="22"/>
        </w:rPr>
        <w:t xml:space="preserve">o uskutečnění </w:t>
      </w:r>
      <w:proofErr w:type="gramStart"/>
      <w:r>
        <w:rPr>
          <w:rFonts w:asciiTheme="majorHAnsi" w:hAnsiTheme="majorHAnsi"/>
          <w:b/>
          <w:iCs/>
          <w:sz w:val="22"/>
          <w:szCs w:val="22"/>
        </w:rPr>
        <w:t>Koncertu  Dalibor</w:t>
      </w:r>
      <w:proofErr w:type="gramEnd"/>
      <w:r>
        <w:rPr>
          <w:rFonts w:asciiTheme="majorHAnsi" w:hAnsiTheme="majorHAnsi"/>
          <w:b/>
          <w:iCs/>
          <w:sz w:val="22"/>
          <w:szCs w:val="22"/>
        </w:rPr>
        <w:t xml:space="preserve"> Janda a kapela</w:t>
      </w:r>
      <w:r w:rsidR="00C06924" w:rsidRPr="00210BCD">
        <w:rPr>
          <w:rFonts w:asciiTheme="majorHAnsi" w:hAnsiTheme="majorHAnsi"/>
          <w:b/>
          <w:iCs/>
          <w:sz w:val="22"/>
          <w:szCs w:val="22"/>
        </w:rPr>
        <w:t xml:space="preserve"> PROTOTYP</w:t>
      </w:r>
    </w:p>
    <w:p w:rsidR="00C06924" w:rsidRPr="00210BCD" w:rsidRDefault="00C06924" w:rsidP="00C06924">
      <w:pPr>
        <w:jc w:val="center"/>
        <w:rPr>
          <w:rFonts w:asciiTheme="majorHAnsi" w:hAnsiTheme="majorHAnsi"/>
          <w:b/>
          <w:iCs/>
          <w:sz w:val="22"/>
          <w:szCs w:val="22"/>
        </w:rPr>
      </w:pPr>
      <w:r w:rsidRPr="00210BCD">
        <w:rPr>
          <w:rFonts w:asciiTheme="majorHAnsi" w:hAnsiTheme="majorHAnsi"/>
          <w:b/>
          <w:iCs/>
          <w:sz w:val="22"/>
          <w:szCs w:val="22"/>
        </w:rPr>
        <w:t xml:space="preserve">HOST: </w:t>
      </w:r>
      <w:proofErr w:type="gramStart"/>
      <w:r w:rsidRPr="00210BCD">
        <w:rPr>
          <w:rFonts w:asciiTheme="majorHAnsi" w:hAnsiTheme="majorHAnsi"/>
          <w:b/>
          <w:iCs/>
          <w:sz w:val="22"/>
          <w:szCs w:val="22"/>
        </w:rPr>
        <w:t>JIŘINA  ANNA</w:t>
      </w:r>
      <w:proofErr w:type="gramEnd"/>
      <w:r w:rsidRPr="00210BCD">
        <w:rPr>
          <w:rFonts w:asciiTheme="majorHAnsi" w:hAnsiTheme="majorHAnsi"/>
          <w:b/>
          <w:iCs/>
          <w:sz w:val="22"/>
          <w:szCs w:val="22"/>
        </w:rPr>
        <w:t xml:space="preserve">  JANDOVÁ</w:t>
      </w:r>
    </w:p>
    <w:p w:rsidR="00040775" w:rsidRPr="00210BCD" w:rsidRDefault="00040775" w:rsidP="00C06924">
      <w:pPr>
        <w:jc w:val="center"/>
        <w:rPr>
          <w:rFonts w:asciiTheme="majorHAnsi" w:hAnsiTheme="majorHAnsi"/>
          <w:b/>
          <w:iCs/>
          <w:sz w:val="22"/>
          <w:szCs w:val="22"/>
        </w:rPr>
      </w:pPr>
    </w:p>
    <w:p w:rsidR="00C06924" w:rsidRPr="00210BCD" w:rsidRDefault="00C06924" w:rsidP="00C06924">
      <w:pPr>
        <w:ind w:left="5"/>
        <w:rPr>
          <w:rFonts w:asciiTheme="majorHAnsi" w:hAnsiTheme="majorHAnsi"/>
          <w:sz w:val="22"/>
          <w:szCs w:val="22"/>
        </w:rPr>
      </w:pPr>
      <w:r w:rsidRPr="00210BCD">
        <w:rPr>
          <w:rFonts w:asciiTheme="majorHAnsi" w:hAnsiTheme="majorHAnsi"/>
          <w:sz w:val="22"/>
          <w:szCs w:val="22"/>
        </w:rPr>
        <w:t xml:space="preserve">1/        Umělec  potvrzuje , že provede /uskuteční/ </w:t>
      </w:r>
      <w:proofErr w:type="gramStart"/>
      <w:r w:rsidRPr="00210BCD">
        <w:rPr>
          <w:rFonts w:asciiTheme="majorHAnsi" w:hAnsiTheme="majorHAnsi"/>
          <w:sz w:val="22"/>
          <w:szCs w:val="22"/>
        </w:rPr>
        <w:t>umělecké  vystoupení</w:t>
      </w:r>
      <w:proofErr w:type="gramEnd"/>
      <w:r w:rsidR="00135748">
        <w:rPr>
          <w:rFonts w:asciiTheme="majorHAnsi" w:hAnsiTheme="majorHAnsi"/>
          <w:sz w:val="22"/>
          <w:szCs w:val="22"/>
        </w:rPr>
        <w:t>, koncert</w:t>
      </w:r>
      <w:r w:rsidRPr="00210BCD">
        <w:rPr>
          <w:rFonts w:asciiTheme="majorHAnsi" w:hAnsiTheme="majorHAnsi"/>
          <w:sz w:val="22"/>
          <w:szCs w:val="22"/>
        </w:rPr>
        <w:t xml:space="preserve">                                       </w:t>
      </w:r>
    </w:p>
    <w:p w:rsidR="00C06924" w:rsidRPr="00EB6D77" w:rsidRDefault="00E320A4" w:rsidP="00C06924">
      <w:pPr>
        <w:tabs>
          <w:tab w:val="left" w:pos="630"/>
          <w:tab w:val="left" w:pos="855"/>
        </w:tabs>
        <w:suppressAutoHyphens w:val="0"/>
        <w:ind w:left="283"/>
        <w:rPr>
          <w:rFonts w:asciiTheme="majorHAnsi" w:hAnsiTheme="majorHAnsi"/>
          <w:strike/>
          <w:sz w:val="22"/>
          <w:szCs w:val="22"/>
        </w:rPr>
      </w:pPr>
      <w:r w:rsidRPr="00210BCD">
        <w:rPr>
          <w:rFonts w:asciiTheme="majorHAnsi" w:hAnsiTheme="majorHAnsi"/>
          <w:sz w:val="22"/>
          <w:szCs w:val="22"/>
        </w:rPr>
        <w:t xml:space="preserve">       </w:t>
      </w:r>
    </w:p>
    <w:p w:rsidR="00C06924" w:rsidRPr="00210BCD" w:rsidRDefault="00C06924" w:rsidP="00C06924">
      <w:pPr>
        <w:tabs>
          <w:tab w:val="left" w:pos="617"/>
        </w:tabs>
        <w:rPr>
          <w:rFonts w:asciiTheme="majorHAnsi" w:hAnsiTheme="majorHAnsi"/>
          <w:sz w:val="22"/>
          <w:szCs w:val="22"/>
        </w:rPr>
      </w:pPr>
      <w:proofErr w:type="gramStart"/>
      <w:r w:rsidRPr="00210BCD">
        <w:rPr>
          <w:rFonts w:asciiTheme="majorHAnsi" w:hAnsiTheme="majorHAnsi"/>
          <w:sz w:val="22"/>
          <w:szCs w:val="22"/>
        </w:rPr>
        <w:t>2 /       Objednané</w:t>
      </w:r>
      <w:proofErr w:type="gramEnd"/>
      <w:r w:rsidRPr="00210BCD">
        <w:rPr>
          <w:rFonts w:asciiTheme="majorHAnsi" w:hAnsiTheme="majorHAnsi"/>
          <w:sz w:val="22"/>
          <w:szCs w:val="22"/>
        </w:rPr>
        <w:t xml:space="preserve"> umělecké vystoupení se u</w:t>
      </w:r>
      <w:r w:rsidR="0005281F">
        <w:rPr>
          <w:rFonts w:asciiTheme="majorHAnsi" w:hAnsiTheme="majorHAnsi"/>
          <w:sz w:val="22"/>
          <w:szCs w:val="22"/>
        </w:rPr>
        <w:t>skuteční  dne</w:t>
      </w:r>
      <w:r w:rsidR="003445F2">
        <w:rPr>
          <w:rFonts w:asciiTheme="majorHAnsi" w:hAnsiTheme="majorHAnsi"/>
          <w:b/>
          <w:sz w:val="22"/>
          <w:szCs w:val="22"/>
        </w:rPr>
        <w:t xml:space="preserve">: </w:t>
      </w:r>
      <w:proofErr w:type="gramStart"/>
      <w:r w:rsidR="003445F2">
        <w:rPr>
          <w:rFonts w:asciiTheme="majorHAnsi" w:hAnsiTheme="majorHAnsi"/>
          <w:b/>
          <w:sz w:val="22"/>
          <w:szCs w:val="22"/>
        </w:rPr>
        <w:t>16.6</w:t>
      </w:r>
      <w:r w:rsidR="00FD1B46" w:rsidRPr="000D602E">
        <w:rPr>
          <w:rFonts w:asciiTheme="majorHAnsi" w:hAnsiTheme="majorHAnsi"/>
          <w:b/>
          <w:sz w:val="22"/>
          <w:szCs w:val="22"/>
        </w:rPr>
        <w:t>.2018</w:t>
      </w:r>
      <w:proofErr w:type="gramEnd"/>
      <w:r w:rsidR="00BE1C4D" w:rsidRPr="000D602E">
        <w:rPr>
          <w:rFonts w:asciiTheme="majorHAnsi" w:hAnsiTheme="majorHAnsi"/>
          <w:b/>
          <w:sz w:val="22"/>
          <w:szCs w:val="22"/>
        </w:rPr>
        <w:t>, sobota</w:t>
      </w:r>
    </w:p>
    <w:p w:rsidR="003445F2" w:rsidRDefault="00C06924" w:rsidP="0005281F">
      <w:pPr>
        <w:tabs>
          <w:tab w:val="left" w:pos="617"/>
        </w:tabs>
        <w:rPr>
          <w:rFonts w:asciiTheme="majorHAnsi" w:hAnsiTheme="majorHAnsi"/>
          <w:sz w:val="22"/>
          <w:szCs w:val="22"/>
        </w:rPr>
      </w:pPr>
      <w:r w:rsidRPr="00210BCD">
        <w:rPr>
          <w:rFonts w:asciiTheme="majorHAnsi" w:hAnsiTheme="majorHAnsi"/>
          <w:sz w:val="22"/>
          <w:szCs w:val="22"/>
        </w:rPr>
        <w:t xml:space="preserve">           </w:t>
      </w:r>
      <w:r w:rsidR="00040775" w:rsidRPr="00210BCD">
        <w:rPr>
          <w:rFonts w:asciiTheme="majorHAnsi" w:hAnsiTheme="majorHAnsi"/>
          <w:sz w:val="22"/>
          <w:szCs w:val="22"/>
        </w:rPr>
        <w:t xml:space="preserve"> </w:t>
      </w:r>
      <w:r w:rsidRPr="00210BCD">
        <w:rPr>
          <w:rFonts w:asciiTheme="majorHAnsi" w:hAnsiTheme="majorHAnsi"/>
          <w:sz w:val="22"/>
          <w:szCs w:val="22"/>
        </w:rPr>
        <w:t>N</w:t>
      </w:r>
      <w:r w:rsidR="0005281F">
        <w:rPr>
          <w:rFonts w:asciiTheme="majorHAnsi" w:hAnsiTheme="majorHAnsi"/>
          <w:sz w:val="22"/>
          <w:szCs w:val="22"/>
        </w:rPr>
        <w:t>ázev vystoupení:</w:t>
      </w:r>
      <w:r w:rsidR="000F5AD1">
        <w:rPr>
          <w:rFonts w:asciiTheme="majorHAnsi" w:hAnsiTheme="majorHAnsi"/>
          <w:sz w:val="22"/>
          <w:szCs w:val="22"/>
        </w:rPr>
        <w:t xml:space="preserve"> </w:t>
      </w:r>
      <w:r w:rsidR="003445F2" w:rsidRPr="000F5AD1">
        <w:rPr>
          <w:rFonts w:asciiTheme="majorHAnsi" w:hAnsiTheme="majorHAnsi"/>
          <w:b/>
          <w:sz w:val="22"/>
          <w:szCs w:val="22"/>
        </w:rPr>
        <w:t>MichalFest</w:t>
      </w:r>
      <w:r w:rsidR="000F5AD1" w:rsidRPr="000F5AD1">
        <w:rPr>
          <w:rFonts w:asciiTheme="majorHAnsi" w:hAnsiTheme="majorHAnsi"/>
          <w:b/>
          <w:sz w:val="22"/>
          <w:szCs w:val="22"/>
        </w:rPr>
        <w:t xml:space="preserve">, </w:t>
      </w:r>
      <w:r w:rsidR="003445F2" w:rsidRPr="000F5AD1">
        <w:rPr>
          <w:rFonts w:asciiTheme="majorHAnsi" w:hAnsiTheme="majorHAnsi"/>
          <w:b/>
          <w:sz w:val="22"/>
          <w:szCs w:val="22"/>
        </w:rPr>
        <w:t>VI. Ročník</w:t>
      </w:r>
    </w:p>
    <w:p w:rsidR="00101974" w:rsidRDefault="003445F2" w:rsidP="0005281F">
      <w:pPr>
        <w:tabs>
          <w:tab w:val="left" w:pos="617"/>
        </w:tabs>
        <w:rPr>
          <w:rFonts w:ascii="Cambria" w:hAnsi="Cambria"/>
          <w:sz w:val="22"/>
          <w:szCs w:val="22"/>
          <w:lang w:val="sk-SK"/>
        </w:rPr>
      </w:pPr>
      <w:r>
        <w:rPr>
          <w:rFonts w:asciiTheme="majorHAnsi" w:hAnsiTheme="majorHAnsi"/>
          <w:sz w:val="22"/>
          <w:szCs w:val="22"/>
        </w:rPr>
        <w:t xml:space="preserve">                                               </w:t>
      </w:r>
      <w:r w:rsidR="0005281F">
        <w:rPr>
          <w:rFonts w:asciiTheme="majorHAnsi" w:hAnsiTheme="majorHAnsi"/>
          <w:sz w:val="22"/>
          <w:szCs w:val="22"/>
        </w:rPr>
        <w:t>koncert Dalibor Janda a kapela</w:t>
      </w:r>
      <w:r w:rsidR="00C06924" w:rsidRPr="00210BCD">
        <w:rPr>
          <w:rFonts w:asciiTheme="majorHAnsi" w:hAnsiTheme="majorHAnsi"/>
          <w:sz w:val="22"/>
          <w:szCs w:val="22"/>
        </w:rPr>
        <w:t xml:space="preserve"> Prototyp</w:t>
      </w:r>
      <w:r w:rsidR="0005281F">
        <w:rPr>
          <w:rFonts w:asciiTheme="majorHAnsi" w:hAnsiTheme="majorHAnsi"/>
          <w:sz w:val="22"/>
          <w:szCs w:val="22"/>
        </w:rPr>
        <w:t xml:space="preserve"> s názvem „Říká si Hurikán“</w:t>
      </w:r>
      <w:r w:rsidR="00101974">
        <w:rPr>
          <w:rFonts w:asciiTheme="majorHAnsi" w:hAnsiTheme="majorHAnsi"/>
          <w:sz w:val="22"/>
          <w:szCs w:val="22"/>
        </w:rPr>
        <w:t xml:space="preserve"> </w:t>
      </w:r>
    </w:p>
    <w:p w:rsidR="00E320A4" w:rsidRPr="00C51F51" w:rsidRDefault="0005281F" w:rsidP="00C06924">
      <w:pPr>
        <w:tabs>
          <w:tab w:val="left" w:pos="617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</w:t>
      </w:r>
      <w:r w:rsidR="00E320A4" w:rsidRPr="00C51F51">
        <w:rPr>
          <w:rFonts w:asciiTheme="majorHAnsi" w:hAnsiTheme="majorHAnsi"/>
          <w:sz w:val="22"/>
          <w:szCs w:val="22"/>
        </w:rPr>
        <w:t>Místo v</w:t>
      </w:r>
      <w:r w:rsidR="00101974" w:rsidRPr="00C51F51">
        <w:rPr>
          <w:rFonts w:asciiTheme="majorHAnsi" w:hAnsiTheme="majorHAnsi"/>
          <w:sz w:val="22"/>
          <w:szCs w:val="22"/>
        </w:rPr>
        <w:t xml:space="preserve">ystoupení: </w:t>
      </w:r>
      <w:r w:rsidR="003445F2" w:rsidRPr="00C51F51">
        <w:rPr>
          <w:rFonts w:asciiTheme="majorHAnsi" w:hAnsiTheme="majorHAnsi"/>
          <w:sz w:val="22"/>
          <w:szCs w:val="22"/>
        </w:rPr>
        <w:t>Ostrava, důl Michal, adresa</w:t>
      </w:r>
      <w:r w:rsidR="003445F2" w:rsidRPr="00C51F51">
        <w:rPr>
          <w:rFonts w:asciiTheme="majorHAnsi" w:hAnsiTheme="majorHAnsi"/>
          <w:b/>
          <w:sz w:val="22"/>
          <w:szCs w:val="22"/>
        </w:rPr>
        <w:t>:</w:t>
      </w:r>
      <w:r w:rsidR="000F5AD1">
        <w:rPr>
          <w:rFonts w:asciiTheme="majorHAnsi" w:hAnsiTheme="majorHAnsi"/>
          <w:b/>
          <w:sz w:val="22"/>
          <w:szCs w:val="22"/>
        </w:rPr>
        <w:t xml:space="preserve"> </w:t>
      </w:r>
      <w:r w:rsidR="000F5AD1" w:rsidRPr="00135748">
        <w:t xml:space="preserve">Československé armády, 413/95, </w:t>
      </w:r>
      <w:proofErr w:type="gramStart"/>
      <w:r w:rsidR="000F5AD1" w:rsidRPr="00135748">
        <w:t>715 00  Ostrava</w:t>
      </w:r>
      <w:proofErr w:type="gramEnd"/>
    </w:p>
    <w:p w:rsidR="00C06924" w:rsidRPr="00C51F51" w:rsidRDefault="00C06924" w:rsidP="00C06924">
      <w:pPr>
        <w:tabs>
          <w:tab w:val="left" w:pos="617"/>
        </w:tabs>
        <w:rPr>
          <w:rFonts w:asciiTheme="majorHAnsi" w:hAnsiTheme="majorHAnsi"/>
          <w:sz w:val="22"/>
          <w:szCs w:val="22"/>
        </w:rPr>
      </w:pPr>
      <w:r w:rsidRPr="00C51F51">
        <w:rPr>
          <w:rFonts w:asciiTheme="majorHAnsi" w:hAnsiTheme="majorHAnsi"/>
          <w:sz w:val="22"/>
          <w:szCs w:val="22"/>
        </w:rPr>
        <w:t xml:space="preserve">         </w:t>
      </w:r>
      <w:r w:rsidR="00040775" w:rsidRPr="00C51F51">
        <w:rPr>
          <w:rFonts w:asciiTheme="majorHAnsi" w:hAnsiTheme="majorHAnsi"/>
          <w:sz w:val="22"/>
          <w:szCs w:val="22"/>
        </w:rPr>
        <w:t xml:space="preserve">  </w:t>
      </w:r>
      <w:r w:rsidRPr="00C51F51">
        <w:rPr>
          <w:rFonts w:asciiTheme="majorHAnsi" w:hAnsiTheme="majorHAnsi"/>
          <w:sz w:val="22"/>
          <w:szCs w:val="22"/>
        </w:rPr>
        <w:t xml:space="preserve"> Typ vystoupení: koncert Dalibor Janda a kapela Prototyp</w:t>
      </w:r>
      <w:r w:rsidR="007F41B2" w:rsidRPr="00C51F51">
        <w:rPr>
          <w:rFonts w:asciiTheme="majorHAnsi" w:hAnsiTheme="majorHAnsi"/>
          <w:sz w:val="22"/>
          <w:szCs w:val="22"/>
        </w:rPr>
        <w:t xml:space="preserve"> </w:t>
      </w:r>
      <w:r w:rsidR="00E320A4" w:rsidRPr="00C51F51">
        <w:rPr>
          <w:rFonts w:asciiTheme="majorHAnsi" w:hAnsiTheme="majorHAnsi"/>
          <w:sz w:val="22"/>
          <w:szCs w:val="22"/>
        </w:rPr>
        <w:t xml:space="preserve">v celkové </w:t>
      </w:r>
      <w:proofErr w:type="gramStart"/>
      <w:r w:rsidR="00C51F51" w:rsidRPr="00C51F51">
        <w:rPr>
          <w:rFonts w:asciiTheme="majorHAnsi" w:hAnsiTheme="majorHAnsi"/>
          <w:sz w:val="22"/>
          <w:szCs w:val="22"/>
        </w:rPr>
        <w:t xml:space="preserve">délce </w:t>
      </w:r>
      <w:r w:rsidR="00E320A4" w:rsidRPr="00C51F51">
        <w:rPr>
          <w:rFonts w:asciiTheme="majorHAnsi" w:hAnsiTheme="majorHAnsi"/>
          <w:sz w:val="22"/>
          <w:szCs w:val="22"/>
        </w:rPr>
        <w:t xml:space="preserve"> 60</w:t>
      </w:r>
      <w:proofErr w:type="gramEnd"/>
      <w:r w:rsidR="00E320A4" w:rsidRPr="00C51F51">
        <w:rPr>
          <w:rFonts w:asciiTheme="majorHAnsi" w:hAnsiTheme="majorHAnsi"/>
          <w:sz w:val="22"/>
          <w:szCs w:val="22"/>
        </w:rPr>
        <w:t xml:space="preserve"> minut</w:t>
      </w:r>
      <w:r w:rsidRPr="00C51F51">
        <w:rPr>
          <w:rFonts w:asciiTheme="majorHAnsi" w:hAnsiTheme="majorHAnsi"/>
          <w:sz w:val="22"/>
          <w:szCs w:val="22"/>
        </w:rPr>
        <w:t>,</w:t>
      </w:r>
    </w:p>
    <w:p w:rsidR="00916B30" w:rsidRPr="00C51F51" w:rsidRDefault="00C06924" w:rsidP="00E320A4">
      <w:pPr>
        <w:rPr>
          <w:rFonts w:asciiTheme="majorHAnsi" w:hAnsiTheme="majorHAnsi"/>
          <w:sz w:val="22"/>
          <w:szCs w:val="22"/>
        </w:rPr>
      </w:pPr>
      <w:r w:rsidRPr="00C51F51">
        <w:rPr>
          <w:rFonts w:asciiTheme="majorHAnsi" w:hAnsiTheme="majorHAnsi"/>
          <w:sz w:val="22"/>
          <w:szCs w:val="22"/>
        </w:rPr>
        <w:t xml:space="preserve">   </w:t>
      </w:r>
      <w:r w:rsidR="008579F0" w:rsidRPr="00C51F51">
        <w:rPr>
          <w:rFonts w:asciiTheme="majorHAnsi" w:hAnsiTheme="majorHAnsi"/>
          <w:sz w:val="22"/>
          <w:szCs w:val="22"/>
        </w:rPr>
        <w:t xml:space="preserve">         K</w:t>
      </w:r>
      <w:r w:rsidR="008E1C9C" w:rsidRPr="00C51F51">
        <w:rPr>
          <w:rFonts w:asciiTheme="majorHAnsi" w:hAnsiTheme="majorHAnsi"/>
          <w:sz w:val="22"/>
          <w:szCs w:val="22"/>
        </w:rPr>
        <w:t xml:space="preserve">oncert: cca </w:t>
      </w:r>
      <w:r w:rsidR="008E1C9C" w:rsidRPr="00C51F51">
        <w:rPr>
          <w:rFonts w:asciiTheme="majorHAnsi" w:hAnsiTheme="majorHAnsi"/>
          <w:color w:val="000000"/>
          <w:sz w:val="22"/>
          <w:szCs w:val="22"/>
        </w:rPr>
        <w:t xml:space="preserve">17:50 - 18:50 hod, bude případně </w:t>
      </w:r>
      <w:proofErr w:type="spellStart"/>
      <w:r w:rsidR="008E1C9C" w:rsidRPr="00C51F51">
        <w:rPr>
          <w:rFonts w:asciiTheme="majorHAnsi" w:hAnsiTheme="majorHAnsi"/>
          <w:color w:val="000000"/>
          <w:sz w:val="22"/>
          <w:szCs w:val="22"/>
        </w:rPr>
        <w:t>upř</w:t>
      </w:r>
      <w:proofErr w:type="spellEnd"/>
      <w:r w:rsidR="008E1C9C" w:rsidRPr="00C51F51">
        <w:rPr>
          <w:rFonts w:asciiTheme="majorHAnsi" w:hAnsiTheme="majorHAnsi"/>
          <w:color w:val="000000"/>
          <w:sz w:val="22"/>
          <w:szCs w:val="22"/>
        </w:rPr>
        <w:t>.</w:t>
      </w:r>
    </w:p>
    <w:p w:rsidR="00916B30" w:rsidRPr="00C51F51" w:rsidRDefault="00916B30" w:rsidP="00D51CF4">
      <w:pPr>
        <w:ind w:left="426" w:hanging="421"/>
        <w:rPr>
          <w:rFonts w:asciiTheme="majorHAnsi" w:hAnsiTheme="majorHAnsi"/>
          <w:sz w:val="22"/>
          <w:szCs w:val="22"/>
        </w:rPr>
      </w:pPr>
      <w:r w:rsidRPr="00C51F51">
        <w:rPr>
          <w:rFonts w:asciiTheme="majorHAnsi" w:hAnsiTheme="majorHAnsi"/>
          <w:sz w:val="22"/>
          <w:szCs w:val="22"/>
        </w:rPr>
        <w:t xml:space="preserve">       </w:t>
      </w:r>
      <w:r w:rsidR="00D51CF4" w:rsidRPr="00C51F51">
        <w:rPr>
          <w:rFonts w:asciiTheme="majorHAnsi" w:hAnsiTheme="majorHAnsi"/>
          <w:sz w:val="22"/>
          <w:szCs w:val="22"/>
        </w:rPr>
        <w:t xml:space="preserve">     Z</w:t>
      </w:r>
      <w:r w:rsidRPr="00C51F51">
        <w:rPr>
          <w:rFonts w:asciiTheme="majorHAnsi" w:hAnsiTheme="majorHAnsi"/>
          <w:sz w:val="22"/>
          <w:szCs w:val="22"/>
        </w:rPr>
        <w:t>vuková zkouška</w:t>
      </w:r>
      <w:r w:rsidR="001B7798">
        <w:rPr>
          <w:rFonts w:asciiTheme="majorHAnsi" w:hAnsiTheme="majorHAnsi"/>
          <w:sz w:val="22"/>
          <w:szCs w:val="22"/>
        </w:rPr>
        <w:t xml:space="preserve">: dle domluvy, cca od </w:t>
      </w:r>
      <w:r w:rsidR="001C20EE" w:rsidRPr="00135748">
        <w:rPr>
          <w:rFonts w:asciiTheme="majorHAnsi" w:hAnsiTheme="majorHAnsi"/>
          <w:sz w:val="22"/>
          <w:szCs w:val="22"/>
        </w:rPr>
        <w:t>17:00</w:t>
      </w:r>
    </w:p>
    <w:p w:rsidR="00E320A4" w:rsidRPr="00210BCD" w:rsidRDefault="00E320A4" w:rsidP="00916B30">
      <w:pPr>
        <w:rPr>
          <w:rFonts w:asciiTheme="majorHAnsi" w:hAnsiTheme="majorHAnsi"/>
          <w:sz w:val="22"/>
          <w:szCs w:val="22"/>
        </w:rPr>
      </w:pPr>
      <w:r w:rsidRPr="00210BCD">
        <w:rPr>
          <w:rFonts w:asciiTheme="majorHAnsi" w:hAnsiTheme="majorHAnsi"/>
          <w:sz w:val="22"/>
          <w:szCs w:val="22"/>
        </w:rPr>
        <w:t xml:space="preserve">       </w:t>
      </w:r>
      <w:r w:rsidR="006E59DF">
        <w:rPr>
          <w:rFonts w:asciiTheme="majorHAnsi" w:hAnsiTheme="majorHAnsi"/>
          <w:sz w:val="22"/>
          <w:szCs w:val="22"/>
        </w:rPr>
        <w:t xml:space="preserve"> </w:t>
      </w:r>
      <w:r w:rsidRPr="00210BCD">
        <w:rPr>
          <w:rFonts w:asciiTheme="majorHAnsi" w:hAnsiTheme="majorHAnsi"/>
          <w:sz w:val="22"/>
          <w:szCs w:val="22"/>
        </w:rPr>
        <w:t xml:space="preserve">  </w:t>
      </w:r>
      <w:r w:rsidR="000D602E">
        <w:rPr>
          <w:rFonts w:asciiTheme="majorHAnsi" w:hAnsiTheme="majorHAnsi"/>
          <w:sz w:val="22"/>
          <w:szCs w:val="22"/>
        </w:rPr>
        <w:t xml:space="preserve"> </w:t>
      </w:r>
      <w:r w:rsidR="006E59D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E59DF">
        <w:rPr>
          <w:rFonts w:asciiTheme="majorHAnsi" w:hAnsiTheme="majorHAnsi"/>
          <w:sz w:val="22"/>
          <w:szCs w:val="22"/>
        </w:rPr>
        <w:t>P</w:t>
      </w:r>
      <w:r w:rsidRPr="00210BCD">
        <w:rPr>
          <w:rFonts w:asciiTheme="majorHAnsi" w:hAnsiTheme="majorHAnsi"/>
          <w:sz w:val="22"/>
          <w:szCs w:val="22"/>
        </w:rPr>
        <w:t>rofi</w:t>
      </w:r>
      <w:proofErr w:type="spellEnd"/>
      <w:r w:rsidRPr="00210BCD">
        <w:rPr>
          <w:rFonts w:asciiTheme="majorHAnsi" w:hAnsiTheme="majorHAnsi"/>
          <w:sz w:val="22"/>
          <w:szCs w:val="22"/>
        </w:rPr>
        <w:t xml:space="preserve"> zvuková a světelná technika bude zajištěna objednavatelem na místě</w:t>
      </w:r>
    </w:p>
    <w:p w:rsidR="00C06924" w:rsidRPr="00210BCD" w:rsidRDefault="00916B30" w:rsidP="00C06924">
      <w:pPr>
        <w:tabs>
          <w:tab w:val="left" w:pos="617"/>
        </w:tabs>
        <w:rPr>
          <w:rFonts w:asciiTheme="majorHAnsi" w:hAnsiTheme="majorHAnsi"/>
          <w:b/>
          <w:i/>
          <w:sz w:val="22"/>
          <w:szCs w:val="22"/>
        </w:rPr>
      </w:pPr>
      <w:r w:rsidRPr="00210BCD">
        <w:rPr>
          <w:rFonts w:asciiTheme="majorHAnsi" w:hAnsiTheme="majorHAnsi"/>
          <w:b/>
          <w:i/>
          <w:sz w:val="22"/>
          <w:szCs w:val="22"/>
        </w:rPr>
        <w:t xml:space="preserve"> </w:t>
      </w:r>
    </w:p>
    <w:p w:rsidR="00C06924" w:rsidRPr="00210BCD" w:rsidRDefault="00C06924" w:rsidP="00C06924">
      <w:pPr>
        <w:rPr>
          <w:rFonts w:asciiTheme="majorHAnsi" w:hAnsiTheme="majorHAnsi"/>
          <w:sz w:val="22"/>
          <w:szCs w:val="22"/>
        </w:rPr>
      </w:pPr>
      <w:r w:rsidRPr="008E1C9C">
        <w:rPr>
          <w:rFonts w:asciiTheme="majorHAnsi" w:hAnsiTheme="majorHAnsi"/>
          <w:sz w:val="22"/>
          <w:szCs w:val="22"/>
        </w:rPr>
        <w:t>3</w:t>
      </w:r>
      <w:r w:rsidRPr="00210BCD">
        <w:rPr>
          <w:rFonts w:asciiTheme="majorHAnsi" w:hAnsiTheme="majorHAnsi"/>
          <w:b/>
          <w:i/>
          <w:sz w:val="22"/>
          <w:szCs w:val="22"/>
        </w:rPr>
        <w:t xml:space="preserve"> </w:t>
      </w:r>
      <w:r w:rsidRPr="00210BCD">
        <w:rPr>
          <w:rFonts w:asciiTheme="majorHAnsi" w:hAnsiTheme="majorHAnsi"/>
          <w:sz w:val="22"/>
          <w:szCs w:val="22"/>
        </w:rPr>
        <w:t xml:space="preserve">/      Objednavatel  uhradí umělci   před vystoupením    tuto  dohodnutou   finanční </w:t>
      </w:r>
      <w:proofErr w:type="gramStart"/>
      <w:r w:rsidRPr="00210BCD">
        <w:rPr>
          <w:rFonts w:asciiTheme="majorHAnsi" w:hAnsiTheme="majorHAnsi"/>
          <w:sz w:val="22"/>
          <w:szCs w:val="22"/>
        </w:rPr>
        <w:t>částku :</w:t>
      </w:r>
      <w:proofErr w:type="gramEnd"/>
    </w:p>
    <w:p w:rsidR="006E59DF" w:rsidRDefault="008E1C9C" w:rsidP="00210BC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honorář 117 5</w:t>
      </w:r>
      <w:r w:rsidR="00C06924" w:rsidRPr="00210BCD">
        <w:rPr>
          <w:rFonts w:asciiTheme="majorHAnsi" w:hAnsiTheme="majorHAnsi"/>
          <w:sz w:val="22"/>
          <w:szCs w:val="22"/>
        </w:rPr>
        <w:t>00,-</w:t>
      </w:r>
      <w:r w:rsidR="002C4B53" w:rsidRPr="00210BCD">
        <w:rPr>
          <w:rFonts w:asciiTheme="majorHAnsi" w:hAnsiTheme="majorHAnsi"/>
          <w:sz w:val="22"/>
          <w:szCs w:val="22"/>
        </w:rPr>
        <w:t>Kč</w:t>
      </w:r>
      <w:r>
        <w:rPr>
          <w:rFonts w:asciiTheme="majorHAnsi" w:hAnsiTheme="majorHAnsi"/>
          <w:sz w:val="22"/>
          <w:szCs w:val="22"/>
        </w:rPr>
        <w:t xml:space="preserve"> FIX +15%DPH 17 625</w:t>
      </w:r>
      <w:r w:rsidR="007F41B2" w:rsidRPr="00210BCD">
        <w:rPr>
          <w:rFonts w:asciiTheme="majorHAnsi" w:hAnsiTheme="majorHAnsi"/>
          <w:sz w:val="22"/>
          <w:szCs w:val="22"/>
        </w:rPr>
        <w:t>,-</w:t>
      </w:r>
      <w:r>
        <w:rPr>
          <w:rFonts w:asciiTheme="majorHAnsi" w:hAnsiTheme="majorHAnsi"/>
          <w:sz w:val="22"/>
          <w:szCs w:val="22"/>
        </w:rPr>
        <w:t>Kč</w:t>
      </w:r>
      <w:r w:rsidR="006E59DF">
        <w:rPr>
          <w:rFonts w:asciiTheme="majorHAnsi" w:hAnsiTheme="majorHAnsi"/>
          <w:sz w:val="22"/>
          <w:szCs w:val="22"/>
        </w:rPr>
        <w:t xml:space="preserve">, </w:t>
      </w:r>
      <w:r w:rsidR="00C06924" w:rsidRPr="00210BCD">
        <w:rPr>
          <w:rFonts w:asciiTheme="majorHAnsi" w:hAnsiTheme="majorHAnsi"/>
          <w:sz w:val="22"/>
          <w:szCs w:val="22"/>
        </w:rPr>
        <w:t xml:space="preserve">tj. celkem </w:t>
      </w:r>
      <w:r>
        <w:rPr>
          <w:rFonts w:asciiTheme="majorHAnsi" w:hAnsiTheme="majorHAnsi"/>
          <w:sz w:val="22"/>
          <w:szCs w:val="22"/>
        </w:rPr>
        <w:t>135 125</w:t>
      </w:r>
      <w:r w:rsidR="00C06924" w:rsidRPr="00D51CF4">
        <w:rPr>
          <w:rFonts w:asciiTheme="majorHAnsi" w:hAnsiTheme="majorHAnsi"/>
          <w:sz w:val="22"/>
          <w:szCs w:val="22"/>
        </w:rPr>
        <w:t>,-</w:t>
      </w:r>
      <w:r>
        <w:rPr>
          <w:rFonts w:asciiTheme="majorHAnsi" w:hAnsiTheme="majorHAnsi"/>
          <w:sz w:val="22"/>
          <w:szCs w:val="22"/>
        </w:rPr>
        <w:t xml:space="preserve"> Kč </w:t>
      </w:r>
      <w:r w:rsidR="006E59DF">
        <w:rPr>
          <w:rFonts w:asciiTheme="majorHAnsi" w:hAnsiTheme="majorHAnsi"/>
          <w:sz w:val="22"/>
          <w:szCs w:val="22"/>
        </w:rPr>
        <w:t xml:space="preserve">  </w:t>
      </w:r>
    </w:p>
    <w:p w:rsidR="00210BCD" w:rsidRDefault="006E59DF" w:rsidP="00210BC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</w:t>
      </w:r>
      <w:r w:rsidR="00C06924" w:rsidRPr="00D51CF4">
        <w:rPr>
          <w:rFonts w:asciiTheme="majorHAnsi" w:hAnsiTheme="majorHAnsi"/>
          <w:sz w:val="22"/>
          <w:szCs w:val="22"/>
        </w:rPr>
        <w:t>/</w:t>
      </w:r>
      <w:proofErr w:type="spellStart"/>
      <w:r w:rsidR="008E1C9C">
        <w:rPr>
          <w:rFonts w:asciiTheme="majorHAnsi" w:hAnsiTheme="majorHAnsi"/>
          <w:sz w:val="22"/>
          <w:szCs w:val="22"/>
        </w:rPr>
        <w:t>slovy:Jednostotřicetpěttisícstodvacetpět</w:t>
      </w:r>
      <w:r w:rsidR="00C06924" w:rsidRPr="00210BCD">
        <w:rPr>
          <w:rFonts w:asciiTheme="majorHAnsi" w:hAnsiTheme="majorHAnsi"/>
          <w:sz w:val="22"/>
          <w:szCs w:val="22"/>
        </w:rPr>
        <w:t>Kč</w:t>
      </w:r>
      <w:proofErr w:type="spellEnd"/>
      <w:r w:rsidR="00C06924" w:rsidRPr="00210BCD">
        <w:rPr>
          <w:rFonts w:asciiTheme="majorHAnsi" w:hAnsiTheme="majorHAnsi"/>
          <w:sz w:val="22"/>
          <w:szCs w:val="22"/>
        </w:rPr>
        <w:t>/</w:t>
      </w:r>
    </w:p>
    <w:p w:rsidR="00194964" w:rsidRPr="006E59DF" w:rsidRDefault="006E59DF" w:rsidP="00194964">
      <w:pPr>
        <w:rPr>
          <w:rFonts w:asciiTheme="majorHAnsi" w:hAnsiTheme="majorHAnsi"/>
          <w:iCs/>
          <w:sz w:val="22"/>
          <w:szCs w:val="22"/>
        </w:rPr>
      </w:pPr>
      <w:r w:rsidRPr="006E59DF">
        <w:rPr>
          <w:rFonts w:asciiTheme="majorHAnsi" w:hAnsiTheme="majorHAnsi"/>
          <w:sz w:val="22"/>
          <w:szCs w:val="22"/>
        </w:rPr>
        <w:t xml:space="preserve">           + zajistí </w:t>
      </w:r>
      <w:r w:rsidR="008E1C9C" w:rsidRPr="006E59DF">
        <w:rPr>
          <w:rFonts w:asciiTheme="majorHAnsi" w:hAnsiTheme="majorHAnsi"/>
          <w:iCs/>
          <w:sz w:val="22"/>
          <w:szCs w:val="22"/>
        </w:rPr>
        <w:t>příp. nocleh dle domluvy pro 3 osoby v </w:t>
      </w:r>
      <w:proofErr w:type="spellStart"/>
      <w:r w:rsidR="008E1C9C" w:rsidRPr="006E59DF">
        <w:rPr>
          <w:rFonts w:asciiTheme="majorHAnsi" w:hAnsiTheme="majorHAnsi"/>
          <w:iCs/>
          <w:sz w:val="22"/>
          <w:szCs w:val="22"/>
        </w:rPr>
        <w:t>sam</w:t>
      </w:r>
      <w:proofErr w:type="spellEnd"/>
      <w:r w:rsidR="008E1C9C" w:rsidRPr="006E59DF">
        <w:rPr>
          <w:rFonts w:asciiTheme="majorHAnsi" w:hAnsiTheme="majorHAnsi"/>
          <w:iCs/>
          <w:sz w:val="22"/>
          <w:szCs w:val="22"/>
        </w:rPr>
        <w:t>. pokojích/</w:t>
      </w:r>
    </w:p>
    <w:p w:rsidR="00040775" w:rsidRPr="006E59DF" w:rsidRDefault="00040775" w:rsidP="00210BCD">
      <w:pPr>
        <w:rPr>
          <w:rFonts w:asciiTheme="majorHAnsi" w:hAnsiTheme="majorHAnsi"/>
          <w:sz w:val="22"/>
          <w:szCs w:val="22"/>
        </w:rPr>
      </w:pPr>
    </w:p>
    <w:p w:rsidR="008E1C9C" w:rsidRPr="001C20EE" w:rsidRDefault="007F41B2" w:rsidP="001C20EE">
      <w:pPr>
        <w:rPr>
          <w:rFonts w:asciiTheme="majorHAnsi" w:hAnsiTheme="majorHAnsi"/>
          <w:i/>
          <w:iCs/>
          <w:sz w:val="22"/>
          <w:szCs w:val="22"/>
        </w:rPr>
      </w:pPr>
      <w:r w:rsidRPr="00210BCD">
        <w:rPr>
          <w:rFonts w:asciiTheme="majorHAnsi" w:hAnsiTheme="majorHAnsi"/>
          <w:sz w:val="22"/>
          <w:szCs w:val="22"/>
        </w:rPr>
        <w:t xml:space="preserve">      </w:t>
      </w:r>
      <w:r w:rsidR="00210BCD" w:rsidRPr="00C51F51">
        <w:rPr>
          <w:rFonts w:asciiTheme="majorHAnsi" w:hAnsiTheme="majorHAnsi" w:cs="Cambria"/>
          <w:sz w:val="22"/>
          <w:szCs w:val="22"/>
        </w:rPr>
        <w:t>a to</w:t>
      </w:r>
      <w:r w:rsidR="008E1C9C" w:rsidRPr="00C51F51">
        <w:rPr>
          <w:rFonts w:asciiTheme="majorHAnsi" w:hAnsiTheme="majorHAnsi"/>
          <w:i/>
          <w:iCs/>
          <w:sz w:val="22"/>
          <w:szCs w:val="22"/>
        </w:rPr>
        <w:t xml:space="preserve"> </w:t>
      </w:r>
      <w:r w:rsidR="008E1C9C" w:rsidRPr="00C51F51">
        <w:rPr>
          <w:rFonts w:asciiTheme="majorHAnsi" w:hAnsiTheme="majorHAnsi"/>
          <w:sz w:val="22"/>
          <w:szCs w:val="22"/>
        </w:rPr>
        <w:t>bezhotovostní platbou na základě 100% zálohové faktury vystavené umělcem</w:t>
      </w:r>
      <w:r w:rsidR="008E1C9C" w:rsidRPr="00C51F51">
        <w:rPr>
          <w:rFonts w:asciiTheme="majorHAnsi" w:hAnsiTheme="majorHAnsi"/>
          <w:i/>
          <w:iCs/>
          <w:sz w:val="22"/>
          <w:szCs w:val="22"/>
        </w:rPr>
        <w:t xml:space="preserve">       </w:t>
      </w:r>
    </w:p>
    <w:p w:rsidR="00210BCD" w:rsidRPr="00C51F51" w:rsidRDefault="00210BCD" w:rsidP="00210BCD">
      <w:pPr>
        <w:rPr>
          <w:rFonts w:asciiTheme="majorHAnsi" w:hAnsiTheme="majorHAnsi"/>
          <w:iCs/>
          <w:sz w:val="22"/>
          <w:szCs w:val="22"/>
        </w:rPr>
      </w:pPr>
      <w:r w:rsidRPr="00C51F51">
        <w:rPr>
          <w:rFonts w:asciiTheme="majorHAnsi" w:hAnsiTheme="majorHAnsi"/>
          <w:iCs/>
          <w:sz w:val="22"/>
          <w:szCs w:val="22"/>
        </w:rPr>
        <w:t xml:space="preserve">                                                              </w:t>
      </w:r>
    </w:p>
    <w:p w:rsidR="00210BCD" w:rsidRPr="00210BCD" w:rsidRDefault="00194FA0" w:rsidP="004A6F51">
      <w:pPr>
        <w:spacing w:line="360" w:lineRule="auto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    </w:t>
      </w:r>
      <w:r w:rsidR="00210BCD" w:rsidRPr="00210BCD">
        <w:rPr>
          <w:rFonts w:ascii="Cambria" w:hAnsi="Cambria"/>
          <w:iCs/>
          <w:sz w:val="22"/>
          <w:szCs w:val="22"/>
        </w:rPr>
        <w:t xml:space="preserve">    </w:t>
      </w:r>
      <w:r w:rsidR="00210BCD" w:rsidRPr="00210BCD">
        <w:rPr>
          <w:rFonts w:ascii="Cambria" w:hAnsi="Cambria"/>
          <w:sz w:val="22"/>
          <w:szCs w:val="22"/>
        </w:rPr>
        <w:t xml:space="preserve">   </w:t>
      </w:r>
    </w:p>
    <w:p w:rsidR="00A878F9" w:rsidRPr="00C51F51" w:rsidRDefault="00A878F9" w:rsidP="004B1CE0">
      <w:pPr>
        <w:pStyle w:val="Zkladntext"/>
        <w:widowControl/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rFonts w:ascii="Cambria" w:hAnsi="Cambria"/>
          <w:bCs/>
          <w:sz w:val="22"/>
          <w:szCs w:val="24"/>
        </w:rPr>
      </w:pPr>
      <w:r w:rsidRPr="00C51F51">
        <w:rPr>
          <w:rFonts w:ascii="Cambria" w:hAnsi="Cambria"/>
          <w:bCs/>
          <w:sz w:val="22"/>
          <w:szCs w:val="24"/>
        </w:rPr>
        <w:t>4 /</w:t>
      </w:r>
    </w:p>
    <w:p w:rsidR="00A878F9" w:rsidRPr="00C51F51" w:rsidRDefault="00A878F9" w:rsidP="00A878F9">
      <w:pPr>
        <w:pStyle w:val="Zkladntext"/>
        <w:widowControl/>
        <w:tabs>
          <w:tab w:val="left" w:pos="0"/>
          <w:tab w:val="left" w:pos="142"/>
          <w:tab w:val="left" w:pos="426"/>
        </w:tabs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rFonts w:ascii="Cambria" w:hAnsi="Cambria" w:cs="Arial"/>
          <w:bCs/>
          <w:iCs/>
          <w:sz w:val="22"/>
          <w:szCs w:val="24"/>
        </w:rPr>
      </w:pPr>
      <w:r w:rsidRPr="00C51F51">
        <w:rPr>
          <w:rFonts w:ascii="Cambria" w:hAnsi="Cambria"/>
          <w:bCs/>
          <w:sz w:val="22"/>
          <w:szCs w:val="24"/>
        </w:rPr>
        <w:t xml:space="preserve">   a/</w:t>
      </w:r>
      <w:r w:rsidRPr="00C51F51">
        <w:rPr>
          <w:rFonts w:ascii="Cambria" w:hAnsi="Cambria"/>
          <w:sz w:val="22"/>
          <w:szCs w:val="24"/>
        </w:rPr>
        <w:t xml:space="preserve"> </w:t>
      </w:r>
      <w:r w:rsidRPr="00C51F51">
        <w:rPr>
          <w:rFonts w:ascii="Cambria" w:hAnsi="Cambria"/>
          <w:sz w:val="22"/>
          <w:szCs w:val="24"/>
        </w:rPr>
        <w:tab/>
      </w:r>
      <w:proofErr w:type="gramStart"/>
      <w:r w:rsidRPr="00C51F51">
        <w:rPr>
          <w:rFonts w:ascii="Cambria" w:hAnsi="Cambria"/>
          <w:bCs/>
          <w:iCs/>
          <w:sz w:val="22"/>
          <w:szCs w:val="24"/>
        </w:rPr>
        <w:t>Umělec  se</w:t>
      </w:r>
      <w:proofErr w:type="gramEnd"/>
      <w:r w:rsidRPr="00C51F51">
        <w:rPr>
          <w:rFonts w:ascii="Cambria" w:hAnsi="Cambria"/>
          <w:bCs/>
          <w:iCs/>
          <w:sz w:val="22"/>
          <w:szCs w:val="24"/>
        </w:rPr>
        <w:t xml:space="preserve"> zavazuje dostavit se na místo uměleckého výkonu dle dispozic objednavatele.</w:t>
      </w:r>
    </w:p>
    <w:p w:rsidR="004B1CE0" w:rsidRPr="00C51F51" w:rsidRDefault="00A878F9" w:rsidP="00A878F9">
      <w:pPr>
        <w:tabs>
          <w:tab w:val="left" w:pos="426"/>
          <w:tab w:val="left" w:pos="567"/>
          <w:tab w:val="left" w:pos="615"/>
        </w:tabs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 xml:space="preserve">       </w:t>
      </w:r>
      <w:r w:rsidRPr="00C51F51">
        <w:rPr>
          <w:rFonts w:ascii="Cambria" w:hAnsi="Cambria"/>
          <w:sz w:val="22"/>
          <w:szCs w:val="24"/>
        </w:rPr>
        <w:tab/>
      </w:r>
      <w:r w:rsidR="004B1CE0" w:rsidRPr="00C51F51">
        <w:rPr>
          <w:rFonts w:ascii="Cambria" w:hAnsi="Cambria"/>
          <w:sz w:val="22"/>
          <w:szCs w:val="24"/>
        </w:rPr>
        <w:t xml:space="preserve">     </w:t>
      </w:r>
      <w:r w:rsidRPr="00C51F51">
        <w:rPr>
          <w:rFonts w:ascii="Cambria" w:hAnsi="Cambria"/>
          <w:sz w:val="22"/>
          <w:szCs w:val="24"/>
        </w:rPr>
        <w:t xml:space="preserve">Umělecké vystoupení provede svědomitě, v daném rozsahu dle </w:t>
      </w:r>
      <w:proofErr w:type="gramStart"/>
      <w:r w:rsidRPr="00C51F51">
        <w:rPr>
          <w:rFonts w:ascii="Cambria" w:hAnsi="Cambria"/>
          <w:sz w:val="22"/>
          <w:szCs w:val="24"/>
        </w:rPr>
        <w:t>ujednání  s objednavatelem</w:t>
      </w:r>
      <w:proofErr w:type="gramEnd"/>
      <w:r w:rsidRPr="00C51F51">
        <w:rPr>
          <w:rFonts w:ascii="Cambria" w:hAnsi="Cambria"/>
          <w:sz w:val="22"/>
          <w:szCs w:val="24"/>
        </w:rPr>
        <w:t xml:space="preserve">, </w:t>
      </w:r>
    </w:p>
    <w:p w:rsidR="00A878F9" w:rsidRPr="00C51F51" w:rsidRDefault="004B1CE0" w:rsidP="00A878F9">
      <w:pPr>
        <w:tabs>
          <w:tab w:val="left" w:pos="426"/>
          <w:tab w:val="left" w:pos="567"/>
          <w:tab w:val="left" w:pos="615"/>
        </w:tabs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 xml:space="preserve">              </w:t>
      </w:r>
      <w:r w:rsidR="00A878F9" w:rsidRPr="00C51F51">
        <w:rPr>
          <w:rFonts w:ascii="Cambria" w:hAnsi="Cambria"/>
          <w:sz w:val="22"/>
          <w:szCs w:val="24"/>
        </w:rPr>
        <w:t>případně dle pokynů režiséra,</w:t>
      </w:r>
      <w:r w:rsidR="001C20EE">
        <w:rPr>
          <w:rFonts w:ascii="Cambria" w:hAnsi="Cambria"/>
          <w:sz w:val="22"/>
          <w:szCs w:val="24"/>
        </w:rPr>
        <w:t xml:space="preserve"> </w:t>
      </w:r>
      <w:r w:rsidR="00A878F9" w:rsidRPr="00C51F51">
        <w:rPr>
          <w:rFonts w:ascii="Cambria" w:hAnsi="Cambria"/>
          <w:sz w:val="22"/>
          <w:szCs w:val="24"/>
        </w:rPr>
        <w:t>dramaturga a produkce.</w:t>
      </w:r>
    </w:p>
    <w:p w:rsidR="004B1CE0" w:rsidRPr="00C51F51" w:rsidRDefault="00A878F9" w:rsidP="00A878F9">
      <w:pPr>
        <w:pStyle w:val="Zkladntext"/>
        <w:widowControl/>
        <w:tabs>
          <w:tab w:val="left" w:pos="0"/>
          <w:tab w:val="left" w:pos="142"/>
          <w:tab w:val="left" w:pos="426"/>
        </w:tabs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rFonts w:ascii="Cambria" w:hAnsi="Cambria"/>
          <w:bCs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 xml:space="preserve">     </w:t>
      </w:r>
      <w:r w:rsidR="004B1CE0" w:rsidRPr="00C51F51">
        <w:rPr>
          <w:rFonts w:ascii="Cambria" w:hAnsi="Cambria"/>
          <w:bCs/>
          <w:sz w:val="22"/>
          <w:szCs w:val="24"/>
        </w:rPr>
        <w:t xml:space="preserve">b/    </w:t>
      </w:r>
      <w:r w:rsidRPr="00C51F51">
        <w:rPr>
          <w:rFonts w:ascii="Cambria" w:hAnsi="Cambria"/>
          <w:bCs/>
          <w:sz w:val="22"/>
          <w:szCs w:val="24"/>
        </w:rPr>
        <w:t xml:space="preserve">Objednavatel se zavazuje, že pro plakát a ostatní PR aktivity koncertu nepoužije jiný vizuál, </w:t>
      </w:r>
    </w:p>
    <w:p w:rsidR="00A878F9" w:rsidRPr="00C51F51" w:rsidRDefault="004B1CE0" w:rsidP="00A878F9">
      <w:pPr>
        <w:pStyle w:val="Zkladntext"/>
        <w:widowControl/>
        <w:tabs>
          <w:tab w:val="left" w:pos="0"/>
          <w:tab w:val="left" w:pos="142"/>
          <w:tab w:val="left" w:pos="426"/>
        </w:tabs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rFonts w:ascii="Cambria" w:hAnsi="Cambria"/>
          <w:bCs/>
          <w:sz w:val="22"/>
          <w:szCs w:val="24"/>
        </w:rPr>
      </w:pPr>
      <w:r w:rsidRPr="00C51F51">
        <w:rPr>
          <w:rFonts w:ascii="Cambria" w:hAnsi="Cambria"/>
          <w:bCs/>
          <w:sz w:val="22"/>
          <w:szCs w:val="24"/>
        </w:rPr>
        <w:t xml:space="preserve">               </w:t>
      </w:r>
      <w:r w:rsidR="00A878F9" w:rsidRPr="00C51F51">
        <w:rPr>
          <w:rFonts w:ascii="Cambria" w:hAnsi="Cambria"/>
          <w:bCs/>
          <w:sz w:val="22"/>
          <w:szCs w:val="24"/>
        </w:rPr>
        <w:t>než který bude zaslán umělcem.</w:t>
      </w:r>
      <w:r w:rsidRPr="00C51F51">
        <w:rPr>
          <w:rFonts w:ascii="Cambria" w:hAnsi="Cambria"/>
          <w:bCs/>
          <w:sz w:val="22"/>
          <w:szCs w:val="24"/>
        </w:rPr>
        <w:t xml:space="preserve"> </w:t>
      </w:r>
      <w:r w:rsidR="00A878F9" w:rsidRPr="00C51F51">
        <w:rPr>
          <w:rFonts w:ascii="Cambria" w:hAnsi="Cambria"/>
          <w:bCs/>
          <w:sz w:val="22"/>
          <w:szCs w:val="24"/>
        </w:rPr>
        <w:t xml:space="preserve">Při použití jiného návrhu může být toto považováno </w:t>
      </w:r>
    </w:p>
    <w:p w:rsidR="00A878F9" w:rsidRPr="00C51F51" w:rsidRDefault="00A878F9" w:rsidP="001C20EE">
      <w:pPr>
        <w:pStyle w:val="Zkladntext"/>
        <w:widowControl/>
        <w:tabs>
          <w:tab w:val="left" w:pos="0"/>
          <w:tab w:val="left" w:pos="142"/>
          <w:tab w:val="left" w:pos="426"/>
        </w:tabs>
        <w:suppressAutoHyphens w:val="0"/>
        <w:overflowPunct/>
        <w:autoSpaceDE/>
        <w:autoSpaceDN/>
        <w:adjustRightInd/>
        <w:spacing w:after="0"/>
        <w:ind w:left="720"/>
        <w:jc w:val="both"/>
        <w:textAlignment w:val="auto"/>
        <w:rPr>
          <w:rFonts w:ascii="Cambria" w:hAnsi="Cambria"/>
          <w:bCs/>
          <w:sz w:val="22"/>
          <w:szCs w:val="24"/>
        </w:rPr>
      </w:pPr>
      <w:r w:rsidRPr="00C51F51">
        <w:rPr>
          <w:rFonts w:ascii="Cambria" w:hAnsi="Cambria"/>
          <w:bCs/>
          <w:sz w:val="22"/>
          <w:szCs w:val="24"/>
        </w:rPr>
        <w:t>za porušení smlouvy.</w:t>
      </w:r>
      <w:r w:rsidR="001C20EE">
        <w:rPr>
          <w:rFonts w:ascii="Cambria" w:hAnsi="Cambria"/>
          <w:bCs/>
          <w:sz w:val="22"/>
          <w:szCs w:val="24"/>
        </w:rPr>
        <w:t xml:space="preserve"> </w:t>
      </w:r>
      <w:r w:rsidR="001C20EE" w:rsidRPr="00135748">
        <w:rPr>
          <w:rFonts w:ascii="Cambria" w:hAnsi="Cambria"/>
          <w:bCs/>
          <w:sz w:val="22"/>
          <w:szCs w:val="24"/>
        </w:rPr>
        <w:t xml:space="preserve">Toto ustanovení se netýká vizuálu a propagace festivalu, ale </w:t>
      </w:r>
      <w:proofErr w:type="gramStart"/>
      <w:r w:rsidR="001C20EE" w:rsidRPr="00135748">
        <w:rPr>
          <w:rFonts w:ascii="Cambria" w:hAnsi="Cambria"/>
          <w:bCs/>
          <w:sz w:val="22"/>
          <w:szCs w:val="24"/>
        </w:rPr>
        <w:t>výhradně  propagace</w:t>
      </w:r>
      <w:proofErr w:type="gramEnd"/>
      <w:r w:rsidR="001C20EE" w:rsidRPr="00135748">
        <w:rPr>
          <w:rFonts w:ascii="Cambria" w:hAnsi="Cambria"/>
          <w:bCs/>
          <w:sz w:val="22"/>
          <w:szCs w:val="24"/>
        </w:rPr>
        <w:t xml:space="preserve"> individuálního koncertu umělce.</w:t>
      </w:r>
    </w:p>
    <w:p w:rsidR="00A878F9" w:rsidRPr="00C51F51" w:rsidRDefault="004B1CE0" w:rsidP="002C4B53">
      <w:pPr>
        <w:pStyle w:val="Zkladntext"/>
        <w:widowControl/>
        <w:tabs>
          <w:tab w:val="left" w:pos="0"/>
          <w:tab w:val="left" w:pos="142"/>
          <w:tab w:val="left" w:pos="426"/>
        </w:tabs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bCs/>
          <w:sz w:val="22"/>
          <w:szCs w:val="24"/>
        </w:rPr>
        <w:t xml:space="preserve">      </w:t>
      </w:r>
    </w:p>
    <w:p w:rsidR="00A878F9" w:rsidRPr="00C51F51" w:rsidRDefault="00A878F9" w:rsidP="00A878F9">
      <w:pPr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 xml:space="preserve">  </w:t>
      </w:r>
    </w:p>
    <w:p w:rsidR="00A878F9" w:rsidRPr="00C51F51" w:rsidRDefault="00A878F9" w:rsidP="00A878F9">
      <w:pPr>
        <w:tabs>
          <w:tab w:val="left" w:pos="426"/>
        </w:tabs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lastRenderedPageBreak/>
        <w:t xml:space="preserve">5/ </w:t>
      </w:r>
      <w:r w:rsidRPr="00C51F51">
        <w:rPr>
          <w:rFonts w:ascii="Cambria" w:hAnsi="Cambria"/>
          <w:sz w:val="22"/>
          <w:szCs w:val="24"/>
        </w:rPr>
        <w:tab/>
        <w:t xml:space="preserve">Smluvní strany jsou oprávněny od této smlouvy odstoupit, a to z důvodů zakládající </w:t>
      </w:r>
    </w:p>
    <w:p w:rsidR="00A878F9" w:rsidRPr="00C51F51" w:rsidRDefault="00A878F9" w:rsidP="00A878F9">
      <w:pPr>
        <w:tabs>
          <w:tab w:val="left" w:pos="426"/>
        </w:tabs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 xml:space="preserve">        objektivně nemožnost jejího plnění, dle paragrafu tzv. vyšší moc. V tomto případě </w:t>
      </w:r>
    </w:p>
    <w:p w:rsidR="00A878F9" w:rsidRPr="00C51F51" w:rsidRDefault="00A878F9" w:rsidP="00A878F9">
      <w:pPr>
        <w:tabs>
          <w:tab w:val="left" w:pos="426"/>
        </w:tabs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 xml:space="preserve">        nevzniká žádné ze smluvních stran nárok na úhradu škody.</w:t>
      </w:r>
    </w:p>
    <w:p w:rsidR="00A878F9" w:rsidRPr="00C51F51" w:rsidRDefault="00A878F9" w:rsidP="00A878F9">
      <w:pPr>
        <w:rPr>
          <w:rFonts w:ascii="Cambria" w:hAnsi="Cambria"/>
          <w:sz w:val="22"/>
          <w:szCs w:val="24"/>
        </w:rPr>
      </w:pPr>
    </w:p>
    <w:p w:rsidR="00A878F9" w:rsidRPr="00C51F51" w:rsidRDefault="00A878F9" w:rsidP="00A878F9">
      <w:pPr>
        <w:rPr>
          <w:rFonts w:ascii="Cambria" w:hAnsi="Cambria"/>
          <w:sz w:val="22"/>
          <w:szCs w:val="24"/>
        </w:rPr>
      </w:pPr>
    </w:p>
    <w:p w:rsidR="00A878F9" w:rsidRPr="00C51F51" w:rsidRDefault="00A878F9" w:rsidP="00A878F9">
      <w:pPr>
        <w:tabs>
          <w:tab w:val="left" w:pos="426"/>
        </w:tabs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 xml:space="preserve">6/    Neuskuteční </w:t>
      </w:r>
      <w:proofErr w:type="spellStart"/>
      <w:r w:rsidRPr="00C51F51">
        <w:rPr>
          <w:rFonts w:ascii="Cambria" w:hAnsi="Cambria"/>
          <w:sz w:val="22"/>
          <w:szCs w:val="24"/>
        </w:rPr>
        <w:t>-li</w:t>
      </w:r>
      <w:proofErr w:type="spellEnd"/>
      <w:r w:rsidRPr="00C51F51">
        <w:rPr>
          <w:rFonts w:ascii="Cambria" w:hAnsi="Cambria"/>
          <w:sz w:val="22"/>
          <w:szCs w:val="24"/>
        </w:rPr>
        <w:t xml:space="preserve"> se smluvené vystoupení z viny umělce, je ten povinen uhradit objednavateli</w:t>
      </w:r>
    </w:p>
    <w:p w:rsidR="00A878F9" w:rsidRPr="00C51F51" w:rsidRDefault="00A878F9" w:rsidP="00A878F9">
      <w:pPr>
        <w:tabs>
          <w:tab w:val="left" w:pos="426"/>
        </w:tabs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 xml:space="preserve">        vzniklou škodu. Bude-li vystoupení zrušeno vinou objednavatele, který si toto vystoupení </w:t>
      </w:r>
    </w:p>
    <w:p w:rsidR="00A878F9" w:rsidRPr="00C51F51" w:rsidRDefault="00A878F9" w:rsidP="00A878F9">
      <w:pPr>
        <w:tabs>
          <w:tab w:val="left" w:pos="426"/>
        </w:tabs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 xml:space="preserve">        objednal a smluvně potvrdil, </w:t>
      </w:r>
      <w:proofErr w:type="gramStart"/>
      <w:r w:rsidRPr="00C51F51">
        <w:rPr>
          <w:rFonts w:ascii="Cambria" w:hAnsi="Cambria"/>
          <w:sz w:val="22"/>
          <w:szCs w:val="24"/>
        </w:rPr>
        <w:t>vzniká  umělci</w:t>
      </w:r>
      <w:proofErr w:type="gramEnd"/>
      <w:r w:rsidRPr="00C51F51">
        <w:rPr>
          <w:rFonts w:ascii="Cambria" w:hAnsi="Cambria"/>
          <w:sz w:val="22"/>
          <w:szCs w:val="24"/>
        </w:rPr>
        <w:t xml:space="preserve"> nárok na úhradu vzniklé  škody, kterou bude</w:t>
      </w:r>
    </w:p>
    <w:p w:rsidR="00A878F9" w:rsidRPr="00C51F51" w:rsidRDefault="00A878F9" w:rsidP="00A878F9">
      <w:pPr>
        <w:tabs>
          <w:tab w:val="left" w:pos="426"/>
        </w:tabs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 xml:space="preserve">        umělec </w:t>
      </w:r>
      <w:proofErr w:type="gramStart"/>
      <w:r w:rsidRPr="00C51F51">
        <w:rPr>
          <w:rFonts w:ascii="Cambria" w:hAnsi="Cambria"/>
          <w:sz w:val="22"/>
          <w:szCs w:val="24"/>
        </w:rPr>
        <w:t>na    objednavateli</w:t>
      </w:r>
      <w:proofErr w:type="gramEnd"/>
      <w:r w:rsidRPr="00C51F51">
        <w:rPr>
          <w:rFonts w:ascii="Cambria" w:hAnsi="Cambria"/>
          <w:sz w:val="22"/>
          <w:szCs w:val="24"/>
        </w:rPr>
        <w:t xml:space="preserve"> vymáhat,</w:t>
      </w:r>
      <w:r w:rsidR="000F5AD1">
        <w:rPr>
          <w:rFonts w:ascii="Cambria" w:hAnsi="Cambria"/>
          <w:sz w:val="22"/>
          <w:szCs w:val="24"/>
        </w:rPr>
        <w:t xml:space="preserve"> </w:t>
      </w:r>
      <w:r w:rsidRPr="00C51F51">
        <w:rPr>
          <w:rFonts w:ascii="Cambria" w:hAnsi="Cambria"/>
          <w:sz w:val="22"/>
          <w:szCs w:val="24"/>
        </w:rPr>
        <w:t>a to 50% ceny</w:t>
      </w:r>
      <w:r w:rsidRPr="00C51F51">
        <w:rPr>
          <w:rFonts w:ascii="Cambria" w:hAnsi="Cambria"/>
          <w:sz w:val="22"/>
          <w:szCs w:val="24"/>
          <w:vertAlign w:val="subscript"/>
        </w:rPr>
        <w:t xml:space="preserve"> </w:t>
      </w:r>
      <w:r w:rsidRPr="00C51F51">
        <w:rPr>
          <w:rFonts w:ascii="Cambria" w:hAnsi="Cambria"/>
          <w:sz w:val="22"/>
          <w:szCs w:val="24"/>
        </w:rPr>
        <w:t xml:space="preserve">smluveného honoráře. V případě, že </w:t>
      </w:r>
    </w:p>
    <w:p w:rsidR="00A878F9" w:rsidRPr="00C51F51" w:rsidRDefault="00A878F9" w:rsidP="00A878F9">
      <w:pPr>
        <w:tabs>
          <w:tab w:val="left" w:pos="426"/>
        </w:tabs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 xml:space="preserve">        objednavatel zruší smluvené vystoupení jeden kalendářní měsíc před jeho uskutečněním, má</w:t>
      </w:r>
    </w:p>
    <w:p w:rsidR="00A878F9" w:rsidRPr="00C51F51" w:rsidRDefault="00A878F9" w:rsidP="00A878F9">
      <w:pPr>
        <w:tabs>
          <w:tab w:val="left" w:pos="426"/>
        </w:tabs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 xml:space="preserve">        umělec nárok na  50% částky,</w:t>
      </w:r>
      <w:r w:rsidR="000F5AD1">
        <w:rPr>
          <w:rFonts w:ascii="Cambria" w:hAnsi="Cambria"/>
          <w:sz w:val="22"/>
          <w:szCs w:val="24"/>
        </w:rPr>
        <w:t xml:space="preserve"> </w:t>
      </w:r>
      <w:proofErr w:type="gramStart"/>
      <w:r w:rsidRPr="00C51F51">
        <w:rPr>
          <w:rFonts w:ascii="Cambria" w:hAnsi="Cambria"/>
          <w:sz w:val="22"/>
          <w:szCs w:val="24"/>
        </w:rPr>
        <w:t>která</w:t>
      </w:r>
      <w:proofErr w:type="gramEnd"/>
      <w:r w:rsidRPr="00C51F51">
        <w:rPr>
          <w:rFonts w:ascii="Cambria" w:hAnsi="Cambria"/>
          <w:sz w:val="22"/>
          <w:szCs w:val="24"/>
        </w:rPr>
        <w:t xml:space="preserve"> byla dohodnuta za toto umělecké vystoupení / viz bod 3 </w:t>
      </w:r>
    </w:p>
    <w:p w:rsidR="00A878F9" w:rsidRPr="00C51F51" w:rsidRDefault="00A878F9" w:rsidP="00A878F9">
      <w:pPr>
        <w:tabs>
          <w:tab w:val="left" w:pos="426"/>
        </w:tabs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 xml:space="preserve">        této smlouvy/.</w:t>
      </w:r>
    </w:p>
    <w:p w:rsidR="00A878F9" w:rsidRPr="00C51F51" w:rsidRDefault="00A878F9" w:rsidP="00A878F9">
      <w:pPr>
        <w:tabs>
          <w:tab w:val="decimal" w:pos="660"/>
          <w:tab w:val="left" w:pos="870"/>
        </w:tabs>
        <w:ind w:left="566"/>
        <w:rPr>
          <w:rFonts w:ascii="Cambria" w:hAnsi="Cambria"/>
          <w:sz w:val="22"/>
          <w:szCs w:val="24"/>
        </w:rPr>
      </w:pPr>
    </w:p>
    <w:p w:rsidR="00A878F9" w:rsidRPr="00C51F51" w:rsidRDefault="00A878F9" w:rsidP="00A878F9">
      <w:pPr>
        <w:tabs>
          <w:tab w:val="decimal" w:pos="660"/>
          <w:tab w:val="left" w:pos="870"/>
        </w:tabs>
        <w:ind w:left="566"/>
        <w:rPr>
          <w:rFonts w:ascii="Cambria" w:hAnsi="Cambria"/>
          <w:sz w:val="22"/>
          <w:szCs w:val="24"/>
        </w:rPr>
      </w:pPr>
    </w:p>
    <w:p w:rsidR="00A878F9" w:rsidRPr="00C51F51" w:rsidRDefault="00A878F9" w:rsidP="00A878F9">
      <w:pPr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 xml:space="preserve">7/ </w:t>
      </w:r>
    </w:p>
    <w:p w:rsidR="00A878F9" w:rsidRPr="00C51F51" w:rsidRDefault="00A878F9" w:rsidP="00A878F9">
      <w:pPr>
        <w:ind w:left="567" w:hanging="567"/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 xml:space="preserve">a/    </w:t>
      </w:r>
      <w:proofErr w:type="gramStart"/>
      <w:r w:rsidRPr="00C51F51">
        <w:rPr>
          <w:rFonts w:ascii="Cambria" w:hAnsi="Cambria"/>
          <w:sz w:val="22"/>
          <w:szCs w:val="24"/>
        </w:rPr>
        <w:t>Objednavatel  se</w:t>
      </w:r>
      <w:proofErr w:type="gramEnd"/>
      <w:r w:rsidRPr="00C51F51">
        <w:rPr>
          <w:rFonts w:ascii="Cambria" w:hAnsi="Cambria"/>
          <w:sz w:val="22"/>
          <w:szCs w:val="24"/>
        </w:rPr>
        <w:t xml:space="preserve"> zavazuje,</w:t>
      </w:r>
      <w:r w:rsidR="00D80496">
        <w:rPr>
          <w:rFonts w:ascii="Cambria" w:hAnsi="Cambria"/>
          <w:sz w:val="22"/>
          <w:szCs w:val="24"/>
        </w:rPr>
        <w:t xml:space="preserve"> </w:t>
      </w:r>
      <w:r w:rsidRPr="00C51F51">
        <w:rPr>
          <w:rFonts w:ascii="Cambria" w:hAnsi="Cambria"/>
          <w:sz w:val="22"/>
          <w:szCs w:val="24"/>
        </w:rPr>
        <w:t xml:space="preserve">že v průběhu vystoupení nebudou pořizovány jakékoliv </w:t>
      </w:r>
    </w:p>
    <w:p w:rsidR="00A878F9" w:rsidRPr="00C51F51" w:rsidRDefault="00A878F9" w:rsidP="00A878F9">
      <w:pPr>
        <w:ind w:left="567" w:hanging="567"/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 xml:space="preserve">        profesionální filmové záznamy, ať již ze strany pořadatelů, tak diváků bez písemného souhlasu</w:t>
      </w:r>
    </w:p>
    <w:p w:rsidR="00A878F9" w:rsidRPr="00C51F51" w:rsidRDefault="00A878F9" w:rsidP="00A878F9">
      <w:pPr>
        <w:ind w:left="426" w:hanging="426"/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 xml:space="preserve">       </w:t>
      </w:r>
      <w:r w:rsidRPr="00C51F51">
        <w:rPr>
          <w:rFonts w:ascii="Cambria" w:hAnsi="Cambria"/>
          <w:sz w:val="22"/>
          <w:szCs w:val="24"/>
        </w:rPr>
        <w:tab/>
        <w:t>umělce. Pokud se takto bude dít, je pořadatel povinen tomuto zabránit.   Umělec bere na vědomí fotodokumentaci pro nekomerční archivní účely pořadatele a případnou LED projekci vystoupení</w:t>
      </w:r>
    </w:p>
    <w:p w:rsidR="00A878F9" w:rsidRPr="00C51F51" w:rsidRDefault="00A878F9" w:rsidP="00A878F9">
      <w:pPr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 xml:space="preserve">         </w:t>
      </w:r>
    </w:p>
    <w:p w:rsidR="00A878F9" w:rsidRPr="00C51F51" w:rsidRDefault="00A878F9" w:rsidP="00A878F9">
      <w:pPr>
        <w:tabs>
          <w:tab w:val="left" w:pos="426"/>
        </w:tabs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>b/</w:t>
      </w:r>
      <w:r w:rsidRPr="00C51F51">
        <w:rPr>
          <w:rFonts w:ascii="Cambria" w:hAnsi="Cambria"/>
          <w:sz w:val="22"/>
          <w:szCs w:val="24"/>
        </w:rPr>
        <w:tab/>
        <w:t>Nevztahuje se na mobilní telefony, jsou výjimkou.</w:t>
      </w:r>
    </w:p>
    <w:p w:rsidR="00A878F9" w:rsidRPr="00C51F51" w:rsidRDefault="00A878F9" w:rsidP="00A878F9">
      <w:pPr>
        <w:rPr>
          <w:rFonts w:ascii="Cambria" w:hAnsi="Cambria"/>
          <w:sz w:val="22"/>
          <w:szCs w:val="24"/>
        </w:rPr>
      </w:pPr>
    </w:p>
    <w:p w:rsidR="00210BCD" w:rsidRPr="00C51F51" w:rsidRDefault="00A878F9" w:rsidP="00210BCD">
      <w:pPr>
        <w:tabs>
          <w:tab w:val="left" w:pos="426"/>
        </w:tabs>
        <w:rPr>
          <w:rFonts w:ascii="Cambria" w:hAnsi="Cambria"/>
          <w:iCs/>
          <w:sz w:val="22"/>
          <w:szCs w:val="24"/>
        </w:rPr>
      </w:pPr>
      <w:r w:rsidRPr="00C51F51">
        <w:rPr>
          <w:rFonts w:ascii="Cambria" w:hAnsi="Cambria"/>
          <w:iCs/>
          <w:sz w:val="22"/>
          <w:szCs w:val="24"/>
        </w:rPr>
        <w:t>8/</w:t>
      </w:r>
      <w:r w:rsidRPr="00C51F51">
        <w:rPr>
          <w:rFonts w:ascii="Cambria" w:hAnsi="Cambria"/>
          <w:iCs/>
          <w:sz w:val="22"/>
          <w:szCs w:val="24"/>
        </w:rPr>
        <w:tab/>
        <w:t xml:space="preserve">Tato smlouva </w:t>
      </w:r>
      <w:r w:rsidR="00210BCD" w:rsidRPr="00C51F51">
        <w:rPr>
          <w:rFonts w:ascii="Cambria" w:hAnsi="Cambria"/>
          <w:iCs/>
          <w:sz w:val="22"/>
          <w:szCs w:val="24"/>
        </w:rPr>
        <w:t>obsahuje dvě přílohy:</w:t>
      </w:r>
      <w:r w:rsidR="001C20EE">
        <w:rPr>
          <w:rFonts w:ascii="Cambria" w:hAnsi="Cambria"/>
          <w:iCs/>
          <w:sz w:val="22"/>
          <w:szCs w:val="24"/>
        </w:rPr>
        <w:t xml:space="preserve"> </w:t>
      </w:r>
      <w:r w:rsidR="00210BCD" w:rsidRPr="00C51F51">
        <w:rPr>
          <w:rFonts w:ascii="Cambria" w:hAnsi="Cambria"/>
          <w:iCs/>
          <w:sz w:val="22"/>
          <w:szCs w:val="24"/>
        </w:rPr>
        <w:t xml:space="preserve">technické podmínky  a </w:t>
      </w:r>
      <w:r w:rsidRPr="00C51F51">
        <w:rPr>
          <w:rFonts w:ascii="Cambria" w:hAnsi="Cambria"/>
          <w:iCs/>
          <w:sz w:val="22"/>
          <w:szCs w:val="24"/>
        </w:rPr>
        <w:t xml:space="preserve"> repertoárový </w:t>
      </w:r>
      <w:proofErr w:type="gramStart"/>
      <w:r w:rsidRPr="00C51F51">
        <w:rPr>
          <w:rFonts w:ascii="Cambria" w:hAnsi="Cambria"/>
          <w:iCs/>
          <w:sz w:val="22"/>
          <w:szCs w:val="24"/>
        </w:rPr>
        <w:t>list , které</w:t>
      </w:r>
      <w:proofErr w:type="gramEnd"/>
      <w:r w:rsidRPr="00C51F51">
        <w:rPr>
          <w:rFonts w:ascii="Cambria" w:hAnsi="Cambria"/>
          <w:iCs/>
          <w:sz w:val="22"/>
          <w:szCs w:val="24"/>
        </w:rPr>
        <w:t xml:space="preserve"> jsou  její </w:t>
      </w:r>
    </w:p>
    <w:p w:rsidR="00A878F9" w:rsidRPr="00C51F51" w:rsidRDefault="00210BCD" w:rsidP="00210BCD">
      <w:pPr>
        <w:tabs>
          <w:tab w:val="left" w:pos="426"/>
        </w:tabs>
        <w:rPr>
          <w:rFonts w:ascii="Cambria" w:hAnsi="Cambria"/>
          <w:iCs/>
          <w:sz w:val="22"/>
          <w:szCs w:val="24"/>
        </w:rPr>
      </w:pPr>
      <w:r w:rsidRPr="00C51F51">
        <w:rPr>
          <w:rFonts w:ascii="Cambria" w:hAnsi="Cambria"/>
          <w:iCs/>
          <w:sz w:val="22"/>
          <w:szCs w:val="24"/>
        </w:rPr>
        <w:t xml:space="preserve">         </w:t>
      </w:r>
      <w:r w:rsidR="00A878F9" w:rsidRPr="00C51F51">
        <w:rPr>
          <w:rFonts w:ascii="Cambria" w:hAnsi="Cambria"/>
          <w:iCs/>
          <w:sz w:val="22"/>
          <w:szCs w:val="24"/>
        </w:rPr>
        <w:t xml:space="preserve">nedílnou </w:t>
      </w:r>
      <w:proofErr w:type="gramStart"/>
      <w:r w:rsidR="00A878F9" w:rsidRPr="00C51F51">
        <w:rPr>
          <w:rFonts w:ascii="Cambria" w:hAnsi="Cambria"/>
          <w:iCs/>
          <w:sz w:val="22"/>
          <w:szCs w:val="24"/>
        </w:rPr>
        <w:t>součástí .</w:t>
      </w:r>
      <w:proofErr w:type="gramEnd"/>
    </w:p>
    <w:p w:rsidR="00A878F9" w:rsidRPr="00C51F51" w:rsidRDefault="00A878F9" w:rsidP="00A878F9">
      <w:pPr>
        <w:rPr>
          <w:rFonts w:ascii="Cambria" w:hAnsi="Cambria"/>
          <w:iCs/>
          <w:sz w:val="22"/>
          <w:szCs w:val="24"/>
        </w:rPr>
      </w:pPr>
    </w:p>
    <w:p w:rsidR="00A878F9" w:rsidRPr="00C51F51" w:rsidRDefault="00A878F9" w:rsidP="00A878F9">
      <w:pPr>
        <w:tabs>
          <w:tab w:val="left" w:pos="542"/>
        </w:tabs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>9/     Případné</w:t>
      </w:r>
      <w:smartTag w:uri="urn:schemas-microsoft-com:office:smarttags" w:element="PersonName">
        <w:r w:rsidRPr="00C51F51">
          <w:rPr>
            <w:rFonts w:ascii="Cambria" w:hAnsi="Cambria"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sz w:val="22"/>
          <w:szCs w:val="24"/>
        </w:rPr>
        <w:t>spory</w:t>
      </w:r>
      <w:smartTag w:uri="urn:schemas-microsoft-com:office:smarttags" w:element="PersonName">
        <w:r w:rsidRPr="00C51F51">
          <w:rPr>
            <w:rFonts w:ascii="Cambria" w:hAnsi="Cambria"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sz w:val="22"/>
          <w:szCs w:val="24"/>
        </w:rPr>
        <w:t>o</w:t>
      </w:r>
      <w:smartTag w:uri="urn:schemas-microsoft-com:office:smarttags" w:element="PersonName">
        <w:r w:rsidRPr="00C51F51">
          <w:rPr>
            <w:rFonts w:ascii="Cambria" w:hAnsi="Cambria"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sz w:val="22"/>
          <w:szCs w:val="24"/>
        </w:rPr>
        <w:t>nárocích</w:t>
      </w:r>
      <w:smartTag w:uri="urn:schemas-microsoft-com:office:smarttags" w:element="PersonName">
        <w:r w:rsidRPr="00C51F51">
          <w:rPr>
            <w:rFonts w:ascii="Cambria" w:hAnsi="Cambria"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sz w:val="22"/>
          <w:szCs w:val="24"/>
        </w:rPr>
        <w:t>vyplývajících</w:t>
      </w:r>
      <w:smartTag w:uri="urn:schemas-microsoft-com:office:smarttags" w:element="PersonName">
        <w:r w:rsidRPr="00C51F51">
          <w:rPr>
            <w:rFonts w:ascii="Cambria" w:hAnsi="Cambria"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sz w:val="22"/>
          <w:szCs w:val="24"/>
        </w:rPr>
        <w:t>z</w:t>
      </w:r>
      <w:smartTag w:uri="urn:schemas-microsoft-com:office:smarttags" w:element="PersonName">
        <w:r w:rsidRPr="00C51F51">
          <w:rPr>
            <w:rFonts w:ascii="Cambria" w:hAnsi="Cambria"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sz w:val="22"/>
          <w:szCs w:val="24"/>
        </w:rPr>
        <w:t>této</w:t>
      </w:r>
      <w:smartTag w:uri="urn:schemas-microsoft-com:office:smarttags" w:element="PersonName">
        <w:r w:rsidRPr="00C51F51">
          <w:rPr>
            <w:rFonts w:ascii="Cambria" w:hAnsi="Cambria"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sz w:val="22"/>
          <w:szCs w:val="24"/>
        </w:rPr>
        <w:t>smlouvy</w:t>
      </w:r>
      <w:smartTag w:uri="urn:schemas-microsoft-com:office:smarttags" w:element="PersonName">
        <w:r w:rsidRPr="00C51F51">
          <w:rPr>
            <w:rFonts w:ascii="Cambria" w:hAnsi="Cambria"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sz w:val="22"/>
          <w:szCs w:val="24"/>
        </w:rPr>
        <w:t>rozhodují</w:t>
      </w:r>
      <w:smartTag w:uri="urn:schemas-microsoft-com:office:smarttags" w:element="PersonName">
        <w:r w:rsidRPr="00C51F51">
          <w:rPr>
            <w:rFonts w:ascii="Cambria" w:hAnsi="Cambria"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sz w:val="22"/>
          <w:szCs w:val="24"/>
        </w:rPr>
        <w:t>soudy.</w:t>
      </w:r>
    </w:p>
    <w:p w:rsidR="00A878F9" w:rsidRPr="00C51F51" w:rsidRDefault="00A878F9" w:rsidP="00A878F9">
      <w:pPr>
        <w:rPr>
          <w:rFonts w:ascii="Cambria" w:hAnsi="Cambria"/>
          <w:sz w:val="22"/>
          <w:szCs w:val="24"/>
        </w:rPr>
      </w:pPr>
    </w:p>
    <w:p w:rsidR="00210BCD" w:rsidRPr="00C51F51" w:rsidRDefault="00A878F9" w:rsidP="00A878F9">
      <w:pPr>
        <w:tabs>
          <w:tab w:val="decimal" w:pos="362"/>
          <w:tab w:val="left" w:pos="557"/>
        </w:tabs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 xml:space="preserve">10/   Smlouva je vyhotovena ve dvou exemplářích, každá ze smluvních stran obdrží po jednom </w:t>
      </w:r>
    </w:p>
    <w:p w:rsidR="00A878F9" w:rsidRPr="00C51F51" w:rsidRDefault="00210BCD" w:rsidP="00A878F9">
      <w:pPr>
        <w:tabs>
          <w:tab w:val="decimal" w:pos="362"/>
          <w:tab w:val="left" w:pos="557"/>
        </w:tabs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 xml:space="preserve">         </w:t>
      </w:r>
      <w:r w:rsidR="00A878F9" w:rsidRPr="00C51F51">
        <w:rPr>
          <w:rFonts w:ascii="Cambria" w:hAnsi="Cambria"/>
          <w:sz w:val="22"/>
          <w:szCs w:val="24"/>
        </w:rPr>
        <w:t>z nich.</w:t>
      </w:r>
    </w:p>
    <w:p w:rsidR="00A878F9" w:rsidRPr="00C51F51" w:rsidRDefault="00A878F9" w:rsidP="00A878F9">
      <w:pPr>
        <w:tabs>
          <w:tab w:val="decimal" w:pos="362"/>
          <w:tab w:val="left" w:pos="557"/>
        </w:tabs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 xml:space="preserve">                                                                             </w:t>
      </w:r>
    </w:p>
    <w:p w:rsidR="00A878F9" w:rsidRPr="00C51F51" w:rsidRDefault="00A878F9" w:rsidP="00A878F9">
      <w:pPr>
        <w:tabs>
          <w:tab w:val="left" w:pos="572"/>
        </w:tabs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>11/   Smlouva</w:t>
      </w:r>
      <w:smartTag w:uri="urn:schemas-microsoft-com:office:smarttags" w:element="PersonName">
        <w:r w:rsidRPr="00C51F51">
          <w:rPr>
            <w:rFonts w:ascii="Cambria" w:hAnsi="Cambria"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sz w:val="22"/>
          <w:szCs w:val="24"/>
        </w:rPr>
        <w:t>nabývá</w:t>
      </w:r>
      <w:smartTag w:uri="urn:schemas-microsoft-com:office:smarttags" w:element="PersonName">
        <w:r w:rsidRPr="00C51F51">
          <w:rPr>
            <w:rFonts w:ascii="Cambria" w:hAnsi="Cambria"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sz w:val="22"/>
          <w:szCs w:val="24"/>
        </w:rPr>
        <w:t>platnosti</w:t>
      </w:r>
      <w:smartTag w:uri="urn:schemas-microsoft-com:office:smarttags" w:element="PersonName">
        <w:r w:rsidRPr="00C51F51">
          <w:rPr>
            <w:rFonts w:ascii="Cambria" w:hAnsi="Cambria"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sz w:val="22"/>
          <w:szCs w:val="24"/>
        </w:rPr>
        <w:t>dnem</w:t>
      </w:r>
      <w:smartTag w:uri="urn:schemas-microsoft-com:office:smarttags" w:element="PersonName">
        <w:r w:rsidRPr="00C51F51">
          <w:rPr>
            <w:rFonts w:ascii="Cambria" w:hAnsi="Cambria"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sz w:val="22"/>
          <w:szCs w:val="24"/>
        </w:rPr>
        <w:t>podpisu.</w:t>
      </w:r>
    </w:p>
    <w:p w:rsidR="00A878F9" w:rsidRPr="00C51F51" w:rsidRDefault="00A878F9" w:rsidP="00A878F9">
      <w:pPr>
        <w:rPr>
          <w:rFonts w:ascii="Cambria" w:hAnsi="Cambria"/>
          <w:sz w:val="22"/>
          <w:szCs w:val="24"/>
        </w:rPr>
      </w:pPr>
    </w:p>
    <w:p w:rsidR="00A878F9" w:rsidRPr="00C51F51" w:rsidRDefault="00A878F9" w:rsidP="00A878F9">
      <w:pPr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>12/  Jiná ujednání:</w:t>
      </w:r>
    </w:p>
    <w:p w:rsidR="00A878F9" w:rsidRPr="00135748" w:rsidRDefault="00E03CA9" w:rsidP="00A878F9">
      <w:pPr>
        <w:numPr>
          <w:ilvl w:val="1"/>
          <w:numId w:val="10"/>
        </w:numPr>
        <w:rPr>
          <w:rFonts w:ascii="Cambria" w:hAnsi="Cambria"/>
          <w:sz w:val="22"/>
          <w:szCs w:val="24"/>
        </w:rPr>
      </w:pPr>
      <w:r w:rsidRPr="00135748">
        <w:rPr>
          <w:rFonts w:ascii="Cambria" w:hAnsi="Cambria"/>
          <w:sz w:val="22"/>
          <w:szCs w:val="24"/>
        </w:rPr>
        <w:t>Pořadatel vytvoří materiální podmínky pro prodej zvukových nosičů a jiných propagačních předmětů umělcem po vykonání koncertu či v jeho průběhu</w:t>
      </w:r>
    </w:p>
    <w:p w:rsidR="00A878F9" w:rsidRPr="00C51F51" w:rsidRDefault="00A878F9" w:rsidP="00E03CA9">
      <w:pPr>
        <w:numPr>
          <w:ilvl w:val="1"/>
          <w:numId w:val="10"/>
        </w:numPr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>poskytnutí telefonního čísla kontaktní osoby</w:t>
      </w:r>
      <w:r w:rsidR="00E03CA9">
        <w:rPr>
          <w:rFonts w:ascii="Cambria" w:hAnsi="Cambria"/>
          <w:sz w:val="22"/>
          <w:szCs w:val="24"/>
        </w:rPr>
        <w:t xml:space="preserve"> </w:t>
      </w:r>
      <w:r w:rsidRPr="00C51F51">
        <w:rPr>
          <w:rFonts w:ascii="Cambria" w:hAnsi="Cambria"/>
          <w:sz w:val="22"/>
          <w:szCs w:val="24"/>
        </w:rPr>
        <w:t>na místě akce</w:t>
      </w:r>
      <w:r w:rsidR="00E03CA9">
        <w:rPr>
          <w:rFonts w:ascii="Cambria" w:hAnsi="Cambria"/>
          <w:sz w:val="22"/>
          <w:szCs w:val="24"/>
        </w:rPr>
        <w:t xml:space="preserve"> </w:t>
      </w:r>
      <w:r w:rsidR="00E03CA9" w:rsidRPr="00E03CA9">
        <w:rPr>
          <w:rFonts w:ascii="Cambria" w:hAnsi="Cambria"/>
          <w:sz w:val="22"/>
          <w:szCs w:val="24"/>
        </w:rPr>
        <w:t>Pavlína Špačková</w:t>
      </w:r>
      <w:r w:rsidR="001B7798">
        <w:rPr>
          <w:rFonts w:ascii="Cambria" w:hAnsi="Cambria"/>
          <w:sz w:val="22"/>
          <w:szCs w:val="24"/>
        </w:rPr>
        <w:t>,</w:t>
      </w:r>
      <w:r w:rsidR="00E03CA9" w:rsidRPr="00E03CA9">
        <w:rPr>
          <w:rFonts w:ascii="Cambria" w:hAnsi="Cambria"/>
          <w:sz w:val="22"/>
          <w:szCs w:val="24"/>
        </w:rPr>
        <w:t xml:space="preserve"> 727 805 736</w:t>
      </w:r>
    </w:p>
    <w:p w:rsidR="00A878F9" w:rsidRPr="001B7798" w:rsidRDefault="00A878F9" w:rsidP="001B7798">
      <w:pPr>
        <w:pStyle w:val="Odstavecseseznamem"/>
        <w:numPr>
          <w:ilvl w:val="1"/>
          <w:numId w:val="10"/>
        </w:numPr>
        <w:rPr>
          <w:rFonts w:ascii="Cambria" w:hAnsi="Cambria"/>
          <w:sz w:val="22"/>
          <w:szCs w:val="24"/>
        </w:rPr>
      </w:pPr>
      <w:r w:rsidRPr="001B7798">
        <w:rPr>
          <w:rFonts w:ascii="Cambria" w:hAnsi="Cambria"/>
          <w:sz w:val="22"/>
          <w:szCs w:val="24"/>
        </w:rPr>
        <w:t>posky</w:t>
      </w:r>
      <w:r w:rsidR="001B7798" w:rsidRPr="001B7798">
        <w:rPr>
          <w:rFonts w:ascii="Cambria" w:hAnsi="Cambria"/>
          <w:sz w:val="22"/>
          <w:szCs w:val="24"/>
        </w:rPr>
        <w:t xml:space="preserve">tnutí kontaktu na zvukaře/jména, </w:t>
      </w:r>
      <w:r w:rsidRPr="001B7798">
        <w:rPr>
          <w:rFonts w:ascii="Cambria" w:hAnsi="Cambria"/>
          <w:sz w:val="22"/>
          <w:szCs w:val="24"/>
        </w:rPr>
        <w:t>e-mailové adresy,</w:t>
      </w:r>
      <w:r w:rsidR="001B7798" w:rsidRPr="001B7798">
        <w:rPr>
          <w:rFonts w:ascii="Cambria" w:hAnsi="Cambria"/>
          <w:sz w:val="22"/>
          <w:szCs w:val="24"/>
        </w:rPr>
        <w:t xml:space="preserve"> </w:t>
      </w:r>
      <w:r w:rsidRPr="001B7798">
        <w:rPr>
          <w:rFonts w:ascii="Cambria" w:hAnsi="Cambria"/>
          <w:sz w:val="22"/>
          <w:szCs w:val="24"/>
        </w:rPr>
        <w:t>telefony/</w:t>
      </w:r>
      <w:r w:rsidR="00E03CA9" w:rsidRPr="001B7798">
        <w:rPr>
          <w:rFonts w:ascii="Cambria" w:hAnsi="Cambria"/>
          <w:sz w:val="22"/>
          <w:szCs w:val="24"/>
        </w:rPr>
        <w:t xml:space="preserve"> </w:t>
      </w:r>
      <w:r w:rsidR="001B7798" w:rsidRPr="001B7798">
        <w:rPr>
          <w:rFonts w:ascii="Cambria" w:hAnsi="Cambria"/>
          <w:sz w:val="22"/>
          <w:szCs w:val="24"/>
        </w:rPr>
        <w:t>Jiří Philipp, firma SDL, tel.: 602 514 164, e-mail sdl@sdl-audio.cz</w:t>
      </w:r>
    </w:p>
    <w:p w:rsidR="00A878F9" w:rsidRPr="00135748" w:rsidRDefault="000F5AD1" w:rsidP="00A878F9">
      <w:pPr>
        <w:numPr>
          <w:ilvl w:val="1"/>
          <w:numId w:val="10"/>
        </w:numPr>
        <w:rPr>
          <w:rFonts w:ascii="Cambria" w:hAnsi="Cambria"/>
          <w:sz w:val="22"/>
          <w:szCs w:val="24"/>
        </w:rPr>
      </w:pPr>
      <w:r w:rsidRPr="00135748">
        <w:rPr>
          <w:rFonts w:ascii="Cambria" w:hAnsi="Cambria"/>
          <w:sz w:val="22"/>
          <w:szCs w:val="24"/>
        </w:rPr>
        <w:t xml:space="preserve">pořadatel bude v rámci propagace (tiskové zprávy, </w:t>
      </w:r>
      <w:r w:rsidR="00892D62" w:rsidRPr="00135748">
        <w:rPr>
          <w:rFonts w:ascii="Cambria" w:hAnsi="Cambria"/>
          <w:sz w:val="22"/>
          <w:szCs w:val="24"/>
        </w:rPr>
        <w:t xml:space="preserve">internetové stránky, událost na FB uvádět kromě </w:t>
      </w:r>
      <w:proofErr w:type="gramStart"/>
      <w:r w:rsidR="00892D62" w:rsidRPr="00135748">
        <w:rPr>
          <w:rFonts w:ascii="Cambria" w:hAnsi="Cambria"/>
          <w:sz w:val="22"/>
          <w:szCs w:val="24"/>
        </w:rPr>
        <w:t>Dalibora  Jandy</w:t>
      </w:r>
      <w:proofErr w:type="gramEnd"/>
      <w:r w:rsidR="00892D62" w:rsidRPr="00135748">
        <w:rPr>
          <w:rFonts w:ascii="Cambria" w:hAnsi="Cambria"/>
          <w:sz w:val="22"/>
          <w:szCs w:val="24"/>
        </w:rPr>
        <w:t xml:space="preserve"> i  Jiřinu Annu Jandovou, tato informace bude dle možností uvedena i </w:t>
      </w:r>
      <w:r w:rsidR="00A878F9" w:rsidRPr="00135748">
        <w:rPr>
          <w:rFonts w:ascii="Cambria" w:hAnsi="Cambria"/>
          <w:sz w:val="22"/>
          <w:szCs w:val="24"/>
        </w:rPr>
        <w:t>na plakátech</w:t>
      </w:r>
      <w:r w:rsidR="00892D62" w:rsidRPr="00135748">
        <w:rPr>
          <w:rFonts w:ascii="Cambria" w:hAnsi="Cambria"/>
          <w:sz w:val="22"/>
          <w:szCs w:val="24"/>
        </w:rPr>
        <w:t>, billboardech a jiných propagačních tiskovinách.</w:t>
      </w:r>
    </w:p>
    <w:p w:rsidR="00A878F9" w:rsidRPr="00C51F51" w:rsidRDefault="00A878F9" w:rsidP="00A878F9">
      <w:pPr>
        <w:numPr>
          <w:ilvl w:val="1"/>
          <w:numId w:val="10"/>
        </w:numPr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 xml:space="preserve">v těsné blízkosti vchodu pro účinkující zajistit minimálně 3 parkovací místa pro účinkující. </w:t>
      </w:r>
    </w:p>
    <w:p w:rsidR="00A878F9" w:rsidRPr="00C51F51" w:rsidRDefault="00A878F9" w:rsidP="00A878F9">
      <w:pPr>
        <w:widowControl/>
        <w:numPr>
          <w:ilvl w:val="1"/>
          <w:numId w:val="10"/>
        </w:numPr>
        <w:suppressAutoHyphens w:val="0"/>
        <w:overflowPunct/>
        <w:autoSpaceDE/>
        <w:autoSpaceDN/>
        <w:adjustRightInd/>
        <w:textAlignment w:val="auto"/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>hlídané parkoviště po celou dobu koncertu/před i po/ kamerovým systémem nebo hlídačem.</w:t>
      </w:r>
    </w:p>
    <w:p w:rsidR="00A878F9" w:rsidRPr="00C51F51" w:rsidRDefault="00A878F9" w:rsidP="00A878F9">
      <w:pPr>
        <w:widowControl/>
        <w:numPr>
          <w:ilvl w:val="1"/>
          <w:numId w:val="10"/>
        </w:numPr>
        <w:suppressAutoHyphens w:val="0"/>
        <w:overflowPunct/>
        <w:autoSpaceDE/>
        <w:autoSpaceDN/>
        <w:adjustRightInd/>
        <w:textAlignment w:val="auto"/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>zajištění 3 osob - pomocníků účinkujícím</w:t>
      </w:r>
    </w:p>
    <w:p w:rsidR="00A878F9" w:rsidRPr="00C51F51" w:rsidRDefault="00A878F9" w:rsidP="00A878F9">
      <w:pPr>
        <w:widowControl/>
        <w:numPr>
          <w:ilvl w:val="1"/>
          <w:numId w:val="10"/>
        </w:numPr>
        <w:suppressAutoHyphens w:val="0"/>
        <w:overflowPunct/>
        <w:autoSpaceDE/>
        <w:autoSpaceDN/>
        <w:adjustRightInd/>
        <w:textAlignment w:val="auto"/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>zajištění 3 osob –</w:t>
      </w:r>
      <w:r w:rsidR="001B7798">
        <w:rPr>
          <w:rFonts w:ascii="Cambria" w:hAnsi="Cambria"/>
          <w:sz w:val="22"/>
          <w:szCs w:val="24"/>
        </w:rPr>
        <w:t xml:space="preserve"> </w:t>
      </w:r>
      <w:r w:rsidRPr="00C51F51">
        <w:rPr>
          <w:rFonts w:ascii="Cambria" w:hAnsi="Cambria"/>
          <w:sz w:val="22"/>
          <w:szCs w:val="24"/>
        </w:rPr>
        <w:t>ochranka</w:t>
      </w:r>
    </w:p>
    <w:p w:rsidR="00D80496" w:rsidRDefault="00A878F9" w:rsidP="00D80496">
      <w:pPr>
        <w:widowControl/>
        <w:numPr>
          <w:ilvl w:val="1"/>
          <w:numId w:val="10"/>
        </w:numPr>
        <w:suppressAutoHyphens w:val="0"/>
        <w:overflowPunct/>
        <w:autoSpaceDE/>
        <w:autoSpaceDN/>
        <w:adjustRightInd/>
        <w:textAlignment w:val="auto"/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 xml:space="preserve">umělec má nárok </w:t>
      </w:r>
      <w:proofErr w:type="gramStart"/>
      <w:r w:rsidRPr="00C51F51">
        <w:rPr>
          <w:rFonts w:ascii="Cambria" w:hAnsi="Cambria"/>
          <w:sz w:val="22"/>
          <w:szCs w:val="24"/>
        </w:rPr>
        <w:t>na  10</w:t>
      </w:r>
      <w:proofErr w:type="gramEnd"/>
      <w:r w:rsidRPr="00C51F51">
        <w:rPr>
          <w:rFonts w:ascii="Cambria" w:hAnsi="Cambria"/>
          <w:sz w:val="22"/>
          <w:szCs w:val="24"/>
        </w:rPr>
        <w:t xml:space="preserve"> volných vstupenek na akci, pokud bude chtít využít</w:t>
      </w:r>
    </w:p>
    <w:p w:rsidR="00D80496" w:rsidRPr="00D80496" w:rsidRDefault="00D80496" w:rsidP="00D80496">
      <w:pPr>
        <w:widowControl/>
        <w:numPr>
          <w:ilvl w:val="1"/>
          <w:numId w:val="10"/>
        </w:numPr>
        <w:suppressAutoHyphens w:val="0"/>
        <w:overflowPunct/>
        <w:autoSpaceDE/>
        <w:autoSpaceDN/>
        <w:adjustRightInd/>
        <w:textAlignment w:val="auto"/>
        <w:rPr>
          <w:rFonts w:ascii="Cambria" w:hAnsi="Cambria"/>
          <w:sz w:val="22"/>
          <w:szCs w:val="24"/>
        </w:rPr>
      </w:pPr>
      <w:r w:rsidRPr="00D80496">
        <w:rPr>
          <w:rFonts w:ascii="Cambria" w:hAnsi="Cambria"/>
          <w:sz w:val="22"/>
          <w:szCs w:val="24"/>
        </w:rPr>
        <w:t xml:space="preserve">Vystoupení v Ostravě, </w:t>
      </w:r>
      <w:proofErr w:type="spellStart"/>
      <w:r w:rsidRPr="00D80496">
        <w:rPr>
          <w:rFonts w:ascii="Cambria" w:hAnsi="Cambria"/>
          <w:sz w:val="22"/>
          <w:szCs w:val="24"/>
        </w:rPr>
        <w:t>Rychvaldě</w:t>
      </w:r>
      <w:proofErr w:type="spellEnd"/>
      <w:r w:rsidRPr="00D80496">
        <w:rPr>
          <w:rFonts w:ascii="Cambria" w:hAnsi="Cambria"/>
          <w:sz w:val="22"/>
          <w:szCs w:val="24"/>
        </w:rPr>
        <w:t xml:space="preserve">, Petřvaldě, Havířově, Bohumíně v období počínajícím 60 dní před a 30 dní po datu vystoupení dle této smlouvy bude umělec realizovat výhradně po konzultaci s pořadatelem, pokud nepůjde o vystoupení na uzavřených akcích (firemní akce, apod.). V případě veřejných vystoupení v uvedeném období s volným vstupem veřejnosti či vstupem na základě zakoupené vstupenky (městské slavnosti, festivaly, samostatné koncerty, apod.) je možné vystoupení umělce po projednání a odsouhlasení pořadatelem.   </w:t>
      </w:r>
    </w:p>
    <w:p w:rsidR="00A878F9" w:rsidRPr="00C51F51" w:rsidRDefault="00A878F9" w:rsidP="00A878F9">
      <w:pPr>
        <w:widowControl/>
        <w:suppressAutoHyphens w:val="0"/>
        <w:overflowPunct/>
        <w:autoSpaceDE/>
        <w:autoSpaceDN/>
        <w:adjustRightInd/>
        <w:textAlignment w:val="auto"/>
        <w:rPr>
          <w:rFonts w:ascii="Cambria" w:hAnsi="Cambria"/>
          <w:sz w:val="22"/>
          <w:szCs w:val="24"/>
        </w:rPr>
      </w:pPr>
    </w:p>
    <w:p w:rsidR="00A878F9" w:rsidRPr="00C51F51" w:rsidRDefault="00A878F9" w:rsidP="00A878F9">
      <w:pPr>
        <w:widowControl/>
        <w:suppressAutoHyphens w:val="0"/>
        <w:overflowPunct/>
        <w:autoSpaceDE/>
        <w:autoSpaceDN/>
        <w:adjustRightInd/>
        <w:textAlignment w:val="auto"/>
        <w:rPr>
          <w:rFonts w:ascii="Cambria" w:hAnsi="Cambria"/>
          <w:sz w:val="22"/>
          <w:szCs w:val="24"/>
        </w:rPr>
      </w:pPr>
    </w:p>
    <w:p w:rsidR="00A878F9" w:rsidRPr="00C51F51" w:rsidRDefault="00A878F9" w:rsidP="00A878F9">
      <w:pPr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lastRenderedPageBreak/>
        <w:t>14/   Smluvní strany prohlašují, že si tuto smlouvu vč. příloh přečetly, obsahu porozuměly, jejich</w:t>
      </w:r>
    </w:p>
    <w:p w:rsidR="00A878F9" w:rsidRPr="00C51F51" w:rsidRDefault="00A878F9" w:rsidP="00A878F9">
      <w:pPr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 xml:space="preserve">           </w:t>
      </w:r>
      <w:proofErr w:type="gramStart"/>
      <w:r w:rsidRPr="00C51F51">
        <w:rPr>
          <w:rFonts w:ascii="Cambria" w:hAnsi="Cambria"/>
          <w:sz w:val="22"/>
          <w:szCs w:val="24"/>
        </w:rPr>
        <w:t>vůle  je</w:t>
      </w:r>
      <w:proofErr w:type="gramEnd"/>
      <w:r w:rsidRPr="00C51F51">
        <w:rPr>
          <w:rFonts w:ascii="Cambria" w:hAnsi="Cambria"/>
          <w:sz w:val="22"/>
          <w:szCs w:val="24"/>
        </w:rPr>
        <w:t xml:space="preserve"> svobodná a prostá omylu,</w:t>
      </w:r>
      <w:r w:rsidR="00E03CA9">
        <w:rPr>
          <w:rFonts w:ascii="Cambria" w:hAnsi="Cambria"/>
          <w:sz w:val="22"/>
          <w:szCs w:val="24"/>
        </w:rPr>
        <w:t xml:space="preserve"> </w:t>
      </w:r>
      <w:r w:rsidRPr="00C51F51">
        <w:rPr>
          <w:rFonts w:ascii="Cambria" w:hAnsi="Cambria"/>
          <w:sz w:val="22"/>
          <w:szCs w:val="24"/>
        </w:rPr>
        <w:t>důkazem toho je vlastnoruční podpis.</w:t>
      </w:r>
    </w:p>
    <w:p w:rsidR="00A878F9" w:rsidRPr="00C51F51" w:rsidRDefault="00A878F9" w:rsidP="00A878F9">
      <w:pPr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 xml:space="preserve"> </w:t>
      </w:r>
    </w:p>
    <w:p w:rsidR="00A878F9" w:rsidRPr="00C51F51" w:rsidRDefault="00A878F9" w:rsidP="00A878F9">
      <w:pPr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A878F9" w:rsidRPr="001B7798" w:rsidRDefault="001B7798" w:rsidP="00A878F9">
      <w:pPr>
        <w:rPr>
          <w:rFonts w:ascii="Cambria" w:hAnsi="Cambria"/>
          <w:sz w:val="22"/>
          <w:szCs w:val="24"/>
        </w:rPr>
      </w:pPr>
      <w:r w:rsidRPr="001B7798">
        <w:rPr>
          <w:color w:val="000000"/>
          <w:lang w:val="x-none" w:eastAsia="zh-CN"/>
        </w:rPr>
        <w:t xml:space="preserve">Doložka platnosti právního jednání dle </w:t>
      </w:r>
      <w:proofErr w:type="spellStart"/>
      <w:r w:rsidRPr="001B7798">
        <w:rPr>
          <w:color w:val="000000"/>
          <w:lang w:val="x-none" w:eastAsia="zh-CN"/>
        </w:rPr>
        <w:t>ust</w:t>
      </w:r>
      <w:proofErr w:type="spellEnd"/>
      <w:r w:rsidRPr="001B7798">
        <w:rPr>
          <w:color w:val="000000"/>
          <w:lang w:val="x-none" w:eastAsia="zh-CN"/>
        </w:rPr>
        <w:t>. § 41 zákona č. 128/2000 Sb., o obcích (obecní zřízení), ve znění pozdějších předpisů: o uzavření této smlouvy rozhodla Rada městského obvodu Mic</w:t>
      </w:r>
      <w:r>
        <w:rPr>
          <w:color w:val="000000"/>
          <w:lang w:val="x-none" w:eastAsia="zh-CN"/>
        </w:rPr>
        <w:t>hálkovice usnesením</w:t>
      </w:r>
      <w:r>
        <w:rPr>
          <w:color w:val="000000"/>
          <w:lang w:eastAsia="zh-CN"/>
        </w:rPr>
        <w:t xml:space="preserve"> č. 1169/</w:t>
      </w:r>
      <w:proofErr w:type="spellStart"/>
      <w:r>
        <w:rPr>
          <w:color w:val="000000"/>
          <w:lang w:eastAsia="zh-CN"/>
        </w:rPr>
        <w:t>RMOb</w:t>
      </w:r>
      <w:proofErr w:type="spellEnd"/>
      <w:r>
        <w:rPr>
          <w:color w:val="000000"/>
          <w:lang w:eastAsia="zh-CN"/>
        </w:rPr>
        <w:t>-Mich/1418/80</w:t>
      </w:r>
      <w:r w:rsidRPr="001B7798">
        <w:rPr>
          <w:color w:val="000000"/>
          <w:lang w:val="x-none" w:eastAsia="zh-CN"/>
        </w:rPr>
        <w:t xml:space="preserve"> ze dne </w:t>
      </w:r>
      <w:proofErr w:type="gramStart"/>
      <w:r>
        <w:rPr>
          <w:color w:val="000000"/>
          <w:lang w:eastAsia="zh-CN"/>
        </w:rPr>
        <w:t>29.01.2018</w:t>
      </w:r>
      <w:proofErr w:type="gramEnd"/>
      <w:r>
        <w:rPr>
          <w:color w:val="000000"/>
          <w:lang w:eastAsia="zh-CN"/>
        </w:rPr>
        <w:t>.</w:t>
      </w:r>
    </w:p>
    <w:p w:rsidR="00A878F9" w:rsidRPr="00C51F51" w:rsidRDefault="00A878F9" w:rsidP="00A878F9">
      <w:pPr>
        <w:rPr>
          <w:rFonts w:ascii="Cambria" w:hAnsi="Cambria"/>
          <w:sz w:val="22"/>
          <w:szCs w:val="24"/>
        </w:rPr>
      </w:pPr>
    </w:p>
    <w:p w:rsidR="00A878F9" w:rsidRPr="00C51F51" w:rsidRDefault="00A878F9" w:rsidP="00A878F9">
      <w:pPr>
        <w:rPr>
          <w:rFonts w:ascii="Cambria" w:hAnsi="Cambria"/>
          <w:sz w:val="22"/>
          <w:szCs w:val="24"/>
        </w:rPr>
      </w:pPr>
    </w:p>
    <w:p w:rsidR="00A878F9" w:rsidRPr="00C51F51" w:rsidRDefault="00A878F9" w:rsidP="00A878F9">
      <w:pPr>
        <w:rPr>
          <w:rFonts w:ascii="Cambria" w:hAnsi="Cambria"/>
          <w:b/>
          <w:sz w:val="22"/>
        </w:rPr>
      </w:pPr>
      <w:r w:rsidRPr="00C51F51">
        <w:rPr>
          <w:rFonts w:ascii="Cambria" w:hAnsi="Cambria"/>
          <w:sz w:val="22"/>
          <w:szCs w:val="24"/>
        </w:rPr>
        <w:t xml:space="preserve">V Praze dne </w:t>
      </w:r>
      <w:r w:rsidR="001B7798">
        <w:rPr>
          <w:rFonts w:ascii="Cambria" w:hAnsi="Cambria"/>
          <w:sz w:val="22"/>
          <w:szCs w:val="24"/>
        </w:rPr>
        <w:t>………….</w:t>
      </w:r>
      <w:r w:rsidR="00DB5051">
        <w:rPr>
          <w:rFonts w:ascii="Cambria" w:hAnsi="Cambria"/>
          <w:sz w:val="22"/>
          <w:szCs w:val="24"/>
        </w:rPr>
        <w:tab/>
      </w:r>
      <w:r w:rsidR="00DB5051">
        <w:rPr>
          <w:rFonts w:ascii="Cambria" w:hAnsi="Cambria"/>
          <w:sz w:val="22"/>
          <w:szCs w:val="24"/>
        </w:rPr>
        <w:tab/>
      </w:r>
      <w:r w:rsidR="00DB5051">
        <w:rPr>
          <w:rFonts w:ascii="Cambria" w:hAnsi="Cambria"/>
          <w:sz w:val="22"/>
          <w:szCs w:val="24"/>
        </w:rPr>
        <w:tab/>
      </w:r>
      <w:r w:rsidR="00DB5051">
        <w:rPr>
          <w:rFonts w:ascii="Cambria" w:hAnsi="Cambria"/>
          <w:sz w:val="22"/>
          <w:szCs w:val="24"/>
        </w:rPr>
        <w:tab/>
      </w:r>
      <w:r w:rsidR="00DB5051">
        <w:rPr>
          <w:rFonts w:ascii="Cambria" w:hAnsi="Cambria"/>
          <w:sz w:val="22"/>
          <w:szCs w:val="24"/>
        </w:rPr>
        <w:tab/>
      </w:r>
      <w:r w:rsidR="00DB5051">
        <w:rPr>
          <w:rFonts w:ascii="Cambria" w:hAnsi="Cambria"/>
          <w:sz w:val="22"/>
          <w:szCs w:val="24"/>
        </w:rPr>
        <w:tab/>
        <w:t>V Ostravě dne………</w:t>
      </w:r>
      <w:r w:rsidRPr="00C51F51">
        <w:rPr>
          <w:rFonts w:ascii="Cambria" w:hAnsi="Cambria"/>
          <w:b/>
          <w:sz w:val="22"/>
        </w:rPr>
        <w:t xml:space="preserve">  </w:t>
      </w:r>
    </w:p>
    <w:p w:rsidR="00A878F9" w:rsidRPr="00C51F51" w:rsidRDefault="00A878F9" w:rsidP="00A878F9">
      <w:pPr>
        <w:rPr>
          <w:rFonts w:ascii="Cambria" w:hAnsi="Cambria"/>
          <w:b/>
          <w:sz w:val="22"/>
        </w:rPr>
      </w:pPr>
    </w:p>
    <w:p w:rsidR="00A878F9" w:rsidRPr="00C51F51" w:rsidRDefault="00A878F9" w:rsidP="00A878F9">
      <w:pPr>
        <w:rPr>
          <w:rFonts w:ascii="Cambria" w:hAnsi="Cambria"/>
          <w:b/>
          <w:sz w:val="22"/>
        </w:rPr>
      </w:pPr>
    </w:p>
    <w:p w:rsidR="00A878F9" w:rsidRPr="00C51F51" w:rsidRDefault="00A878F9" w:rsidP="00A878F9">
      <w:pPr>
        <w:rPr>
          <w:rFonts w:ascii="Cambria" w:hAnsi="Cambria"/>
          <w:sz w:val="22"/>
        </w:rPr>
      </w:pPr>
    </w:p>
    <w:p w:rsidR="00A878F9" w:rsidRPr="00C51F51" w:rsidRDefault="00A878F9" w:rsidP="00A878F9">
      <w:pPr>
        <w:rPr>
          <w:rFonts w:ascii="Cambria" w:hAnsi="Cambria"/>
          <w:sz w:val="22"/>
        </w:rPr>
      </w:pPr>
    </w:p>
    <w:p w:rsidR="00A878F9" w:rsidRPr="00C51F51" w:rsidRDefault="00A878F9" w:rsidP="00A878F9">
      <w:pPr>
        <w:rPr>
          <w:rFonts w:ascii="Cambria" w:hAnsi="Cambria"/>
          <w:sz w:val="28"/>
        </w:rPr>
      </w:pPr>
      <w:r w:rsidRPr="00C51F51">
        <w:rPr>
          <w:rFonts w:ascii="Cambria" w:hAnsi="Cambria"/>
          <w:sz w:val="22"/>
        </w:rPr>
        <w:t xml:space="preserve">  </w:t>
      </w:r>
      <w:r w:rsidRPr="00C51F51">
        <w:rPr>
          <w:rFonts w:ascii="Cambria" w:hAnsi="Cambria"/>
          <w:sz w:val="28"/>
        </w:rPr>
        <w:t xml:space="preserve">                             </w:t>
      </w:r>
    </w:p>
    <w:p w:rsidR="001B7798" w:rsidRPr="001B7798" w:rsidRDefault="001B7798" w:rsidP="001B7798">
      <w:pPr>
        <w:rPr>
          <w:rFonts w:ascii="Cambria" w:hAnsi="Cambria"/>
          <w:sz w:val="22"/>
          <w:szCs w:val="22"/>
        </w:rPr>
      </w:pPr>
      <w:r w:rsidRPr="001B7798">
        <w:rPr>
          <w:rFonts w:ascii="Cambria" w:hAnsi="Cambria"/>
          <w:sz w:val="22"/>
          <w:szCs w:val="22"/>
        </w:rPr>
        <w:t xml:space="preserve">…................................                                                   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1B7798">
        <w:rPr>
          <w:rFonts w:ascii="Cambria" w:hAnsi="Cambria"/>
          <w:sz w:val="22"/>
          <w:szCs w:val="22"/>
        </w:rPr>
        <w:t xml:space="preserve"> …..........</w:t>
      </w:r>
      <w:r w:rsidRPr="001B7798">
        <w:rPr>
          <w:rFonts w:ascii="Cambria" w:hAnsi="Cambria"/>
          <w:sz w:val="22"/>
          <w:szCs w:val="22"/>
        </w:rPr>
        <w:t>...............................</w:t>
      </w:r>
    </w:p>
    <w:p w:rsidR="001B7798" w:rsidRPr="001B7798" w:rsidRDefault="001B7798" w:rsidP="001B7798">
      <w:pPr>
        <w:rPr>
          <w:rFonts w:ascii="Cambria" w:hAnsi="Cambria"/>
          <w:sz w:val="22"/>
          <w:szCs w:val="22"/>
        </w:rPr>
      </w:pPr>
      <w:r w:rsidRPr="001B7798">
        <w:rPr>
          <w:rFonts w:ascii="Cambria" w:hAnsi="Cambria"/>
          <w:sz w:val="22"/>
          <w:szCs w:val="22"/>
        </w:rPr>
        <w:t xml:space="preserve">Dalibor Janda, umělec                     </w:t>
      </w:r>
      <w:r w:rsidRPr="001B7798">
        <w:rPr>
          <w:rFonts w:ascii="Cambria" w:hAnsi="Cambria"/>
          <w:sz w:val="22"/>
          <w:szCs w:val="22"/>
        </w:rPr>
        <w:t xml:space="preserve">             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1B7798">
        <w:rPr>
          <w:rFonts w:ascii="Cambria" w:hAnsi="Cambria"/>
          <w:sz w:val="22"/>
          <w:szCs w:val="22"/>
        </w:rPr>
        <w:t>Ing. Martin Juroška, Ph.D., starosta</w:t>
      </w:r>
    </w:p>
    <w:p w:rsidR="001B7798" w:rsidRPr="001B7798" w:rsidRDefault="001B7798" w:rsidP="001B7798">
      <w:pPr>
        <w:rPr>
          <w:rFonts w:ascii="Cambria" w:hAnsi="Cambria"/>
          <w:sz w:val="22"/>
          <w:szCs w:val="22"/>
        </w:rPr>
      </w:pPr>
      <w:r w:rsidRPr="001B7798">
        <w:rPr>
          <w:rFonts w:ascii="Cambria" w:hAnsi="Cambria"/>
          <w:sz w:val="22"/>
          <w:szCs w:val="22"/>
        </w:rPr>
        <w:tab/>
      </w:r>
      <w:r w:rsidRPr="001B7798">
        <w:rPr>
          <w:rFonts w:ascii="Cambria" w:hAnsi="Cambria"/>
          <w:sz w:val="22"/>
          <w:szCs w:val="22"/>
        </w:rPr>
        <w:tab/>
      </w:r>
      <w:r w:rsidRPr="001B7798">
        <w:rPr>
          <w:rFonts w:ascii="Cambria" w:hAnsi="Cambria"/>
          <w:sz w:val="22"/>
          <w:szCs w:val="22"/>
        </w:rPr>
        <w:tab/>
      </w:r>
      <w:r w:rsidRPr="001B7798">
        <w:rPr>
          <w:rFonts w:ascii="Cambria" w:hAnsi="Cambria"/>
          <w:sz w:val="22"/>
          <w:szCs w:val="22"/>
        </w:rPr>
        <w:tab/>
      </w:r>
      <w:r w:rsidRPr="001B7798">
        <w:rPr>
          <w:rFonts w:ascii="Cambria" w:hAnsi="Cambria"/>
          <w:sz w:val="22"/>
          <w:szCs w:val="22"/>
        </w:rPr>
        <w:tab/>
      </w:r>
      <w:r w:rsidRPr="001B7798">
        <w:rPr>
          <w:rFonts w:ascii="Cambria" w:hAnsi="Cambria"/>
          <w:sz w:val="22"/>
          <w:szCs w:val="22"/>
        </w:rPr>
        <w:tab/>
      </w:r>
      <w:r w:rsidRPr="001B7798">
        <w:rPr>
          <w:rFonts w:ascii="Cambria" w:hAnsi="Cambria"/>
          <w:sz w:val="22"/>
          <w:szCs w:val="22"/>
        </w:rPr>
        <w:tab/>
        <w:t xml:space="preserve">             </w:t>
      </w:r>
      <w:r>
        <w:rPr>
          <w:rFonts w:ascii="Cambria" w:hAnsi="Cambria"/>
          <w:sz w:val="22"/>
          <w:szCs w:val="22"/>
        </w:rPr>
        <w:tab/>
      </w:r>
      <w:r w:rsidRPr="001B7798">
        <w:rPr>
          <w:rFonts w:ascii="Cambria" w:hAnsi="Cambria"/>
          <w:sz w:val="22"/>
          <w:szCs w:val="22"/>
        </w:rPr>
        <w:t>objednatel</w:t>
      </w:r>
    </w:p>
    <w:p w:rsidR="00A878F9" w:rsidRPr="00C51F51" w:rsidRDefault="00A878F9" w:rsidP="00A878F9">
      <w:pPr>
        <w:rPr>
          <w:rFonts w:ascii="Cambria" w:hAnsi="Cambria" w:cs="Arial"/>
          <w:sz w:val="28"/>
          <w:szCs w:val="32"/>
          <w:u w:val="single"/>
        </w:rPr>
      </w:pPr>
    </w:p>
    <w:p w:rsidR="00A878F9" w:rsidRPr="00C51F51" w:rsidRDefault="00A878F9" w:rsidP="00A878F9">
      <w:pPr>
        <w:rPr>
          <w:rFonts w:ascii="Cambria" w:hAnsi="Cambria" w:cs="Arial"/>
          <w:b/>
          <w:i/>
          <w:sz w:val="28"/>
          <w:szCs w:val="32"/>
          <w:u w:val="single"/>
        </w:rPr>
      </w:pPr>
    </w:p>
    <w:p w:rsidR="00A878F9" w:rsidRPr="00C51F51" w:rsidRDefault="00A878F9" w:rsidP="00A878F9">
      <w:pPr>
        <w:rPr>
          <w:rFonts w:ascii="Cambria" w:hAnsi="Cambria"/>
          <w:b/>
          <w:i/>
          <w:sz w:val="22"/>
          <w:szCs w:val="24"/>
        </w:rPr>
      </w:pPr>
      <w:r w:rsidRPr="00C51F51">
        <w:rPr>
          <w:rFonts w:ascii="Cambria" w:hAnsi="Cambria"/>
          <w:b/>
          <w:i/>
          <w:sz w:val="22"/>
          <w:szCs w:val="24"/>
        </w:rPr>
        <w:t xml:space="preserve">                                                                        </w:t>
      </w:r>
    </w:p>
    <w:p w:rsidR="00A878F9" w:rsidRPr="00C51F51" w:rsidRDefault="00A878F9" w:rsidP="00A878F9">
      <w:pPr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 xml:space="preserve">Přílohy: </w:t>
      </w:r>
      <w:r w:rsidRPr="00C51F51">
        <w:rPr>
          <w:rFonts w:ascii="Cambria" w:hAnsi="Cambria"/>
          <w:sz w:val="22"/>
          <w:szCs w:val="24"/>
        </w:rPr>
        <w:tab/>
        <w:t>Příloha č. 1 – Technické požadavky</w:t>
      </w:r>
    </w:p>
    <w:p w:rsidR="00A878F9" w:rsidRPr="00C51F51" w:rsidRDefault="00A878F9" w:rsidP="00A878F9">
      <w:pPr>
        <w:rPr>
          <w:rFonts w:ascii="Cambria" w:hAnsi="Cambria"/>
          <w:sz w:val="22"/>
          <w:szCs w:val="24"/>
        </w:rPr>
      </w:pPr>
      <w:r w:rsidRPr="00C51F51">
        <w:rPr>
          <w:rFonts w:ascii="Cambria" w:hAnsi="Cambria"/>
          <w:sz w:val="22"/>
          <w:szCs w:val="24"/>
        </w:rPr>
        <w:tab/>
      </w:r>
      <w:r w:rsidRPr="00C51F51">
        <w:rPr>
          <w:rFonts w:ascii="Cambria" w:hAnsi="Cambria"/>
          <w:sz w:val="22"/>
          <w:szCs w:val="24"/>
        </w:rPr>
        <w:tab/>
        <w:t>Příloha č. 2 – Repertoárový list</w:t>
      </w:r>
    </w:p>
    <w:p w:rsidR="00A878F9" w:rsidRPr="00C51F51" w:rsidRDefault="00A878F9" w:rsidP="00A878F9">
      <w:pPr>
        <w:rPr>
          <w:rFonts w:ascii="Cambria" w:hAnsi="Cambria" w:cs="Arial"/>
          <w:b/>
          <w:i/>
          <w:sz w:val="28"/>
          <w:szCs w:val="32"/>
          <w:u w:val="single"/>
        </w:rPr>
      </w:pPr>
    </w:p>
    <w:p w:rsidR="003F3205" w:rsidRPr="00C51F51" w:rsidRDefault="003F3205" w:rsidP="00A878F9">
      <w:pPr>
        <w:pStyle w:val="Zkladntext"/>
        <w:widowControl/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b/>
          <w:bCs/>
          <w:i/>
          <w:iCs/>
          <w:sz w:val="22"/>
        </w:rPr>
      </w:pPr>
    </w:p>
    <w:p w:rsidR="004B1CE0" w:rsidRPr="00C51F51" w:rsidRDefault="00F55B56" w:rsidP="00F55B56">
      <w:pPr>
        <w:pStyle w:val="Zkladntext"/>
        <w:widowControl/>
        <w:tabs>
          <w:tab w:val="left" w:pos="0"/>
          <w:tab w:val="left" w:pos="142"/>
          <w:tab w:val="left" w:pos="426"/>
        </w:tabs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rFonts w:ascii="Cambria" w:hAnsi="Cambria"/>
          <w:bCs/>
          <w:sz w:val="22"/>
          <w:szCs w:val="24"/>
        </w:rPr>
      </w:pPr>
      <w:r w:rsidRPr="00C51F51">
        <w:rPr>
          <w:rFonts w:ascii="Cambria" w:hAnsi="Cambria"/>
          <w:bCs/>
          <w:sz w:val="22"/>
          <w:szCs w:val="24"/>
        </w:rPr>
        <w:t xml:space="preserve">                                                                  </w:t>
      </w:r>
    </w:p>
    <w:p w:rsidR="00C61B40" w:rsidRPr="006C653E" w:rsidRDefault="004B1CE0" w:rsidP="004B1CE0">
      <w:pPr>
        <w:pStyle w:val="Zkladntext"/>
        <w:widowControl/>
        <w:tabs>
          <w:tab w:val="left" w:pos="0"/>
          <w:tab w:val="left" w:pos="142"/>
          <w:tab w:val="left" w:pos="426"/>
        </w:tabs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rFonts w:ascii="Cambria" w:hAnsi="Cambria"/>
          <w:b/>
          <w:bCs/>
          <w:iCs/>
          <w:sz w:val="22"/>
          <w:szCs w:val="24"/>
          <w:u w:val="single"/>
        </w:rPr>
      </w:pPr>
      <w:r>
        <w:rPr>
          <w:rFonts w:ascii="Cambria" w:hAnsi="Cambria"/>
          <w:bCs/>
          <w:szCs w:val="24"/>
        </w:rPr>
        <w:t xml:space="preserve">                                                                  </w:t>
      </w:r>
    </w:p>
    <w:p w:rsidR="003A7D5F" w:rsidRPr="003A7D5F" w:rsidRDefault="003A7D5F" w:rsidP="003A7D5F">
      <w:pPr>
        <w:rPr>
          <w:rFonts w:ascii="Cambria" w:hAnsi="Cambria"/>
          <w:b/>
          <w:iCs/>
          <w:color w:val="000000"/>
          <w:sz w:val="28"/>
          <w:szCs w:val="24"/>
        </w:rPr>
      </w:pPr>
      <w:r w:rsidRPr="003A7D5F">
        <w:rPr>
          <w:rFonts w:ascii="Cambria" w:hAnsi="Cambria"/>
          <w:b/>
          <w:iCs/>
          <w:color w:val="000000"/>
          <w:sz w:val="28"/>
          <w:szCs w:val="24"/>
        </w:rPr>
        <w:t xml:space="preserve">           </w:t>
      </w:r>
    </w:p>
    <w:p w:rsidR="00570999" w:rsidRDefault="004B1CE0" w:rsidP="004B1CE0">
      <w:pPr>
        <w:rPr>
          <w:rFonts w:ascii="Cambria" w:hAnsi="Cambria" w:cs="Arial"/>
          <w:b/>
          <w:sz w:val="32"/>
          <w:szCs w:val="32"/>
        </w:rPr>
      </w:pPr>
      <w:r w:rsidRPr="004B1CE0">
        <w:rPr>
          <w:rFonts w:ascii="Cambria" w:hAnsi="Cambria" w:cs="Arial"/>
          <w:b/>
          <w:sz w:val="32"/>
          <w:szCs w:val="32"/>
        </w:rPr>
        <w:t xml:space="preserve">                                                         </w:t>
      </w:r>
    </w:p>
    <w:p w:rsidR="00570999" w:rsidRDefault="00570999" w:rsidP="004B1CE0">
      <w:pPr>
        <w:rPr>
          <w:rFonts w:ascii="Cambria" w:hAnsi="Cambria" w:cs="Arial"/>
          <w:b/>
          <w:sz w:val="32"/>
          <w:szCs w:val="32"/>
        </w:rPr>
      </w:pPr>
    </w:p>
    <w:p w:rsidR="00C51F51" w:rsidRDefault="00C51F51" w:rsidP="004B1CE0">
      <w:pPr>
        <w:rPr>
          <w:rFonts w:ascii="Cambria" w:hAnsi="Cambria" w:cs="Arial"/>
          <w:b/>
          <w:sz w:val="32"/>
          <w:szCs w:val="32"/>
          <w:u w:val="single"/>
        </w:rPr>
      </w:pPr>
    </w:p>
    <w:p w:rsidR="00C51F51" w:rsidRDefault="00C51F51" w:rsidP="004B1CE0">
      <w:pPr>
        <w:rPr>
          <w:rFonts w:ascii="Cambria" w:hAnsi="Cambria" w:cs="Arial"/>
          <w:b/>
          <w:sz w:val="32"/>
          <w:szCs w:val="32"/>
          <w:u w:val="single"/>
        </w:rPr>
      </w:pPr>
    </w:p>
    <w:p w:rsidR="00C51F51" w:rsidRDefault="00C51F51" w:rsidP="004B1CE0">
      <w:pPr>
        <w:rPr>
          <w:rFonts w:ascii="Cambria" w:hAnsi="Cambria" w:cs="Arial"/>
          <w:b/>
          <w:sz w:val="32"/>
          <w:szCs w:val="32"/>
          <w:u w:val="single"/>
        </w:rPr>
      </w:pPr>
    </w:p>
    <w:p w:rsidR="00C51F51" w:rsidRDefault="00C51F51" w:rsidP="004B1CE0">
      <w:pPr>
        <w:rPr>
          <w:rFonts w:ascii="Cambria" w:hAnsi="Cambria" w:cs="Arial"/>
          <w:b/>
          <w:sz w:val="32"/>
          <w:szCs w:val="32"/>
          <w:u w:val="single"/>
        </w:rPr>
      </w:pPr>
    </w:p>
    <w:p w:rsidR="00C51F51" w:rsidRDefault="00C51F51" w:rsidP="004B1CE0">
      <w:pPr>
        <w:rPr>
          <w:rFonts w:ascii="Cambria" w:hAnsi="Cambria" w:cs="Arial"/>
          <w:b/>
          <w:sz w:val="32"/>
          <w:szCs w:val="32"/>
          <w:u w:val="single"/>
        </w:rPr>
      </w:pPr>
    </w:p>
    <w:p w:rsidR="00C51F51" w:rsidRDefault="00C51F51" w:rsidP="004B1CE0">
      <w:pPr>
        <w:rPr>
          <w:rFonts w:ascii="Cambria" w:hAnsi="Cambria" w:cs="Arial"/>
          <w:b/>
          <w:sz w:val="32"/>
          <w:szCs w:val="32"/>
          <w:u w:val="single"/>
        </w:rPr>
      </w:pPr>
    </w:p>
    <w:p w:rsidR="00DB5051" w:rsidRDefault="00DB5051" w:rsidP="004B1CE0">
      <w:pPr>
        <w:rPr>
          <w:rFonts w:ascii="Cambria" w:hAnsi="Cambria" w:cs="Arial"/>
          <w:b/>
          <w:sz w:val="32"/>
          <w:szCs w:val="32"/>
          <w:u w:val="single"/>
        </w:rPr>
      </w:pPr>
    </w:p>
    <w:p w:rsidR="00DB5051" w:rsidRDefault="00DB5051" w:rsidP="004B1CE0">
      <w:pPr>
        <w:rPr>
          <w:rFonts w:ascii="Cambria" w:hAnsi="Cambria" w:cs="Arial"/>
          <w:b/>
          <w:sz w:val="32"/>
          <w:szCs w:val="32"/>
          <w:u w:val="single"/>
        </w:rPr>
      </w:pPr>
    </w:p>
    <w:p w:rsidR="00DB5051" w:rsidRDefault="00DB5051" w:rsidP="004B1CE0">
      <w:pPr>
        <w:rPr>
          <w:rFonts w:ascii="Cambria" w:hAnsi="Cambria" w:cs="Arial"/>
          <w:b/>
          <w:sz w:val="32"/>
          <w:szCs w:val="32"/>
          <w:u w:val="single"/>
        </w:rPr>
      </w:pPr>
    </w:p>
    <w:p w:rsidR="00DB5051" w:rsidRDefault="00DB5051" w:rsidP="004B1CE0">
      <w:pPr>
        <w:rPr>
          <w:rFonts w:ascii="Cambria" w:hAnsi="Cambria" w:cs="Arial"/>
          <w:b/>
          <w:sz w:val="32"/>
          <w:szCs w:val="32"/>
          <w:u w:val="single"/>
        </w:rPr>
      </w:pPr>
    </w:p>
    <w:p w:rsidR="00DB5051" w:rsidRDefault="00DB5051" w:rsidP="004B1CE0">
      <w:pPr>
        <w:rPr>
          <w:rFonts w:ascii="Cambria" w:hAnsi="Cambria" w:cs="Arial"/>
          <w:b/>
          <w:sz w:val="32"/>
          <w:szCs w:val="32"/>
          <w:u w:val="single"/>
        </w:rPr>
      </w:pPr>
    </w:p>
    <w:p w:rsidR="00DB5051" w:rsidRDefault="00DB5051" w:rsidP="004B1CE0">
      <w:pPr>
        <w:rPr>
          <w:rFonts w:ascii="Cambria" w:hAnsi="Cambria" w:cs="Arial"/>
          <w:b/>
          <w:sz w:val="32"/>
          <w:szCs w:val="32"/>
          <w:u w:val="single"/>
        </w:rPr>
      </w:pPr>
    </w:p>
    <w:p w:rsidR="00DB5051" w:rsidRDefault="00DB5051" w:rsidP="004B1CE0">
      <w:pPr>
        <w:rPr>
          <w:rFonts w:ascii="Cambria" w:hAnsi="Cambria" w:cs="Arial"/>
          <w:b/>
          <w:sz w:val="32"/>
          <w:szCs w:val="32"/>
          <w:u w:val="single"/>
        </w:rPr>
      </w:pPr>
    </w:p>
    <w:p w:rsidR="00DB5051" w:rsidRDefault="00DB5051" w:rsidP="004B1CE0">
      <w:pPr>
        <w:rPr>
          <w:rFonts w:ascii="Cambria" w:hAnsi="Cambria" w:cs="Arial"/>
          <w:b/>
          <w:sz w:val="32"/>
          <w:szCs w:val="32"/>
          <w:u w:val="single"/>
        </w:rPr>
      </w:pPr>
    </w:p>
    <w:p w:rsidR="00DB5051" w:rsidRDefault="00DB5051" w:rsidP="004B1CE0">
      <w:pPr>
        <w:rPr>
          <w:rFonts w:ascii="Cambria" w:hAnsi="Cambria" w:cs="Arial"/>
          <w:b/>
          <w:sz w:val="32"/>
          <w:szCs w:val="32"/>
          <w:u w:val="single"/>
        </w:rPr>
      </w:pPr>
    </w:p>
    <w:p w:rsidR="00DB5051" w:rsidRDefault="00DB5051" w:rsidP="004B1CE0">
      <w:pPr>
        <w:rPr>
          <w:rFonts w:ascii="Cambria" w:hAnsi="Cambria" w:cs="Arial"/>
          <w:b/>
          <w:sz w:val="32"/>
          <w:szCs w:val="32"/>
          <w:u w:val="single"/>
        </w:rPr>
      </w:pPr>
    </w:p>
    <w:p w:rsidR="00C51F51" w:rsidRDefault="00C51F51" w:rsidP="004B1CE0">
      <w:pPr>
        <w:rPr>
          <w:rFonts w:ascii="Cambria" w:hAnsi="Cambria" w:cs="Arial"/>
          <w:b/>
          <w:sz w:val="32"/>
          <w:szCs w:val="32"/>
          <w:u w:val="single"/>
        </w:rPr>
      </w:pPr>
    </w:p>
    <w:p w:rsidR="00F55B56" w:rsidRPr="00C51F51" w:rsidRDefault="004B1CE0" w:rsidP="004B1CE0">
      <w:pPr>
        <w:rPr>
          <w:rFonts w:ascii="Cambria" w:hAnsi="Cambria" w:cs="Arial"/>
          <w:b/>
          <w:sz w:val="22"/>
          <w:szCs w:val="22"/>
          <w:u w:val="single"/>
        </w:rPr>
      </w:pPr>
      <w:r w:rsidRPr="00C51F51">
        <w:rPr>
          <w:rFonts w:ascii="Cambria" w:hAnsi="Cambria" w:cs="Arial"/>
          <w:b/>
          <w:sz w:val="22"/>
          <w:szCs w:val="22"/>
          <w:u w:val="single"/>
        </w:rPr>
        <w:t xml:space="preserve"> </w:t>
      </w:r>
      <w:r w:rsidR="00F55B56" w:rsidRPr="00C51F51">
        <w:rPr>
          <w:rFonts w:ascii="Cambria" w:hAnsi="Cambria" w:cs="Arial"/>
          <w:b/>
          <w:sz w:val="22"/>
          <w:szCs w:val="22"/>
          <w:u w:val="single"/>
        </w:rPr>
        <w:t xml:space="preserve">Příloha   </w:t>
      </w:r>
      <w:proofErr w:type="gramStart"/>
      <w:r w:rsidR="00F55B56" w:rsidRPr="00C51F51">
        <w:rPr>
          <w:rFonts w:ascii="Cambria" w:hAnsi="Cambria" w:cs="Arial"/>
          <w:b/>
          <w:sz w:val="22"/>
          <w:szCs w:val="22"/>
          <w:u w:val="single"/>
        </w:rPr>
        <w:t>č.1:</w:t>
      </w:r>
      <w:proofErr w:type="gramEnd"/>
      <w:r w:rsidR="00F55B56" w:rsidRPr="00C51F51">
        <w:rPr>
          <w:rFonts w:ascii="Cambria" w:hAnsi="Cambria" w:cs="Arial"/>
          <w:b/>
          <w:sz w:val="22"/>
          <w:szCs w:val="22"/>
          <w:u w:val="single"/>
        </w:rPr>
        <w:t xml:space="preserve">  </w:t>
      </w:r>
    </w:p>
    <w:p w:rsidR="00F55B56" w:rsidRPr="00C51F51" w:rsidRDefault="00F55B56" w:rsidP="00F55B56">
      <w:pPr>
        <w:jc w:val="center"/>
        <w:rPr>
          <w:rFonts w:ascii="Cambria" w:hAnsi="Cambria"/>
          <w:b/>
          <w:iCs/>
          <w:sz w:val="22"/>
          <w:szCs w:val="22"/>
          <w:u w:val="single"/>
        </w:rPr>
      </w:pPr>
      <w:r w:rsidRPr="00C51F51">
        <w:rPr>
          <w:rFonts w:ascii="Cambria" w:hAnsi="Cambria"/>
          <w:b/>
          <w:iCs/>
          <w:sz w:val="22"/>
          <w:szCs w:val="22"/>
          <w:u w:val="single"/>
        </w:rPr>
        <w:t xml:space="preserve">TECHNICKÉ POŽADAVKY </w:t>
      </w:r>
    </w:p>
    <w:p w:rsidR="00F55B56" w:rsidRPr="00C51F51" w:rsidRDefault="00F55B56" w:rsidP="00F55B56">
      <w:pPr>
        <w:jc w:val="center"/>
        <w:rPr>
          <w:rFonts w:ascii="Cambria" w:hAnsi="Cambria"/>
          <w:b/>
          <w:iCs/>
          <w:sz w:val="22"/>
          <w:szCs w:val="22"/>
          <w:u w:val="single"/>
        </w:rPr>
      </w:pPr>
    </w:p>
    <w:p w:rsidR="00F55B56" w:rsidRPr="00C51F51" w:rsidRDefault="00F55B56" w:rsidP="00F55B56">
      <w:pPr>
        <w:jc w:val="center"/>
        <w:rPr>
          <w:rFonts w:ascii="Cambria" w:hAnsi="Cambria" w:cs="Arial"/>
          <w:b/>
          <w:sz w:val="22"/>
          <w:szCs w:val="22"/>
          <w:u w:val="single"/>
        </w:rPr>
      </w:pPr>
    </w:p>
    <w:p w:rsidR="00F55B56" w:rsidRPr="00C51F51" w:rsidRDefault="00F55B56" w:rsidP="00F55B56">
      <w:pPr>
        <w:pStyle w:val="Normlnweb"/>
        <w:rPr>
          <w:rFonts w:ascii="Cambria" w:hAnsi="Cambria"/>
          <w:bCs/>
          <w:iCs/>
          <w:sz w:val="22"/>
          <w:szCs w:val="22"/>
        </w:rPr>
      </w:pPr>
      <w:r w:rsidRPr="00C51F51">
        <w:rPr>
          <w:rFonts w:ascii="Cambria" w:hAnsi="Cambria"/>
          <w:b/>
          <w:iCs/>
          <w:sz w:val="22"/>
          <w:szCs w:val="22"/>
        </w:rPr>
        <w:t> </w:t>
      </w:r>
      <w:r w:rsidRPr="00C51F51">
        <w:rPr>
          <w:rFonts w:ascii="Cambria" w:hAnsi="Cambria"/>
          <w:bCs/>
          <w:iCs/>
          <w:sz w:val="22"/>
          <w:szCs w:val="22"/>
        </w:rPr>
        <w:t>podium standartních rozměrů</w:t>
      </w:r>
    </w:p>
    <w:p w:rsidR="00F55B56" w:rsidRPr="00C51F51" w:rsidRDefault="00F55B56" w:rsidP="00F55B56">
      <w:pPr>
        <w:pStyle w:val="Normlnweb"/>
        <w:rPr>
          <w:rFonts w:ascii="Cambria" w:hAnsi="Cambria"/>
          <w:sz w:val="22"/>
          <w:szCs w:val="22"/>
        </w:rPr>
      </w:pPr>
      <w:r w:rsidRPr="00C51F51">
        <w:rPr>
          <w:rFonts w:ascii="Cambria" w:hAnsi="Cambria"/>
          <w:sz w:val="22"/>
          <w:szCs w:val="22"/>
        </w:rPr>
        <w:t>projekce dle možností v místě</w:t>
      </w:r>
      <w:r w:rsidRPr="00C51F51">
        <w:rPr>
          <w:rFonts w:ascii="Cambria" w:hAnsi="Cambria"/>
          <w:iCs/>
          <w:sz w:val="22"/>
          <w:szCs w:val="22"/>
        </w:rPr>
        <w:t>-kvalitní zvuková aparatura s dvěma CD  „</w:t>
      </w:r>
      <w:proofErr w:type="spellStart"/>
      <w:r w:rsidRPr="00C51F51">
        <w:rPr>
          <w:rFonts w:ascii="Cambria" w:hAnsi="Cambria"/>
          <w:iCs/>
          <w:sz w:val="22"/>
          <w:szCs w:val="22"/>
        </w:rPr>
        <w:t>antishock</w:t>
      </w:r>
      <w:proofErr w:type="spellEnd"/>
      <w:r w:rsidRPr="00C51F51">
        <w:rPr>
          <w:rFonts w:ascii="Cambria" w:hAnsi="Cambria"/>
          <w:iCs/>
          <w:sz w:val="22"/>
          <w:szCs w:val="22"/>
        </w:rPr>
        <w:t xml:space="preserve">“ </w:t>
      </w:r>
      <w:proofErr w:type="spellStart"/>
      <w:r w:rsidRPr="00C51F51">
        <w:rPr>
          <w:rFonts w:ascii="Cambria" w:hAnsi="Cambria"/>
          <w:iCs/>
          <w:sz w:val="22"/>
          <w:szCs w:val="22"/>
        </w:rPr>
        <w:t>přehravači</w:t>
      </w:r>
      <w:proofErr w:type="spellEnd"/>
    </w:p>
    <w:p w:rsidR="00F55B56" w:rsidRPr="00C51F51" w:rsidRDefault="00F55B56" w:rsidP="00F55B56">
      <w:pPr>
        <w:rPr>
          <w:rFonts w:ascii="Cambria" w:hAnsi="Cambria"/>
          <w:sz w:val="22"/>
          <w:szCs w:val="22"/>
        </w:rPr>
      </w:pPr>
      <w:r w:rsidRPr="00C51F51">
        <w:rPr>
          <w:rFonts w:ascii="Cambria" w:hAnsi="Cambria"/>
          <w:iCs/>
          <w:sz w:val="22"/>
          <w:szCs w:val="22"/>
        </w:rPr>
        <w:t>(výkon min. 5000 W,130db/1) +  notebook</w:t>
      </w:r>
    </w:p>
    <w:p w:rsidR="00F55B56" w:rsidRPr="00C51F51" w:rsidRDefault="00F55B56" w:rsidP="00F55B56">
      <w:pPr>
        <w:pStyle w:val="Normlnweb"/>
        <w:rPr>
          <w:rFonts w:ascii="Cambria" w:hAnsi="Cambria"/>
          <w:sz w:val="22"/>
          <w:szCs w:val="22"/>
        </w:rPr>
      </w:pPr>
      <w:r w:rsidRPr="00C51F51">
        <w:rPr>
          <w:rFonts w:ascii="Cambria" w:hAnsi="Cambria"/>
          <w:iCs/>
          <w:sz w:val="22"/>
          <w:szCs w:val="22"/>
        </w:rPr>
        <w:t>4x akustická kytara 4x linka jack´+4x DI box</w:t>
      </w:r>
    </w:p>
    <w:p w:rsidR="00F55B56" w:rsidRPr="00C51F51" w:rsidRDefault="00F55B56" w:rsidP="00F55B56">
      <w:pPr>
        <w:pStyle w:val="Normlnweb"/>
        <w:rPr>
          <w:rFonts w:ascii="Cambria" w:hAnsi="Cambria"/>
          <w:sz w:val="22"/>
          <w:szCs w:val="22"/>
        </w:rPr>
      </w:pPr>
      <w:r w:rsidRPr="00C51F51">
        <w:rPr>
          <w:rFonts w:ascii="Cambria" w:hAnsi="Cambria"/>
          <w:iCs/>
          <w:sz w:val="22"/>
          <w:szCs w:val="22"/>
        </w:rPr>
        <w:t xml:space="preserve">2x klávesy stereo 2x linka </w:t>
      </w:r>
      <w:proofErr w:type="spellStart"/>
      <w:r w:rsidRPr="00C51F51">
        <w:rPr>
          <w:rFonts w:ascii="Cambria" w:hAnsi="Cambria"/>
          <w:iCs/>
          <w:sz w:val="22"/>
          <w:szCs w:val="22"/>
        </w:rPr>
        <w:t>jack</w:t>
      </w:r>
      <w:proofErr w:type="spellEnd"/>
      <w:r w:rsidRPr="00C51F51">
        <w:rPr>
          <w:rFonts w:ascii="Cambria" w:hAnsi="Cambria"/>
          <w:iCs/>
          <w:sz w:val="22"/>
          <w:szCs w:val="22"/>
        </w:rPr>
        <w:t xml:space="preserve"> + 2x DI box</w:t>
      </w:r>
    </w:p>
    <w:p w:rsidR="00F55B56" w:rsidRPr="00C51F51" w:rsidRDefault="00F55B56" w:rsidP="00F55B56">
      <w:pPr>
        <w:pStyle w:val="Normlnweb"/>
        <w:rPr>
          <w:rFonts w:ascii="Cambria" w:hAnsi="Cambria"/>
          <w:iCs/>
          <w:sz w:val="22"/>
          <w:szCs w:val="22"/>
        </w:rPr>
      </w:pPr>
      <w:r w:rsidRPr="00C51F51">
        <w:rPr>
          <w:rFonts w:ascii="Cambria" w:hAnsi="Cambria"/>
          <w:iCs/>
          <w:sz w:val="22"/>
          <w:szCs w:val="22"/>
        </w:rPr>
        <w:t>1x basová kytara 1x linka XLR</w:t>
      </w:r>
    </w:p>
    <w:p w:rsidR="00F55B56" w:rsidRPr="00C51F51" w:rsidRDefault="00F55B56" w:rsidP="00F55B56">
      <w:pPr>
        <w:pStyle w:val="Normlnweb"/>
        <w:rPr>
          <w:rFonts w:ascii="Cambria" w:hAnsi="Cambria"/>
          <w:bCs/>
          <w:iCs/>
          <w:sz w:val="22"/>
          <w:szCs w:val="22"/>
        </w:rPr>
      </w:pPr>
      <w:r w:rsidRPr="00C51F51">
        <w:rPr>
          <w:rFonts w:ascii="Cambria" w:hAnsi="Cambria"/>
          <w:bCs/>
          <w:iCs/>
          <w:sz w:val="22"/>
          <w:szCs w:val="22"/>
        </w:rPr>
        <w:t>kompletní ozvučení bicích nástrojů</w:t>
      </w:r>
    </w:p>
    <w:p w:rsidR="00F55B56" w:rsidRPr="00C51F51" w:rsidRDefault="00F55B56" w:rsidP="00F55B56">
      <w:pPr>
        <w:pStyle w:val="Normlnweb"/>
        <w:rPr>
          <w:rFonts w:ascii="Cambria" w:hAnsi="Cambria"/>
          <w:bCs/>
          <w:iCs/>
          <w:sz w:val="22"/>
          <w:szCs w:val="22"/>
        </w:rPr>
      </w:pPr>
      <w:r w:rsidRPr="00C51F51">
        <w:rPr>
          <w:rFonts w:ascii="Cambria" w:hAnsi="Cambria"/>
          <w:bCs/>
          <w:iCs/>
          <w:sz w:val="22"/>
          <w:szCs w:val="22"/>
        </w:rPr>
        <w:t xml:space="preserve">2 mikrofony se šňůrou + stojany </w:t>
      </w:r>
      <w:proofErr w:type="spellStart"/>
      <w:r w:rsidRPr="00C51F51">
        <w:rPr>
          <w:rFonts w:ascii="Cambria" w:hAnsi="Cambria"/>
          <w:bCs/>
          <w:iCs/>
          <w:sz w:val="22"/>
          <w:szCs w:val="22"/>
        </w:rPr>
        <w:t>solo</w:t>
      </w:r>
      <w:proofErr w:type="spellEnd"/>
      <w:r w:rsidRPr="00C51F51">
        <w:rPr>
          <w:rFonts w:ascii="Cambria" w:hAnsi="Cambria"/>
          <w:bCs/>
          <w:iCs/>
          <w:sz w:val="22"/>
          <w:szCs w:val="22"/>
        </w:rPr>
        <w:t xml:space="preserve"> zpěv, 1x bezdrátový </w:t>
      </w:r>
      <w:proofErr w:type="spellStart"/>
      <w:r w:rsidRPr="00C51F51">
        <w:rPr>
          <w:rFonts w:ascii="Cambria" w:hAnsi="Cambria"/>
          <w:bCs/>
          <w:iCs/>
          <w:sz w:val="22"/>
          <w:szCs w:val="22"/>
        </w:rPr>
        <w:t>mikrofon+mic.stojan</w:t>
      </w:r>
      <w:proofErr w:type="spellEnd"/>
      <w:r w:rsidRPr="00C51F51">
        <w:rPr>
          <w:rFonts w:ascii="Cambria" w:hAnsi="Cambria"/>
          <w:bCs/>
          <w:iCs/>
          <w:sz w:val="22"/>
          <w:szCs w:val="22"/>
        </w:rPr>
        <w:t xml:space="preserve"> </w:t>
      </w:r>
    </w:p>
    <w:p w:rsidR="00F55B56" w:rsidRPr="00C51F51" w:rsidRDefault="00F55B56" w:rsidP="00F55B56">
      <w:pPr>
        <w:pStyle w:val="Normlnweb"/>
        <w:rPr>
          <w:rFonts w:ascii="Cambria" w:hAnsi="Cambria"/>
          <w:sz w:val="22"/>
          <w:szCs w:val="22"/>
        </w:rPr>
      </w:pPr>
      <w:r w:rsidRPr="00C51F51">
        <w:rPr>
          <w:rFonts w:ascii="Cambria" w:hAnsi="Cambria"/>
          <w:iCs/>
          <w:sz w:val="22"/>
          <w:szCs w:val="22"/>
        </w:rPr>
        <w:t xml:space="preserve">5x </w:t>
      </w:r>
      <w:proofErr w:type="spellStart"/>
      <w:r w:rsidRPr="00C51F51">
        <w:rPr>
          <w:rFonts w:ascii="Cambria" w:hAnsi="Cambria"/>
          <w:iCs/>
          <w:sz w:val="22"/>
          <w:szCs w:val="22"/>
        </w:rPr>
        <w:t>vocal</w:t>
      </w:r>
      <w:proofErr w:type="spellEnd"/>
      <w:r w:rsidRPr="00C51F51">
        <w:rPr>
          <w:rFonts w:ascii="Cambria" w:hAnsi="Cambria"/>
          <w:iCs/>
          <w:sz w:val="22"/>
          <w:szCs w:val="22"/>
        </w:rPr>
        <w:t xml:space="preserve"> 5x mic.SM58+5xmic.stojan</w:t>
      </w:r>
    </w:p>
    <w:p w:rsidR="00F55B56" w:rsidRPr="00C51F51" w:rsidRDefault="00F55B56" w:rsidP="00F55B56">
      <w:pPr>
        <w:pStyle w:val="Normlnweb"/>
        <w:rPr>
          <w:rFonts w:ascii="Cambria" w:hAnsi="Cambria"/>
          <w:sz w:val="22"/>
          <w:szCs w:val="22"/>
        </w:rPr>
      </w:pPr>
      <w:r w:rsidRPr="00C51F51">
        <w:rPr>
          <w:rFonts w:ascii="Cambria" w:hAnsi="Cambria"/>
          <w:iCs/>
          <w:sz w:val="22"/>
          <w:szCs w:val="22"/>
        </w:rPr>
        <w:t>5x monitorová cesta 6x monitor min.300W</w:t>
      </w:r>
    </w:p>
    <w:p w:rsidR="00F55B56" w:rsidRPr="00C51F51" w:rsidRDefault="00F55B56" w:rsidP="00F55B56">
      <w:pPr>
        <w:pStyle w:val="Normlnweb"/>
        <w:rPr>
          <w:rFonts w:ascii="Cambria" w:hAnsi="Cambria"/>
          <w:sz w:val="22"/>
          <w:szCs w:val="22"/>
        </w:rPr>
      </w:pPr>
      <w:r w:rsidRPr="00C51F51">
        <w:rPr>
          <w:rFonts w:ascii="Cambria" w:hAnsi="Cambria"/>
          <w:iCs/>
          <w:sz w:val="22"/>
          <w:szCs w:val="22"/>
        </w:rPr>
        <w:t xml:space="preserve">Kvalitní </w:t>
      </w:r>
      <w:proofErr w:type="spellStart"/>
      <w:r w:rsidRPr="00C51F51">
        <w:rPr>
          <w:rFonts w:ascii="Cambria" w:hAnsi="Cambria"/>
          <w:iCs/>
          <w:sz w:val="22"/>
          <w:szCs w:val="22"/>
        </w:rPr>
        <w:t>PAsystém</w:t>
      </w:r>
      <w:proofErr w:type="spellEnd"/>
      <w:r w:rsidRPr="00C51F51">
        <w:rPr>
          <w:rFonts w:ascii="Cambria" w:hAnsi="Cambria"/>
          <w:iCs/>
          <w:sz w:val="22"/>
          <w:szCs w:val="22"/>
        </w:rPr>
        <w:t xml:space="preserve"> ,profesionální </w:t>
      </w:r>
      <w:proofErr w:type="gramStart"/>
      <w:r w:rsidRPr="00C51F51">
        <w:rPr>
          <w:rFonts w:ascii="Cambria" w:hAnsi="Cambria"/>
          <w:iCs/>
          <w:sz w:val="22"/>
          <w:szCs w:val="22"/>
        </w:rPr>
        <w:t>úrovně(ne</w:t>
      </w:r>
      <w:proofErr w:type="gramEnd"/>
      <w:r w:rsidRPr="00C51F51">
        <w:rPr>
          <w:rFonts w:ascii="Cambria" w:hAnsi="Cambria"/>
          <w:iCs/>
          <w:sz w:val="22"/>
          <w:szCs w:val="22"/>
        </w:rPr>
        <w:t xml:space="preserve"> domácí výroby)</w:t>
      </w:r>
    </w:p>
    <w:p w:rsidR="00F55B56" w:rsidRPr="00C51F51" w:rsidRDefault="00F55B56" w:rsidP="00F55B56">
      <w:pPr>
        <w:pStyle w:val="Normlnweb"/>
        <w:rPr>
          <w:rFonts w:ascii="Cambria" w:hAnsi="Cambria"/>
          <w:sz w:val="22"/>
          <w:szCs w:val="22"/>
        </w:rPr>
      </w:pPr>
      <w:r w:rsidRPr="00C51F51">
        <w:rPr>
          <w:rFonts w:ascii="Cambria" w:hAnsi="Cambria"/>
          <w:iCs/>
          <w:sz w:val="22"/>
          <w:szCs w:val="22"/>
        </w:rPr>
        <w:t xml:space="preserve">Pro ozvučení sálu cca 800 osob výkon minimálně </w:t>
      </w:r>
      <w:proofErr w:type="gramStart"/>
      <w:r w:rsidRPr="00C51F51">
        <w:rPr>
          <w:rFonts w:ascii="Cambria" w:hAnsi="Cambria"/>
          <w:iCs/>
          <w:sz w:val="22"/>
          <w:szCs w:val="22"/>
        </w:rPr>
        <w:t>5 000 W,130</w:t>
      </w:r>
      <w:proofErr w:type="gramEnd"/>
      <w:r w:rsidRPr="00C51F51">
        <w:rPr>
          <w:rFonts w:ascii="Cambria" w:hAnsi="Cambria"/>
          <w:iCs/>
          <w:sz w:val="22"/>
          <w:szCs w:val="22"/>
        </w:rPr>
        <w:t xml:space="preserve"> </w:t>
      </w:r>
      <w:proofErr w:type="spellStart"/>
      <w:r w:rsidRPr="00C51F51">
        <w:rPr>
          <w:rFonts w:ascii="Cambria" w:hAnsi="Cambria"/>
          <w:iCs/>
          <w:sz w:val="22"/>
          <w:szCs w:val="22"/>
        </w:rPr>
        <w:t>db</w:t>
      </w:r>
      <w:proofErr w:type="spellEnd"/>
      <w:r w:rsidRPr="00C51F51">
        <w:rPr>
          <w:rFonts w:ascii="Cambria" w:hAnsi="Cambria"/>
          <w:iCs/>
          <w:sz w:val="22"/>
          <w:szCs w:val="22"/>
        </w:rPr>
        <w:t>/1m</w:t>
      </w:r>
    </w:p>
    <w:p w:rsidR="00F55B56" w:rsidRPr="00C51F51" w:rsidRDefault="00F55B56" w:rsidP="00F55B56">
      <w:pPr>
        <w:pStyle w:val="Normlnweb"/>
        <w:rPr>
          <w:rFonts w:ascii="Cambria" w:hAnsi="Cambria"/>
          <w:sz w:val="22"/>
          <w:szCs w:val="22"/>
        </w:rPr>
      </w:pPr>
      <w:r w:rsidRPr="00C51F51">
        <w:rPr>
          <w:rFonts w:ascii="Cambria" w:hAnsi="Cambria"/>
          <w:iCs/>
          <w:sz w:val="22"/>
          <w:szCs w:val="22"/>
        </w:rPr>
        <w:t>Praktikábl rozměr   3x2,5 m</w:t>
      </w:r>
    </w:p>
    <w:p w:rsidR="00F55B56" w:rsidRPr="00C51F51" w:rsidRDefault="00F55B56" w:rsidP="00F55B56">
      <w:pPr>
        <w:pStyle w:val="Normlnweb"/>
        <w:rPr>
          <w:rFonts w:ascii="Cambria" w:hAnsi="Cambria"/>
          <w:sz w:val="22"/>
          <w:szCs w:val="22"/>
        </w:rPr>
      </w:pPr>
      <w:proofErr w:type="spellStart"/>
      <w:r w:rsidRPr="00C51F51">
        <w:rPr>
          <w:rFonts w:ascii="Cambria" w:hAnsi="Cambria"/>
          <w:iCs/>
          <w:sz w:val="22"/>
          <w:szCs w:val="22"/>
        </w:rPr>
        <w:t>Hall</w:t>
      </w:r>
      <w:proofErr w:type="spellEnd"/>
      <w:r w:rsidRPr="00C51F51">
        <w:rPr>
          <w:rFonts w:ascii="Cambria" w:hAnsi="Cambria"/>
          <w:iCs/>
          <w:sz w:val="22"/>
          <w:szCs w:val="22"/>
        </w:rPr>
        <w:t xml:space="preserve"> do odposlechu zpěv </w:t>
      </w:r>
    </w:p>
    <w:p w:rsidR="00F55B56" w:rsidRPr="00C51F51" w:rsidRDefault="00F55B56" w:rsidP="00F55B56">
      <w:pPr>
        <w:ind w:left="720"/>
        <w:rPr>
          <w:rFonts w:ascii="Cambria" w:hAnsi="Cambria"/>
          <w:iCs/>
          <w:sz w:val="22"/>
          <w:szCs w:val="22"/>
        </w:rPr>
      </w:pPr>
    </w:p>
    <w:p w:rsidR="00F55B56" w:rsidRPr="00C51F51" w:rsidRDefault="00F55B56" w:rsidP="00F55B56">
      <w:pPr>
        <w:rPr>
          <w:rFonts w:ascii="Cambria" w:hAnsi="Cambria"/>
          <w:b/>
          <w:bCs/>
          <w:iCs/>
          <w:sz w:val="22"/>
          <w:szCs w:val="22"/>
          <w:u w:val="single"/>
        </w:rPr>
      </w:pPr>
      <w:r w:rsidRPr="00C51F51">
        <w:rPr>
          <w:rFonts w:ascii="Cambria" w:hAnsi="Cambria"/>
          <w:b/>
          <w:bCs/>
          <w:iCs/>
          <w:sz w:val="22"/>
          <w:szCs w:val="22"/>
          <w:u w:val="single"/>
        </w:rPr>
        <w:t>ORGANIZAČNÍ POŽADAVKY KONCERTU</w:t>
      </w:r>
    </w:p>
    <w:p w:rsidR="00570999" w:rsidRPr="00C51F51" w:rsidRDefault="00570999" w:rsidP="00F55B56">
      <w:pPr>
        <w:rPr>
          <w:rFonts w:ascii="Cambria" w:hAnsi="Cambria" w:cs="Arial"/>
          <w:sz w:val="22"/>
          <w:szCs w:val="22"/>
        </w:rPr>
      </w:pPr>
    </w:p>
    <w:p w:rsidR="00F55B56" w:rsidRPr="00C51F51" w:rsidRDefault="00F55B56" w:rsidP="00F55B56">
      <w:pPr>
        <w:ind w:left="180"/>
        <w:rPr>
          <w:rFonts w:ascii="Cambria" w:hAnsi="Cambria"/>
          <w:iCs/>
          <w:sz w:val="22"/>
          <w:szCs w:val="22"/>
        </w:rPr>
      </w:pPr>
      <w:r w:rsidRPr="00C51F51">
        <w:rPr>
          <w:rFonts w:ascii="Cambria" w:hAnsi="Cambria"/>
          <w:b/>
          <w:bCs/>
          <w:iCs/>
          <w:sz w:val="22"/>
          <w:szCs w:val="22"/>
        </w:rPr>
        <w:t xml:space="preserve">V zázemí </w:t>
      </w:r>
      <w:r w:rsidRPr="00C51F51">
        <w:rPr>
          <w:rFonts w:ascii="Cambria" w:hAnsi="Cambria"/>
          <w:bCs/>
          <w:iCs/>
          <w:sz w:val="22"/>
          <w:szCs w:val="22"/>
        </w:rPr>
        <w:t xml:space="preserve">( v nejbližší možné vzdálenosti od </w:t>
      </w:r>
      <w:proofErr w:type="gramStart"/>
      <w:r w:rsidRPr="00C51F51">
        <w:rPr>
          <w:rFonts w:ascii="Cambria" w:hAnsi="Cambria"/>
          <w:bCs/>
          <w:iCs/>
          <w:sz w:val="22"/>
          <w:szCs w:val="22"/>
        </w:rPr>
        <w:t>jeviště ) 2 čisté</w:t>
      </w:r>
      <w:proofErr w:type="gramEnd"/>
      <w:r w:rsidRPr="00C51F51">
        <w:rPr>
          <w:rFonts w:ascii="Cambria" w:hAnsi="Cambria"/>
          <w:bCs/>
          <w:iCs/>
          <w:sz w:val="22"/>
          <w:szCs w:val="22"/>
        </w:rPr>
        <w:t xml:space="preserve"> uzamykatelné šatny Dalibor Janda</w:t>
      </w:r>
      <w:r w:rsidRPr="00C51F51">
        <w:rPr>
          <w:rFonts w:ascii="Cambria" w:hAnsi="Cambria"/>
          <w:b/>
          <w:bCs/>
          <w:iCs/>
          <w:sz w:val="22"/>
          <w:szCs w:val="22"/>
        </w:rPr>
        <w:t xml:space="preserve"> </w:t>
      </w:r>
      <w:r w:rsidRPr="00C51F51">
        <w:rPr>
          <w:rFonts w:ascii="Cambria" w:hAnsi="Cambria"/>
          <w:bCs/>
          <w:iCs/>
          <w:sz w:val="22"/>
          <w:szCs w:val="22"/>
        </w:rPr>
        <w:t xml:space="preserve">– min. teplota </w:t>
      </w:r>
      <w:smartTag w:uri="urn:schemas-microsoft-com:office:smarttags" w:element="metricconverter">
        <w:smartTagPr>
          <w:attr w:name="ProductID" w:val="21 stupňů celsia"/>
        </w:smartTagPr>
        <w:r w:rsidRPr="00C51F51">
          <w:rPr>
            <w:rFonts w:ascii="Cambria" w:hAnsi="Cambria"/>
            <w:bCs/>
            <w:iCs/>
            <w:sz w:val="22"/>
            <w:szCs w:val="22"/>
          </w:rPr>
          <w:t>21 stupňů celsia</w:t>
        </w:r>
      </w:smartTag>
      <w:r w:rsidRPr="00C51F51">
        <w:rPr>
          <w:rFonts w:ascii="Cambria" w:hAnsi="Cambria"/>
          <w:bCs/>
          <w:iCs/>
          <w:sz w:val="22"/>
          <w:szCs w:val="22"/>
        </w:rPr>
        <w:t xml:space="preserve">, teplá voda, mýdlo, osvětlené zrcadlo, věšáky s ramínky na kostýmy. Čisté WC v bezprostřední vzdálenosti od šaten, které bude mít Dalibor Janda a management k dispozici. Na WC čistý ručník, mýdlo a toaletní papír. </w:t>
      </w:r>
      <w:r w:rsidR="00892D62">
        <w:rPr>
          <w:rFonts w:ascii="Cambria" w:hAnsi="Cambria"/>
          <w:bCs/>
          <w:iCs/>
          <w:sz w:val="22"/>
          <w:szCs w:val="22"/>
        </w:rPr>
        <w:t xml:space="preserve"> </w:t>
      </w:r>
      <w:r w:rsidR="00892D62" w:rsidRPr="00D80496">
        <w:rPr>
          <w:rFonts w:ascii="Cambria" w:hAnsi="Cambria"/>
          <w:bCs/>
          <w:iCs/>
          <w:sz w:val="22"/>
          <w:szCs w:val="22"/>
        </w:rPr>
        <w:t>Alternativou může být hlídaný stan v blízkosti podia vybavený stoly, posezením a občerstvením pro umělce.</w:t>
      </w:r>
      <w:r w:rsidR="00892D62">
        <w:rPr>
          <w:rFonts w:ascii="Cambria" w:hAnsi="Cambria"/>
          <w:bCs/>
          <w:iCs/>
          <w:sz w:val="22"/>
          <w:szCs w:val="22"/>
        </w:rPr>
        <w:t xml:space="preserve"> </w:t>
      </w:r>
    </w:p>
    <w:p w:rsidR="00F55B56" w:rsidRPr="00C51F51" w:rsidRDefault="00F55B56" w:rsidP="00F55B56">
      <w:pPr>
        <w:ind w:left="180"/>
        <w:rPr>
          <w:rFonts w:ascii="Cambria" w:hAnsi="Cambria"/>
          <w:iCs/>
          <w:sz w:val="22"/>
          <w:szCs w:val="22"/>
        </w:rPr>
      </w:pPr>
      <w:r w:rsidRPr="00C51F51">
        <w:rPr>
          <w:rFonts w:ascii="Cambria" w:hAnsi="Cambria"/>
          <w:b/>
          <w:bCs/>
          <w:iCs/>
          <w:sz w:val="22"/>
          <w:szCs w:val="22"/>
        </w:rPr>
        <w:t>Občerstvení</w:t>
      </w:r>
    </w:p>
    <w:p w:rsidR="00F55B56" w:rsidRPr="00C51F51" w:rsidRDefault="00F55B56" w:rsidP="00F55B56">
      <w:pPr>
        <w:ind w:left="720"/>
        <w:rPr>
          <w:rFonts w:ascii="Cambria" w:hAnsi="Cambria"/>
          <w:iCs/>
          <w:sz w:val="22"/>
          <w:szCs w:val="22"/>
        </w:rPr>
      </w:pPr>
      <w:r w:rsidRPr="00C51F51">
        <w:rPr>
          <w:rFonts w:ascii="Cambria" w:hAnsi="Cambria"/>
          <w:iCs/>
          <w:sz w:val="22"/>
          <w:szCs w:val="22"/>
        </w:rPr>
        <w:t>jemně perlivá voda</w:t>
      </w:r>
    </w:p>
    <w:p w:rsidR="00F55B56" w:rsidRPr="00C51F51" w:rsidRDefault="00F55B56" w:rsidP="00F55B56">
      <w:pPr>
        <w:ind w:left="180"/>
        <w:rPr>
          <w:rFonts w:ascii="Cambria" w:hAnsi="Cambria"/>
          <w:iCs/>
          <w:sz w:val="22"/>
          <w:szCs w:val="22"/>
        </w:rPr>
      </w:pPr>
      <w:r w:rsidRPr="00C51F51">
        <w:rPr>
          <w:rFonts w:ascii="Cambria" w:hAnsi="Cambria"/>
          <w:b/>
          <w:bCs/>
          <w:iCs/>
          <w:sz w:val="22"/>
          <w:szCs w:val="22"/>
        </w:rPr>
        <w:t>Na vhodném místě í</w:t>
      </w:r>
      <w:r w:rsidRPr="00C51F51">
        <w:rPr>
          <w:rFonts w:ascii="Cambria" w:hAnsi="Cambria"/>
          <w:iCs/>
          <w:sz w:val="22"/>
          <w:szCs w:val="22"/>
        </w:rPr>
        <w:t xml:space="preserve"> připravit dva stoly, dvě židle a osvětlení pro prodej CD, DVD, knih a plakátů </w:t>
      </w:r>
      <w:proofErr w:type="spellStart"/>
      <w:r w:rsidRPr="00C51F51">
        <w:rPr>
          <w:rFonts w:ascii="Cambria" w:hAnsi="Cambria"/>
          <w:iCs/>
          <w:sz w:val="22"/>
          <w:szCs w:val="22"/>
        </w:rPr>
        <w:t>apod</w:t>
      </w:r>
      <w:proofErr w:type="spellEnd"/>
      <w:r w:rsidRPr="00C51F51">
        <w:rPr>
          <w:rFonts w:ascii="Cambria" w:hAnsi="Cambria"/>
          <w:iCs/>
          <w:sz w:val="22"/>
          <w:szCs w:val="22"/>
        </w:rPr>
        <w:t xml:space="preserve"> </w:t>
      </w:r>
    </w:p>
    <w:p w:rsidR="00F55B56" w:rsidRPr="00C51F51" w:rsidRDefault="00F55B56" w:rsidP="00F55B56">
      <w:pPr>
        <w:rPr>
          <w:rFonts w:ascii="Cambria" w:hAnsi="Cambria"/>
          <w:iCs/>
          <w:sz w:val="22"/>
          <w:szCs w:val="22"/>
        </w:rPr>
      </w:pPr>
      <w:r w:rsidRPr="00C51F51">
        <w:rPr>
          <w:rFonts w:ascii="Cambria" w:hAnsi="Cambria"/>
          <w:iCs/>
          <w:sz w:val="22"/>
          <w:szCs w:val="22"/>
        </w:rPr>
        <w:t xml:space="preserve">-hlídané parkoviště po celou dobu koncertu ( před i po ) kamerovým </w:t>
      </w:r>
      <w:proofErr w:type="gramStart"/>
      <w:r w:rsidRPr="00C51F51">
        <w:rPr>
          <w:rFonts w:ascii="Cambria" w:hAnsi="Cambria"/>
          <w:iCs/>
          <w:sz w:val="22"/>
          <w:szCs w:val="22"/>
        </w:rPr>
        <w:t>systémem a nebo hlídačem</w:t>
      </w:r>
      <w:proofErr w:type="gramEnd"/>
      <w:r w:rsidRPr="00C51F51">
        <w:rPr>
          <w:rFonts w:ascii="Cambria" w:hAnsi="Cambria"/>
          <w:iCs/>
          <w:sz w:val="22"/>
          <w:szCs w:val="22"/>
        </w:rPr>
        <w:t>.</w:t>
      </w:r>
    </w:p>
    <w:p w:rsidR="00F55B56" w:rsidRPr="00C51F51" w:rsidRDefault="00F55B56" w:rsidP="006B1A96">
      <w:pPr>
        <w:rPr>
          <w:rFonts w:ascii="Cambria" w:hAnsi="Cambria"/>
          <w:iCs/>
          <w:sz w:val="22"/>
          <w:szCs w:val="22"/>
        </w:rPr>
      </w:pPr>
      <w:r w:rsidRPr="00C51F51">
        <w:rPr>
          <w:rFonts w:ascii="Cambria" w:hAnsi="Cambria"/>
          <w:iCs/>
          <w:sz w:val="22"/>
          <w:szCs w:val="22"/>
        </w:rPr>
        <w:t xml:space="preserve">         </w:t>
      </w:r>
    </w:p>
    <w:p w:rsidR="00F55B56" w:rsidRPr="00C51F51" w:rsidRDefault="00F55B56" w:rsidP="00F55B56">
      <w:pPr>
        <w:rPr>
          <w:rFonts w:ascii="Cambria" w:hAnsi="Cambria"/>
          <w:b/>
          <w:sz w:val="22"/>
          <w:szCs w:val="22"/>
          <w:u w:val="single"/>
        </w:rPr>
      </w:pPr>
      <w:r w:rsidRPr="00C51F51">
        <w:rPr>
          <w:rFonts w:ascii="Cambria" w:hAnsi="Cambria"/>
          <w:b/>
          <w:sz w:val="22"/>
          <w:szCs w:val="22"/>
          <w:u w:val="single"/>
        </w:rPr>
        <w:t xml:space="preserve">Prosíme o důsledné dodržení všech technických a organizačních  </w:t>
      </w:r>
      <w:proofErr w:type="gramStart"/>
      <w:r w:rsidRPr="00C51F51">
        <w:rPr>
          <w:rFonts w:ascii="Cambria" w:hAnsi="Cambria"/>
          <w:b/>
          <w:sz w:val="22"/>
          <w:szCs w:val="22"/>
          <w:u w:val="single"/>
        </w:rPr>
        <w:t>podmínek!!Děkujeme</w:t>
      </w:r>
      <w:proofErr w:type="gramEnd"/>
      <w:r w:rsidRPr="00C51F51">
        <w:rPr>
          <w:rFonts w:ascii="Cambria" w:hAnsi="Cambria"/>
          <w:b/>
          <w:sz w:val="22"/>
          <w:szCs w:val="22"/>
          <w:u w:val="single"/>
        </w:rPr>
        <w:sym w:font="Wingdings" w:char="F04A"/>
      </w:r>
      <w:r w:rsidRPr="00C51F51">
        <w:rPr>
          <w:rFonts w:ascii="Cambria" w:hAnsi="Cambria"/>
          <w:b/>
          <w:sz w:val="22"/>
          <w:szCs w:val="22"/>
          <w:u w:val="single"/>
        </w:rPr>
        <w:t xml:space="preserve"> </w:t>
      </w:r>
    </w:p>
    <w:p w:rsidR="00F55B56" w:rsidRPr="00C51F51" w:rsidRDefault="00F55B56" w:rsidP="00F55B56">
      <w:pPr>
        <w:rPr>
          <w:rFonts w:ascii="Cambria" w:hAnsi="Cambria"/>
          <w:b/>
          <w:sz w:val="22"/>
          <w:szCs w:val="22"/>
        </w:rPr>
      </w:pPr>
      <w:r w:rsidRPr="00C51F51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</w:t>
      </w:r>
    </w:p>
    <w:p w:rsidR="00F55B56" w:rsidRPr="00C51F51" w:rsidRDefault="00F55B56" w:rsidP="00F55B56">
      <w:pPr>
        <w:rPr>
          <w:rFonts w:ascii="Cambria" w:hAnsi="Cambria" w:cs="Arial"/>
          <w:b/>
          <w:bCs/>
          <w:iCs/>
          <w:sz w:val="22"/>
          <w:szCs w:val="22"/>
          <w:u w:val="single"/>
        </w:rPr>
      </w:pPr>
    </w:p>
    <w:p w:rsidR="00F55B56" w:rsidRPr="00C51F51" w:rsidRDefault="00F55B56" w:rsidP="00F55B56">
      <w:pPr>
        <w:rPr>
          <w:rFonts w:ascii="Cambria" w:hAnsi="Cambria" w:cs="Arial"/>
          <w:b/>
          <w:bCs/>
          <w:iCs/>
          <w:sz w:val="22"/>
          <w:szCs w:val="22"/>
          <w:u w:val="single"/>
        </w:rPr>
      </w:pPr>
    </w:p>
    <w:p w:rsidR="003A7D5F" w:rsidRDefault="003A7D5F" w:rsidP="006C653E">
      <w:pPr>
        <w:jc w:val="center"/>
        <w:rPr>
          <w:rFonts w:ascii="Cambria" w:hAnsi="Cambria" w:cs="Arial"/>
          <w:b/>
          <w:bCs/>
          <w:iCs/>
          <w:sz w:val="32"/>
          <w:szCs w:val="32"/>
          <w:u w:val="single"/>
        </w:rPr>
      </w:pPr>
    </w:p>
    <w:p w:rsidR="003A7D5F" w:rsidRDefault="003A7D5F" w:rsidP="006C653E">
      <w:pPr>
        <w:jc w:val="center"/>
        <w:rPr>
          <w:rFonts w:ascii="Cambria" w:hAnsi="Cambria" w:cs="Arial"/>
          <w:b/>
          <w:bCs/>
          <w:iCs/>
          <w:sz w:val="32"/>
          <w:szCs w:val="32"/>
          <w:u w:val="single"/>
        </w:rPr>
      </w:pPr>
    </w:p>
    <w:p w:rsidR="00C51F51" w:rsidRDefault="00C51F51" w:rsidP="006C653E">
      <w:pPr>
        <w:jc w:val="center"/>
        <w:rPr>
          <w:rFonts w:ascii="Cambria" w:hAnsi="Cambria" w:cs="Arial"/>
          <w:b/>
          <w:bCs/>
          <w:iCs/>
          <w:sz w:val="32"/>
          <w:szCs w:val="32"/>
          <w:u w:val="single"/>
        </w:rPr>
      </w:pPr>
    </w:p>
    <w:p w:rsidR="00331CCF" w:rsidRPr="00C51F51" w:rsidRDefault="00C219EF" w:rsidP="006C653E">
      <w:pPr>
        <w:jc w:val="center"/>
        <w:rPr>
          <w:rFonts w:ascii="Cambria" w:hAnsi="Cambria" w:cs="Arial"/>
          <w:b/>
          <w:bCs/>
          <w:iCs/>
          <w:sz w:val="28"/>
          <w:szCs w:val="32"/>
          <w:u w:val="single"/>
        </w:rPr>
      </w:pPr>
      <w:r w:rsidRPr="00C51F51">
        <w:rPr>
          <w:rFonts w:ascii="Cambria" w:hAnsi="Cambria" w:cs="Arial"/>
          <w:b/>
          <w:bCs/>
          <w:iCs/>
          <w:sz w:val="28"/>
          <w:szCs w:val="32"/>
          <w:u w:val="single"/>
        </w:rPr>
        <w:t xml:space="preserve">Příloha </w:t>
      </w:r>
      <w:proofErr w:type="gramStart"/>
      <w:r w:rsidRPr="00C51F51">
        <w:rPr>
          <w:rFonts w:ascii="Cambria" w:hAnsi="Cambria" w:cs="Arial"/>
          <w:b/>
          <w:bCs/>
          <w:iCs/>
          <w:sz w:val="28"/>
          <w:szCs w:val="32"/>
          <w:u w:val="single"/>
        </w:rPr>
        <w:t>č.2</w:t>
      </w:r>
      <w:r w:rsidR="00817050" w:rsidRPr="00C51F51">
        <w:rPr>
          <w:rFonts w:ascii="Cambria" w:hAnsi="Cambria" w:cs="Arial"/>
          <w:b/>
          <w:bCs/>
          <w:iCs/>
          <w:sz w:val="28"/>
          <w:szCs w:val="32"/>
          <w:u w:val="single"/>
        </w:rPr>
        <w:t>:</w:t>
      </w:r>
      <w:proofErr w:type="gramEnd"/>
    </w:p>
    <w:p w:rsidR="00331CCF" w:rsidRPr="00C51F51" w:rsidRDefault="00331CCF" w:rsidP="00CF488A">
      <w:pPr>
        <w:jc w:val="center"/>
        <w:rPr>
          <w:rFonts w:ascii="Cambria" w:hAnsi="Cambria"/>
          <w:b/>
          <w:bCs/>
          <w:iCs/>
          <w:sz w:val="28"/>
          <w:szCs w:val="32"/>
          <w:u w:val="single"/>
        </w:rPr>
      </w:pPr>
      <w:r w:rsidRPr="00C51F51">
        <w:rPr>
          <w:rFonts w:ascii="Cambria" w:hAnsi="Cambria"/>
          <w:b/>
          <w:bCs/>
          <w:iCs/>
          <w:sz w:val="28"/>
          <w:szCs w:val="32"/>
          <w:u w:val="single"/>
        </w:rPr>
        <w:t>Repertoáro</w:t>
      </w:r>
      <w:r w:rsidR="00964F9D" w:rsidRPr="00C51F51">
        <w:rPr>
          <w:rFonts w:ascii="Cambria" w:hAnsi="Cambria"/>
          <w:b/>
          <w:bCs/>
          <w:iCs/>
          <w:sz w:val="28"/>
          <w:szCs w:val="32"/>
          <w:u w:val="single"/>
        </w:rPr>
        <w:t>vý</w:t>
      </w:r>
      <w:smartTag w:uri="urn:schemas-microsoft-com:office:smarttags" w:element="PersonName">
        <w:r w:rsidR="00964F9D" w:rsidRPr="00C51F51">
          <w:rPr>
            <w:rFonts w:ascii="Cambria" w:hAnsi="Cambria"/>
            <w:b/>
            <w:bCs/>
            <w:iCs/>
            <w:sz w:val="28"/>
            <w:szCs w:val="32"/>
            <w:u w:val="single"/>
          </w:rPr>
          <w:t xml:space="preserve"> </w:t>
        </w:r>
      </w:smartTag>
      <w:r w:rsidR="00964F9D" w:rsidRPr="00C51F51">
        <w:rPr>
          <w:rFonts w:ascii="Cambria" w:hAnsi="Cambria"/>
          <w:b/>
          <w:bCs/>
          <w:iCs/>
          <w:sz w:val="28"/>
          <w:szCs w:val="32"/>
          <w:u w:val="single"/>
        </w:rPr>
        <w:t>list</w:t>
      </w:r>
      <w:smartTag w:uri="urn:schemas-microsoft-com:office:smarttags" w:element="PersonName">
        <w:r w:rsidR="00964F9D" w:rsidRPr="00C51F51">
          <w:rPr>
            <w:rFonts w:ascii="Cambria" w:hAnsi="Cambria"/>
            <w:b/>
            <w:bCs/>
            <w:iCs/>
            <w:sz w:val="28"/>
            <w:szCs w:val="32"/>
            <w:u w:val="single"/>
          </w:rPr>
          <w:t xml:space="preserve"> </w:t>
        </w:r>
      </w:smartTag>
      <w:r w:rsidR="00964F9D" w:rsidRPr="00C51F51">
        <w:rPr>
          <w:rFonts w:ascii="Cambria" w:hAnsi="Cambria"/>
          <w:b/>
          <w:bCs/>
          <w:iCs/>
          <w:sz w:val="28"/>
          <w:szCs w:val="32"/>
          <w:u w:val="single"/>
        </w:rPr>
        <w:t xml:space="preserve">pro </w:t>
      </w:r>
      <w:proofErr w:type="gramStart"/>
      <w:r w:rsidR="00B10676" w:rsidRPr="00C51F51">
        <w:rPr>
          <w:rFonts w:ascii="Cambria" w:hAnsi="Cambria"/>
          <w:b/>
          <w:bCs/>
          <w:iCs/>
          <w:sz w:val="28"/>
          <w:szCs w:val="32"/>
          <w:u w:val="single"/>
        </w:rPr>
        <w:t>OS</w:t>
      </w:r>
      <w:r w:rsidR="00817050" w:rsidRPr="00C51F51">
        <w:rPr>
          <w:rFonts w:ascii="Cambria" w:hAnsi="Cambria"/>
          <w:b/>
          <w:bCs/>
          <w:iCs/>
          <w:sz w:val="28"/>
          <w:szCs w:val="32"/>
          <w:u w:val="single"/>
        </w:rPr>
        <w:t>A</w:t>
      </w:r>
      <w:proofErr w:type="gramEnd"/>
    </w:p>
    <w:p w:rsidR="000B37A7" w:rsidRPr="00C51F51" w:rsidRDefault="000B37A7" w:rsidP="00331CCF">
      <w:pPr>
        <w:rPr>
          <w:rFonts w:ascii="Cambria" w:hAnsi="Cambria"/>
          <w:b/>
          <w:bCs/>
          <w:iCs/>
          <w:sz w:val="22"/>
          <w:szCs w:val="24"/>
          <w:u w:val="single"/>
        </w:rPr>
      </w:pPr>
    </w:p>
    <w:p w:rsidR="00F55B56" w:rsidRPr="00C51F51" w:rsidRDefault="00F55B56" w:rsidP="00F55B56">
      <w:pPr>
        <w:rPr>
          <w:rFonts w:ascii="Cambria" w:hAnsi="Cambria"/>
          <w:b/>
          <w:bCs/>
          <w:iCs/>
          <w:sz w:val="22"/>
          <w:szCs w:val="24"/>
          <w:u w:val="single"/>
        </w:rPr>
      </w:pPr>
    </w:p>
    <w:p w:rsidR="00F55B56" w:rsidRPr="00C51F51" w:rsidRDefault="00F55B56" w:rsidP="00F55B56">
      <w:pPr>
        <w:rPr>
          <w:rFonts w:ascii="Cambria" w:hAnsi="Cambria"/>
          <w:bCs/>
          <w:iCs/>
          <w:sz w:val="22"/>
          <w:szCs w:val="24"/>
        </w:rPr>
      </w:pPr>
      <w:r w:rsidRPr="00C51F51">
        <w:rPr>
          <w:rFonts w:ascii="Cambria" w:hAnsi="Cambria"/>
          <w:bCs/>
          <w:iCs/>
          <w:sz w:val="22"/>
          <w:szCs w:val="24"/>
        </w:rPr>
        <w:t>1.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proofErr w:type="spellStart"/>
      <w:proofErr w:type="gramStart"/>
      <w:r w:rsidRPr="00C51F51">
        <w:rPr>
          <w:rFonts w:ascii="Cambria" w:hAnsi="Cambria"/>
          <w:bCs/>
          <w:iCs/>
          <w:sz w:val="22"/>
          <w:szCs w:val="24"/>
        </w:rPr>
        <w:t>Oheň</w:t>
      </w:r>
      <w:proofErr w:type="gramEnd"/>
      <w:r w:rsidRPr="00C51F51">
        <w:rPr>
          <w:rFonts w:ascii="Cambria" w:hAnsi="Cambria"/>
          <w:bCs/>
          <w:iCs/>
          <w:sz w:val="22"/>
          <w:szCs w:val="24"/>
        </w:rPr>
        <w:t>,</w:t>
      </w:r>
      <w:proofErr w:type="gramStart"/>
      <w:r w:rsidRPr="00C51F51">
        <w:rPr>
          <w:rFonts w:ascii="Cambria" w:hAnsi="Cambria"/>
          <w:bCs/>
          <w:iCs/>
          <w:sz w:val="22"/>
          <w:szCs w:val="24"/>
        </w:rPr>
        <w:t>voda</w:t>
      </w:r>
      <w:proofErr w:type="gramEnd"/>
      <w:r w:rsidRPr="00C51F51">
        <w:rPr>
          <w:rFonts w:ascii="Cambria" w:hAnsi="Cambria"/>
          <w:bCs/>
          <w:iCs/>
          <w:sz w:val="22"/>
          <w:szCs w:val="24"/>
        </w:rPr>
        <w:t>,vítr</w:t>
      </w:r>
      <w:proofErr w:type="spellEnd"/>
      <w:r w:rsidRPr="00C51F51">
        <w:rPr>
          <w:rFonts w:ascii="Cambria" w:hAnsi="Cambria"/>
          <w:bCs/>
          <w:iCs/>
          <w:sz w:val="22"/>
          <w:szCs w:val="24"/>
        </w:rPr>
        <w:tab/>
      </w:r>
      <w:r w:rsidRPr="00C51F51">
        <w:rPr>
          <w:rFonts w:ascii="Cambria" w:hAnsi="Cambria"/>
          <w:bCs/>
          <w:iCs/>
          <w:sz w:val="22"/>
          <w:szCs w:val="24"/>
        </w:rPr>
        <w:tab/>
      </w:r>
      <w:r w:rsidRPr="00C51F51">
        <w:rPr>
          <w:rFonts w:ascii="Cambria" w:hAnsi="Cambria"/>
          <w:bCs/>
          <w:iCs/>
          <w:sz w:val="22"/>
          <w:szCs w:val="24"/>
        </w:rPr>
        <w:tab/>
        <w:t>Ladislav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proofErr w:type="spellStart"/>
      <w:r w:rsidRPr="00C51F51">
        <w:rPr>
          <w:rFonts w:ascii="Cambria" w:hAnsi="Cambria"/>
          <w:bCs/>
          <w:iCs/>
          <w:sz w:val="22"/>
          <w:szCs w:val="24"/>
        </w:rPr>
        <w:t>Štaidl</w:t>
      </w:r>
      <w:proofErr w:type="spellEnd"/>
      <w:r w:rsidRPr="00C51F51">
        <w:rPr>
          <w:rFonts w:ascii="Cambria" w:hAnsi="Cambria"/>
          <w:bCs/>
          <w:iCs/>
          <w:sz w:val="22"/>
          <w:szCs w:val="24"/>
        </w:rPr>
        <w:t>/Jan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Krůta</w:t>
      </w:r>
    </w:p>
    <w:p w:rsidR="00F55B56" w:rsidRPr="00C51F51" w:rsidRDefault="00F55B56" w:rsidP="00F55B56">
      <w:pPr>
        <w:rPr>
          <w:rFonts w:ascii="Cambria" w:hAnsi="Cambria"/>
          <w:bCs/>
          <w:iCs/>
          <w:sz w:val="22"/>
          <w:szCs w:val="24"/>
        </w:rPr>
      </w:pPr>
      <w:r w:rsidRPr="00C51F51">
        <w:rPr>
          <w:rFonts w:ascii="Cambria" w:hAnsi="Cambria"/>
          <w:bCs/>
          <w:iCs/>
          <w:sz w:val="22"/>
          <w:szCs w:val="24"/>
        </w:rPr>
        <w:t>2.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Všechno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na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Mars</w:t>
      </w:r>
      <w:r w:rsidRPr="00C51F51">
        <w:rPr>
          <w:rFonts w:ascii="Cambria" w:hAnsi="Cambria"/>
          <w:bCs/>
          <w:iCs/>
          <w:sz w:val="22"/>
          <w:szCs w:val="24"/>
        </w:rPr>
        <w:tab/>
      </w:r>
      <w:r w:rsidRPr="00C51F51">
        <w:rPr>
          <w:rFonts w:ascii="Cambria" w:hAnsi="Cambria"/>
          <w:bCs/>
          <w:iCs/>
          <w:sz w:val="22"/>
          <w:szCs w:val="24"/>
        </w:rPr>
        <w:tab/>
      </w:r>
      <w:r w:rsidRPr="00C51F51">
        <w:rPr>
          <w:rFonts w:ascii="Cambria" w:hAnsi="Cambria"/>
          <w:bCs/>
          <w:iCs/>
          <w:sz w:val="22"/>
          <w:szCs w:val="24"/>
        </w:rPr>
        <w:tab/>
        <w:t>Dalibor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Janda/Jan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Krůta</w:t>
      </w:r>
    </w:p>
    <w:p w:rsidR="00F55B56" w:rsidRPr="00C51F51" w:rsidRDefault="00F55B56" w:rsidP="00F55B56">
      <w:pPr>
        <w:rPr>
          <w:rFonts w:ascii="Cambria" w:hAnsi="Cambria"/>
          <w:bCs/>
          <w:iCs/>
          <w:sz w:val="22"/>
          <w:szCs w:val="24"/>
        </w:rPr>
      </w:pPr>
      <w:r w:rsidRPr="00C51F51">
        <w:rPr>
          <w:rFonts w:ascii="Cambria" w:hAnsi="Cambria"/>
          <w:bCs/>
          <w:iCs/>
          <w:sz w:val="22"/>
          <w:szCs w:val="24"/>
        </w:rPr>
        <w:t>3.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Žít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jako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kaskadér</w:t>
      </w:r>
      <w:r w:rsidRPr="00C51F51">
        <w:rPr>
          <w:rFonts w:ascii="Cambria" w:hAnsi="Cambria"/>
          <w:bCs/>
          <w:iCs/>
          <w:sz w:val="22"/>
          <w:szCs w:val="24"/>
        </w:rPr>
        <w:tab/>
      </w:r>
      <w:r w:rsidRPr="00C51F51">
        <w:rPr>
          <w:rFonts w:ascii="Cambria" w:hAnsi="Cambria"/>
          <w:bCs/>
          <w:iCs/>
          <w:sz w:val="22"/>
          <w:szCs w:val="24"/>
        </w:rPr>
        <w:tab/>
      </w:r>
      <w:r w:rsidRPr="00C51F51">
        <w:rPr>
          <w:rFonts w:ascii="Cambria" w:hAnsi="Cambria"/>
          <w:bCs/>
          <w:iCs/>
          <w:sz w:val="22"/>
          <w:szCs w:val="24"/>
        </w:rPr>
        <w:tab/>
        <w:t>Dalibor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Janda/Jan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Krůta</w:t>
      </w:r>
    </w:p>
    <w:p w:rsidR="00F55B56" w:rsidRPr="00C51F51" w:rsidRDefault="00F55B56" w:rsidP="00F55B56">
      <w:pPr>
        <w:rPr>
          <w:rFonts w:ascii="Cambria" w:hAnsi="Cambria"/>
          <w:bCs/>
          <w:iCs/>
          <w:sz w:val="22"/>
          <w:szCs w:val="24"/>
        </w:rPr>
      </w:pPr>
      <w:r w:rsidRPr="00C51F51">
        <w:rPr>
          <w:rFonts w:ascii="Cambria" w:hAnsi="Cambria"/>
          <w:bCs/>
          <w:iCs/>
          <w:sz w:val="22"/>
          <w:szCs w:val="24"/>
        </w:rPr>
        <w:t>4.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Modré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nad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hlavou</w:t>
      </w:r>
      <w:r w:rsidRPr="00C51F51">
        <w:rPr>
          <w:rFonts w:ascii="Cambria" w:hAnsi="Cambria"/>
          <w:bCs/>
          <w:iCs/>
          <w:sz w:val="22"/>
          <w:szCs w:val="24"/>
        </w:rPr>
        <w:tab/>
      </w:r>
      <w:r w:rsidRPr="00C51F51">
        <w:rPr>
          <w:rFonts w:ascii="Cambria" w:hAnsi="Cambria"/>
          <w:bCs/>
          <w:iCs/>
          <w:sz w:val="22"/>
          <w:szCs w:val="24"/>
        </w:rPr>
        <w:tab/>
      </w:r>
      <w:r w:rsidRPr="00C51F51">
        <w:rPr>
          <w:rFonts w:ascii="Cambria" w:hAnsi="Cambria"/>
          <w:bCs/>
          <w:iCs/>
          <w:sz w:val="22"/>
          <w:szCs w:val="24"/>
        </w:rPr>
        <w:tab/>
        <w:t>Dalibor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Janda/Jan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Krůta</w:t>
      </w:r>
    </w:p>
    <w:p w:rsidR="00F55B56" w:rsidRPr="00C51F51" w:rsidRDefault="00F55B56" w:rsidP="00F55B56">
      <w:pPr>
        <w:rPr>
          <w:rFonts w:ascii="Cambria" w:hAnsi="Cambria"/>
          <w:bCs/>
          <w:iCs/>
          <w:sz w:val="22"/>
          <w:szCs w:val="24"/>
        </w:rPr>
      </w:pPr>
      <w:r w:rsidRPr="00C51F51">
        <w:rPr>
          <w:rFonts w:ascii="Cambria" w:hAnsi="Cambria"/>
          <w:bCs/>
          <w:iCs/>
          <w:sz w:val="22"/>
          <w:szCs w:val="24"/>
        </w:rPr>
        <w:t>5.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Padá hvězda</w:t>
      </w:r>
      <w:r w:rsidRPr="00C51F51">
        <w:rPr>
          <w:rFonts w:ascii="Cambria" w:hAnsi="Cambria"/>
          <w:bCs/>
          <w:iCs/>
          <w:sz w:val="22"/>
          <w:szCs w:val="24"/>
        </w:rPr>
        <w:tab/>
      </w:r>
      <w:r w:rsidRPr="00C51F51">
        <w:rPr>
          <w:rFonts w:ascii="Cambria" w:hAnsi="Cambria"/>
          <w:bCs/>
          <w:iCs/>
          <w:sz w:val="22"/>
          <w:szCs w:val="24"/>
        </w:rPr>
        <w:tab/>
      </w:r>
      <w:r w:rsidRPr="00C51F51">
        <w:rPr>
          <w:rFonts w:ascii="Cambria" w:hAnsi="Cambria"/>
          <w:bCs/>
          <w:iCs/>
          <w:sz w:val="22"/>
          <w:szCs w:val="24"/>
        </w:rPr>
        <w:tab/>
      </w:r>
      <w:r w:rsidR="00C51F51">
        <w:rPr>
          <w:rFonts w:ascii="Cambria" w:hAnsi="Cambria"/>
          <w:bCs/>
          <w:iCs/>
          <w:sz w:val="22"/>
          <w:szCs w:val="24"/>
        </w:rPr>
        <w:t xml:space="preserve">               </w:t>
      </w:r>
      <w:r w:rsidRPr="00C51F51">
        <w:rPr>
          <w:rFonts w:ascii="Cambria" w:hAnsi="Cambria"/>
          <w:bCs/>
          <w:iCs/>
          <w:sz w:val="22"/>
          <w:szCs w:val="24"/>
        </w:rPr>
        <w:t xml:space="preserve">Dalibor Janda/Jan Krůta  </w:t>
      </w:r>
    </w:p>
    <w:p w:rsidR="00F55B56" w:rsidRPr="00C51F51" w:rsidRDefault="00F55B56" w:rsidP="00F55B56">
      <w:pPr>
        <w:rPr>
          <w:rFonts w:ascii="Cambria" w:hAnsi="Cambria"/>
          <w:bCs/>
          <w:iCs/>
          <w:sz w:val="22"/>
          <w:szCs w:val="24"/>
        </w:rPr>
      </w:pP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</w:p>
    <w:p w:rsidR="00F55B56" w:rsidRPr="00C51F51" w:rsidRDefault="00F55B56" w:rsidP="00F55B56">
      <w:pPr>
        <w:rPr>
          <w:rFonts w:ascii="Cambria" w:hAnsi="Cambria"/>
          <w:bCs/>
          <w:iCs/>
          <w:sz w:val="22"/>
          <w:szCs w:val="24"/>
        </w:rPr>
      </w:pPr>
      <w:proofErr w:type="gramStart"/>
      <w:r w:rsidRPr="00C51F51">
        <w:rPr>
          <w:rFonts w:ascii="Cambria" w:hAnsi="Cambria"/>
          <w:bCs/>
          <w:iCs/>
          <w:sz w:val="22"/>
          <w:szCs w:val="24"/>
        </w:rPr>
        <w:t>6.Mlha</w:t>
      </w:r>
      <w:proofErr w:type="gramEnd"/>
      <w:r w:rsidRPr="00C51F51">
        <w:rPr>
          <w:rFonts w:ascii="Cambria" w:hAnsi="Cambria"/>
          <w:bCs/>
          <w:iCs/>
          <w:sz w:val="22"/>
          <w:szCs w:val="24"/>
        </w:rPr>
        <w:t xml:space="preserve"> za duhou - zpívá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proofErr w:type="spellStart"/>
      <w:r w:rsidRPr="00C51F51">
        <w:rPr>
          <w:rFonts w:ascii="Cambria" w:hAnsi="Cambria"/>
          <w:bCs/>
          <w:iCs/>
          <w:sz w:val="22"/>
          <w:szCs w:val="24"/>
        </w:rPr>
        <w:t>J.A.Jandová</w:t>
      </w:r>
      <w:proofErr w:type="spellEnd"/>
      <w:r w:rsidRPr="00C51F51">
        <w:rPr>
          <w:rFonts w:ascii="Cambria" w:hAnsi="Cambria"/>
          <w:bCs/>
          <w:iCs/>
          <w:sz w:val="22"/>
          <w:szCs w:val="24"/>
        </w:rPr>
        <w:t xml:space="preserve"> -Dalibor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proofErr w:type="spellStart"/>
      <w:r w:rsidRPr="00C51F51">
        <w:rPr>
          <w:rFonts w:ascii="Cambria" w:hAnsi="Cambria"/>
          <w:bCs/>
          <w:iCs/>
          <w:sz w:val="22"/>
          <w:szCs w:val="24"/>
        </w:rPr>
        <w:t>Janda,Jiřina</w:t>
      </w:r>
      <w:proofErr w:type="spellEnd"/>
      <w:r w:rsidRPr="00C51F51">
        <w:rPr>
          <w:rFonts w:ascii="Cambria" w:hAnsi="Cambria"/>
          <w:bCs/>
          <w:iCs/>
          <w:sz w:val="22"/>
          <w:szCs w:val="24"/>
        </w:rPr>
        <w:t xml:space="preserve"> Anna Jandová/Jan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Krůta</w:t>
      </w:r>
    </w:p>
    <w:p w:rsidR="00F55B56" w:rsidRPr="00C51F51" w:rsidRDefault="00F55B56" w:rsidP="00F55B56">
      <w:pPr>
        <w:rPr>
          <w:rFonts w:ascii="Cambria" w:hAnsi="Cambria"/>
          <w:bCs/>
          <w:iCs/>
          <w:sz w:val="22"/>
          <w:szCs w:val="24"/>
        </w:rPr>
      </w:pPr>
      <w:proofErr w:type="gramStart"/>
      <w:r w:rsidRPr="00C51F51">
        <w:rPr>
          <w:rFonts w:ascii="Cambria" w:hAnsi="Cambria"/>
          <w:bCs/>
          <w:iCs/>
          <w:sz w:val="22"/>
          <w:szCs w:val="24"/>
        </w:rPr>
        <w:t>7.Vyladěná</w:t>
      </w:r>
      <w:proofErr w:type="gramEnd"/>
      <w:r w:rsidRPr="00C51F51">
        <w:rPr>
          <w:rFonts w:ascii="Cambria" w:hAnsi="Cambria"/>
          <w:bCs/>
          <w:iCs/>
          <w:sz w:val="22"/>
          <w:szCs w:val="24"/>
        </w:rPr>
        <w:t xml:space="preserve">                                               Jiřina Anna Jandová /Pavel </w:t>
      </w:r>
      <w:proofErr w:type="spellStart"/>
      <w:r w:rsidRPr="00C51F51">
        <w:rPr>
          <w:rFonts w:ascii="Cambria" w:hAnsi="Cambria"/>
          <w:bCs/>
          <w:iCs/>
          <w:sz w:val="22"/>
          <w:szCs w:val="24"/>
        </w:rPr>
        <w:t>Buňata</w:t>
      </w:r>
      <w:proofErr w:type="spellEnd"/>
    </w:p>
    <w:p w:rsidR="00F55B56" w:rsidRPr="00C51F51" w:rsidRDefault="00F55B56" w:rsidP="00F55B56">
      <w:pPr>
        <w:rPr>
          <w:rFonts w:ascii="Cambria" w:hAnsi="Cambria"/>
          <w:bCs/>
          <w:iCs/>
          <w:sz w:val="22"/>
          <w:szCs w:val="24"/>
        </w:rPr>
      </w:pPr>
      <w:proofErr w:type="gramStart"/>
      <w:r w:rsidRPr="00C51F51">
        <w:rPr>
          <w:rFonts w:ascii="Cambria" w:hAnsi="Cambria"/>
          <w:bCs/>
          <w:iCs/>
          <w:sz w:val="22"/>
          <w:szCs w:val="24"/>
        </w:rPr>
        <w:t>8.Pátý</w:t>
      </w:r>
      <w:proofErr w:type="gramEnd"/>
      <w:r w:rsidRPr="00C51F51">
        <w:rPr>
          <w:rFonts w:ascii="Cambria" w:hAnsi="Cambria"/>
          <w:bCs/>
          <w:iCs/>
          <w:sz w:val="22"/>
          <w:szCs w:val="24"/>
        </w:rPr>
        <w:t xml:space="preserve"> perný den – duet -                    Dalibor Janda, Jiřina Anna Jandová/Jan Krůta</w:t>
      </w:r>
    </w:p>
    <w:p w:rsidR="00F55B56" w:rsidRPr="00C51F51" w:rsidRDefault="00F55B56" w:rsidP="00F55B56">
      <w:pPr>
        <w:rPr>
          <w:rFonts w:ascii="Cambria" w:hAnsi="Cambria"/>
          <w:bCs/>
          <w:iCs/>
          <w:sz w:val="22"/>
          <w:szCs w:val="24"/>
        </w:rPr>
      </w:pPr>
    </w:p>
    <w:p w:rsidR="00F55B56" w:rsidRPr="00C51F51" w:rsidRDefault="00F55B56" w:rsidP="00F55B56">
      <w:pPr>
        <w:rPr>
          <w:rFonts w:ascii="Cambria" w:hAnsi="Cambria"/>
          <w:bCs/>
          <w:iCs/>
          <w:sz w:val="22"/>
          <w:szCs w:val="24"/>
        </w:rPr>
      </w:pPr>
      <w:proofErr w:type="gramStart"/>
      <w:r w:rsidRPr="00C51F51">
        <w:rPr>
          <w:rFonts w:ascii="Cambria" w:hAnsi="Cambria"/>
          <w:bCs/>
          <w:iCs/>
          <w:sz w:val="22"/>
          <w:szCs w:val="24"/>
        </w:rPr>
        <w:t>9.Snad</w:t>
      </w:r>
      <w:proofErr w:type="gramEnd"/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jsem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si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jí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měl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všímat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víc</w:t>
      </w:r>
      <w:r w:rsidRPr="00C51F51">
        <w:rPr>
          <w:rFonts w:ascii="Cambria" w:hAnsi="Cambria"/>
          <w:bCs/>
          <w:iCs/>
          <w:sz w:val="22"/>
          <w:szCs w:val="24"/>
        </w:rPr>
        <w:tab/>
        <w:t>Daniel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Dobiáš/Jaroslav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 xml:space="preserve">Šprongl </w:t>
      </w:r>
    </w:p>
    <w:p w:rsidR="00F55B56" w:rsidRPr="00C51F51" w:rsidRDefault="00F55B56" w:rsidP="00F55B56">
      <w:pPr>
        <w:rPr>
          <w:rFonts w:ascii="Cambria" w:hAnsi="Cambria"/>
          <w:bCs/>
          <w:iCs/>
          <w:sz w:val="22"/>
          <w:szCs w:val="24"/>
        </w:rPr>
      </w:pPr>
      <w:r w:rsidRPr="00C51F51">
        <w:rPr>
          <w:rFonts w:ascii="Cambria" w:hAnsi="Cambria"/>
          <w:bCs/>
          <w:iCs/>
          <w:sz w:val="22"/>
          <w:szCs w:val="24"/>
        </w:rPr>
        <w:t>10.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Jahodový koktejl</w:t>
      </w:r>
      <w:r w:rsidRPr="00C51F51">
        <w:rPr>
          <w:rFonts w:ascii="Cambria" w:hAnsi="Cambria"/>
          <w:bCs/>
          <w:iCs/>
          <w:sz w:val="22"/>
          <w:szCs w:val="24"/>
        </w:rPr>
        <w:tab/>
      </w:r>
      <w:r w:rsidRPr="00C51F51">
        <w:rPr>
          <w:rFonts w:ascii="Cambria" w:hAnsi="Cambria"/>
          <w:bCs/>
          <w:iCs/>
          <w:sz w:val="22"/>
          <w:szCs w:val="24"/>
        </w:rPr>
        <w:tab/>
      </w:r>
      <w:r w:rsidRPr="00C51F51">
        <w:rPr>
          <w:rFonts w:ascii="Cambria" w:hAnsi="Cambria"/>
          <w:bCs/>
          <w:iCs/>
          <w:sz w:val="22"/>
          <w:szCs w:val="24"/>
        </w:rPr>
        <w:tab/>
        <w:t xml:space="preserve">Dalibor </w:t>
      </w:r>
      <w:proofErr w:type="spellStart"/>
      <w:proofErr w:type="gramStart"/>
      <w:r w:rsidRPr="00C51F51">
        <w:rPr>
          <w:rFonts w:ascii="Cambria" w:hAnsi="Cambria"/>
          <w:bCs/>
          <w:iCs/>
          <w:sz w:val="22"/>
          <w:szCs w:val="24"/>
        </w:rPr>
        <w:t>Janda,Josef</w:t>
      </w:r>
      <w:proofErr w:type="spellEnd"/>
      <w:proofErr w:type="gramEnd"/>
      <w:r w:rsidRPr="00C51F51">
        <w:rPr>
          <w:rFonts w:ascii="Cambria" w:hAnsi="Cambria"/>
          <w:bCs/>
          <w:iCs/>
          <w:sz w:val="22"/>
          <w:szCs w:val="24"/>
        </w:rPr>
        <w:t xml:space="preserve"> Kolín/Jan Krůta</w:t>
      </w:r>
    </w:p>
    <w:p w:rsidR="00F55B56" w:rsidRPr="00C51F51" w:rsidRDefault="00F55B56" w:rsidP="00F55B56">
      <w:pPr>
        <w:pBdr>
          <w:bottom w:val="single" w:sz="6" w:space="31" w:color="auto"/>
        </w:pBdr>
        <w:rPr>
          <w:rFonts w:ascii="Cambria" w:hAnsi="Cambria"/>
          <w:bCs/>
          <w:iCs/>
          <w:sz w:val="22"/>
          <w:szCs w:val="24"/>
        </w:rPr>
      </w:pPr>
      <w:r w:rsidRPr="00C51F51">
        <w:rPr>
          <w:rFonts w:ascii="Cambria" w:hAnsi="Cambria"/>
          <w:bCs/>
          <w:iCs/>
          <w:sz w:val="22"/>
          <w:szCs w:val="24"/>
        </w:rPr>
        <w:t>11. Stoletý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stařec</w:t>
      </w:r>
      <w:r w:rsidRPr="00C51F51">
        <w:rPr>
          <w:rFonts w:ascii="Cambria" w:hAnsi="Cambria"/>
          <w:bCs/>
          <w:iCs/>
          <w:sz w:val="22"/>
          <w:szCs w:val="24"/>
        </w:rPr>
        <w:tab/>
      </w:r>
      <w:r w:rsidRPr="00C51F51">
        <w:rPr>
          <w:rFonts w:ascii="Cambria" w:hAnsi="Cambria"/>
          <w:bCs/>
          <w:iCs/>
          <w:sz w:val="22"/>
          <w:szCs w:val="24"/>
        </w:rPr>
        <w:tab/>
      </w:r>
      <w:r w:rsidRPr="00C51F51">
        <w:rPr>
          <w:rFonts w:ascii="Cambria" w:hAnsi="Cambria"/>
          <w:bCs/>
          <w:iCs/>
          <w:sz w:val="22"/>
          <w:szCs w:val="24"/>
        </w:rPr>
        <w:tab/>
        <w:t>Dalibor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Janda/Jan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Krůta</w:t>
      </w:r>
    </w:p>
    <w:p w:rsidR="00F55B56" w:rsidRPr="00C51F51" w:rsidRDefault="00F55B56" w:rsidP="00F55B56">
      <w:pPr>
        <w:pBdr>
          <w:bottom w:val="single" w:sz="6" w:space="31" w:color="auto"/>
        </w:pBdr>
        <w:rPr>
          <w:rFonts w:ascii="Cambria" w:hAnsi="Cambria"/>
          <w:bCs/>
          <w:iCs/>
          <w:sz w:val="22"/>
          <w:szCs w:val="24"/>
        </w:rPr>
      </w:pPr>
    </w:p>
    <w:p w:rsidR="00F55B56" w:rsidRPr="00C51F51" w:rsidRDefault="00F55B56" w:rsidP="00F55B56">
      <w:pPr>
        <w:pBdr>
          <w:bottom w:val="single" w:sz="6" w:space="31" w:color="auto"/>
        </w:pBdr>
        <w:rPr>
          <w:rFonts w:ascii="Cambria" w:hAnsi="Cambria"/>
          <w:bCs/>
          <w:iCs/>
          <w:sz w:val="22"/>
          <w:szCs w:val="24"/>
        </w:rPr>
      </w:pPr>
      <w:r w:rsidRPr="00C51F51">
        <w:rPr>
          <w:rFonts w:ascii="Cambria" w:hAnsi="Cambria"/>
          <w:bCs/>
          <w:iCs/>
          <w:sz w:val="22"/>
          <w:szCs w:val="24"/>
        </w:rPr>
        <w:t>12. Vchází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bez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vyzvání</w:t>
      </w:r>
      <w:r w:rsidRPr="00C51F51">
        <w:rPr>
          <w:rFonts w:ascii="Cambria" w:hAnsi="Cambria"/>
          <w:bCs/>
          <w:iCs/>
          <w:sz w:val="22"/>
          <w:szCs w:val="24"/>
        </w:rPr>
        <w:tab/>
      </w:r>
      <w:r w:rsidRPr="00C51F51">
        <w:rPr>
          <w:rFonts w:ascii="Cambria" w:hAnsi="Cambria"/>
          <w:bCs/>
          <w:iCs/>
          <w:sz w:val="22"/>
          <w:szCs w:val="24"/>
        </w:rPr>
        <w:tab/>
        <w:t>Karel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Svoboda/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Jan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Krůta</w:t>
      </w:r>
    </w:p>
    <w:p w:rsidR="00F55B56" w:rsidRPr="00C51F51" w:rsidRDefault="00F55B56" w:rsidP="00F55B56">
      <w:pPr>
        <w:pBdr>
          <w:bottom w:val="single" w:sz="6" w:space="31" w:color="auto"/>
        </w:pBdr>
        <w:rPr>
          <w:rFonts w:ascii="Cambria" w:hAnsi="Cambria"/>
          <w:bCs/>
          <w:iCs/>
          <w:sz w:val="22"/>
          <w:szCs w:val="24"/>
        </w:rPr>
      </w:pPr>
      <w:r w:rsidRPr="00C51F51">
        <w:rPr>
          <w:rFonts w:ascii="Cambria" w:hAnsi="Cambria"/>
          <w:bCs/>
          <w:iCs/>
          <w:sz w:val="22"/>
          <w:szCs w:val="24"/>
        </w:rPr>
        <w:t>13. Krabička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sirek</w:t>
      </w:r>
      <w:r w:rsidRPr="00C51F51">
        <w:rPr>
          <w:rFonts w:ascii="Cambria" w:hAnsi="Cambria"/>
          <w:bCs/>
          <w:iCs/>
          <w:sz w:val="22"/>
          <w:szCs w:val="24"/>
        </w:rPr>
        <w:tab/>
      </w:r>
      <w:r w:rsidRPr="00C51F51">
        <w:rPr>
          <w:rFonts w:ascii="Cambria" w:hAnsi="Cambria"/>
          <w:bCs/>
          <w:iCs/>
          <w:sz w:val="22"/>
          <w:szCs w:val="24"/>
        </w:rPr>
        <w:tab/>
      </w:r>
      <w:r w:rsidRPr="00C51F51">
        <w:rPr>
          <w:rFonts w:ascii="Cambria" w:hAnsi="Cambria"/>
          <w:bCs/>
          <w:iCs/>
          <w:sz w:val="22"/>
          <w:szCs w:val="24"/>
        </w:rPr>
        <w:tab/>
        <w:t>Dalibor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Janda/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Jan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Krůta</w:t>
      </w:r>
    </w:p>
    <w:p w:rsidR="00F55B56" w:rsidRPr="00C51F51" w:rsidRDefault="00F55B56" w:rsidP="00F55B56">
      <w:pPr>
        <w:pBdr>
          <w:bottom w:val="single" w:sz="6" w:space="31" w:color="auto"/>
        </w:pBdr>
        <w:rPr>
          <w:rFonts w:ascii="Cambria" w:hAnsi="Cambria"/>
          <w:bCs/>
          <w:iCs/>
          <w:sz w:val="22"/>
          <w:szCs w:val="24"/>
        </w:rPr>
      </w:pPr>
      <w:proofErr w:type="gramStart"/>
      <w:r w:rsidRPr="00C51F51">
        <w:rPr>
          <w:rFonts w:ascii="Cambria" w:hAnsi="Cambria"/>
          <w:bCs/>
          <w:iCs/>
          <w:sz w:val="22"/>
          <w:szCs w:val="24"/>
        </w:rPr>
        <w:t>14.Vejdi</w:t>
      </w:r>
      <w:proofErr w:type="gramEnd"/>
      <w:r w:rsidRPr="00C51F51">
        <w:rPr>
          <w:rFonts w:ascii="Cambria" w:hAnsi="Cambria"/>
          <w:bCs/>
          <w:iCs/>
          <w:sz w:val="22"/>
          <w:szCs w:val="24"/>
        </w:rPr>
        <w:tab/>
      </w:r>
      <w:r w:rsidRPr="00C51F51">
        <w:rPr>
          <w:rFonts w:ascii="Cambria" w:hAnsi="Cambria"/>
          <w:bCs/>
          <w:iCs/>
          <w:sz w:val="22"/>
          <w:szCs w:val="24"/>
        </w:rPr>
        <w:tab/>
      </w:r>
      <w:r w:rsidRPr="00C51F51">
        <w:rPr>
          <w:rFonts w:ascii="Cambria" w:hAnsi="Cambria"/>
          <w:bCs/>
          <w:iCs/>
          <w:sz w:val="22"/>
          <w:szCs w:val="24"/>
        </w:rPr>
        <w:tab/>
      </w:r>
      <w:r w:rsidRPr="00C51F51">
        <w:rPr>
          <w:rFonts w:ascii="Cambria" w:hAnsi="Cambria"/>
          <w:bCs/>
          <w:iCs/>
          <w:sz w:val="22"/>
          <w:szCs w:val="24"/>
        </w:rPr>
        <w:tab/>
        <w:t>Dalibor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Janda/Jan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Krůta</w:t>
      </w:r>
    </w:p>
    <w:p w:rsidR="00F55B56" w:rsidRPr="00C51F51" w:rsidRDefault="00F55B56" w:rsidP="00F55B56">
      <w:pPr>
        <w:pBdr>
          <w:bottom w:val="single" w:sz="6" w:space="31" w:color="auto"/>
        </w:pBdr>
        <w:rPr>
          <w:rFonts w:ascii="Cambria" w:hAnsi="Cambria"/>
          <w:bCs/>
          <w:iCs/>
          <w:sz w:val="22"/>
          <w:szCs w:val="24"/>
        </w:rPr>
      </w:pPr>
      <w:proofErr w:type="gramStart"/>
      <w:r w:rsidRPr="00C51F51">
        <w:rPr>
          <w:rFonts w:ascii="Cambria" w:hAnsi="Cambria"/>
          <w:bCs/>
          <w:iCs/>
          <w:sz w:val="22"/>
          <w:szCs w:val="24"/>
        </w:rPr>
        <w:t>15.Hráli</w:t>
      </w:r>
      <w:proofErr w:type="gramEnd"/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jsme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kličkovanou</w:t>
      </w:r>
      <w:r w:rsidRPr="00C51F51">
        <w:rPr>
          <w:rFonts w:ascii="Cambria" w:hAnsi="Cambria"/>
          <w:bCs/>
          <w:iCs/>
          <w:sz w:val="22"/>
          <w:szCs w:val="24"/>
        </w:rPr>
        <w:tab/>
      </w:r>
      <w:r w:rsidRPr="00C51F51">
        <w:rPr>
          <w:rFonts w:ascii="Cambria" w:hAnsi="Cambria"/>
          <w:bCs/>
          <w:iCs/>
          <w:sz w:val="22"/>
          <w:szCs w:val="24"/>
        </w:rPr>
        <w:tab/>
        <w:t>Dalibor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Janda/Jan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Krůta</w:t>
      </w:r>
    </w:p>
    <w:p w:rsidR="00F55B56" w:rsidRPr="00C51F51" w:rsidRDefault="00F55B56" w:rsidP="00F55B56">
      <w:pPr>
        <w:pBdr>
          <w:bottom w:val="single" w:sz="6" w:space="31" w:color="auto"/>
        </w:pBdr>
        <w:rPr>
          <w:rFonts w:ascii="Cambria" w:hAnsi="Cambria"/>
          <w:bCs/>
          <w:iCs/>
          <w:sz w:val="22"/>
          <w:szCs w:val="24"/>
        </w:rPr>
      </w:pPr>
      <w:proofErr w:type="gramStart"/>
      <w:r w:rsidRPr="00C51F51">
        <w:rPr>
          <w:rFonts w:ascii="Cambria" w:hAnsi="Cambria"/>
          <w:bCs/>
          <w:iCs/>
          <w:sz w:val="22"/>
          <w:szCs w:val="24"/>
        </w:rPr>
        <w:t>16.Mini</w:t>
      </w:r>
      <w:proofErr w:type="gramEnd"/>
      <w:r w:rsidRPr="00C51F51">
        <w:rPr>
          <w:rFonts w:ascii="Cambria" w:hAnsi="Cambria"/>
          <w:bCs/>
          <w:iCs/>
          <w:sz w:val="22"/>
          <w:szCs w:val="24"/>
        </w:rPr>
        <w:tab/>
      </w:r>
      <w:r w:rsidRPr="00C51F51">
        <w:rPr>
          <w:rFonts w:ascii="Cambria" w:hAnsi="Cambria"/>
          <w:bCs/>
          <w:iCs/>
          <w:sz w:val="22"/>
          <w:szCs w:val="24"/>
        </w:rPr>
        <w:tab/>
      </w:r>
      <w:r w:rsidRPr="00C51F51">
        <w:rPr>
          <w:rFonts w:ascii="Cambria" w:hAnsi="Cambria"/>
          <w:bCs/>
          <w:iCs/>
          <w:sz w:val="22"/>
          <w:szCs w:val="24"/>
        </w:rPr>
        <w:tab/>
      </w:r>
      <w:r w:rsidRPr="00C51F51">
        <w:rPr>
          <w:rFonts w:ascii="Cambria" w:hAnsi="Cambria"/>
          <w:bCs/>
          <w:iCs/>
          <w:sz w:val="22"/>
          <w:szCs w:val="24"/>
        </w:rPr>
        <w:tab/>
        <w:t>Dalibor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Janda/Jan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Krůta</w:t>
      </w:r>
    </w:p>
    <w:p w:rsidR="00F55B56" w:rsidRPr="00C51F51" w:rsidRDefault="00F55B56" w:rsidP="00F55B56">
      <w:pPr>
        <w:pBdr>
          <w:bottom w:val="single" w:sz="6" w:space="31" w:color="auto"/>
        </w:pBdr>
        <w:rPr>
          <w:rFonts w:ascii="Cambria" w:hAnsi="Cambria"/>
          <w:bCs/>
          <w:iCs/>
          <w:sz w:val="22"/>
          <w:szCs w:val="24"/>
        </w:rPr>
      </w:pPr>
    </w:p>
    <w:p w:rsidR="00F55B56" w:rsidRPr="00C51F51" w:rsidRDefault="00F55B56" w:rsidP="00F55B56">
      <w:pPr>
        <w:pBdr>
          <w:bottom w:val="single" w:sz="6" w:space="31" w:color="auto"/>
        </w:pBdr>
        <w:rPr>
          <w:rFonts w:ascii="Cambria" w:hAnsi="Cambria"/>
          <w:bCs/>
          <w:iCs/>
          <w:sz w:val="22"/>
          <w:szCs w:val="24"/>
        </w:rPr>
      </w:pPr>
      <w:proofErr w:type="gramStart"/>
      <w:r w:rsidRPr="00C51F51">
        <w:rPr>
          <w:rFonts w:ascii="Cambria" w:hAnsi="Cambria"/>
          <w:bCs/>
          <w:iCs/>
          <w:sz w:val="22"/>
          <w:szCs w:val="24"/>
        </w:rPr>
        <w:t>17.Tvář</w:t>
      </w:r>
      <w:proofErr w:type="gramEnd"/>
      <w:r w:rsidRPr="00C51F51">
        <w:rPr>
          <w:rFonts w:ascii="Cambria" w:hAnsi="Cambria"/>
          <w:bCs/>
          <w:iCs/>
          <w:sz w:val="22"/>
          <w:szCs w:val="24"/>
        </w:rPr>
        <w:t xml:space="preserve">                                                     Jiřina Anna Jandová/Jan Krůta</w:t>
      </w:r>
    </w:p>
    <w:p w:rsidR="00F55B56" w:rsidRPr="00C51F51" w:rsidRDefault="00F55B56" w:rsidP="00F55B56">
      <w:pPr>
        <w:pBdr>
          <w:bottom w:val="single" w:sz="6" w:space="31" w:color="auto"/>
        </w:pBdr>
        <w:rPr>
          <w:rFonts w:ascii="Cambria" w:hAnsi="Cambria"/>
          <w:bCs/>
          <w:iCs/>
          <w:sz w:val="22"/>
          <w:szCs w:val="24"/>
        </w:rPr>
      </w:pPr>
      <w:proofErr w:type="gramStart"/>
      <w:r w:rsidRPr="00C51F51">
        <w:rPr>
          <w:rFonts w:ascii="Cambria" w:hAnsi="Cambria"/>
          <w:bCs/>
          <w:iCs/>
          <w:sz w:val="22"/>
          <w:szCs w:val="24"/>
        </w:rPr>
        <w:t>18.Dům</w:t>
      </w:r>
      <w:proofErr w:type="gramEnd"/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v sedmém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nebi</w:t>
      </w:r>
      <w:r w:rsidRPr="00C51F51">
        <w:rPr>
          <w:rFonts w:ascii="Cambria" w:hAnsi="Cambria"/>
          <w:bCs/>
          <w:iCs/>
          <w:sz w:val="22"/>
          <w:szCs w:val="24"/>
        </w:rPr>
        <w:tab/>
      </w:r>
      <w:r w:rsidRPr="00C51F51">
        <w:rPr>
          <w:rFonts w:ascii="Cambria" w:hAnsi="Cambria"/>
          <w:bCs/>
          <w:iCs/>
          <w:sz w:val="22"/>
          <w:szCs w:val="24"/>
        </w:rPr>
        <w:tab/>
        <w:t>Dalibor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Janda/Jan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Krůta</w:t>
      </w:r>
    </w:p>
    <w:p w:rsidR="00F55B56" w:rsidRPr="00C51F51" w:rsidRDefault="00F55B56" w:rsidP="00F55B56">
      <w:pPr>
        <w:pBdr>
          <w:bottom w:val="single" w:sz="6" w:space="31" w:color="auto"/>
        </w:pBdr>
        <w:rPr>
          <w:rFonts w:ascii="Cambria" w:hAnsi="Cambria"/>
          <w:bCs/>
          <w:iCs/>
          <w:sz w:val="22"/>
          <w:szCs w:val="24"/>
        </w:rPr>
      </w:pPr>
      <w:proofErr w:type="gramStart"/>
      <w:r w:rsidRPr="00C51F51">
        <w:rPr>
          <w:rFonts w:ascii="Cambria" w:hAnsi="Cambria"/>
          <w:bCs/>
          <w:iCs/>
          <w:sz w:val="22"/>
          <w:szCs w:val="24"/>
        </w:rPr>
        <w:t>19.Rokenrol</w:t>
      </w:r>
      <w:proofErr w:type="gramEnd"/>
      <w:r w:rsidRPr="00C51F51">
        <w:rPr>
          <w:rFonts w:ascii="Cambria" w:hAnsi="Cambria"/>
          <w:bCs/>
          <w:iCs/>
          <w:sz w:val="22"/>
          <w:szCs w:val="24"/>
        </w:rPr>
        <w:t xml:space="preserve"> je můj kamarád             Dalibor Janda/Jan Krůta</w:t>
      </w:r>
    </w:p>
    <w:p w:rsidR="00F55B56" w:rsidRPr="00C51F51" w:rsidRDefault="00F55B56" w:rsidP="00F55B56">
      <w:pPr>
        <w:pBdr>
          <w:bottom w:val="single" w:sz="6" w:space="31" w:color="auto"/>
        </w:pBdr>
        <w:rPr>
          <w:rFonts w:ascii="Cambria" w:hAnsi="Cambria"/>
          <w:bCs/>
          <w:iCs/>
          <w:sz w:val="22"/>
          <w:szCs w:val="24"/>
        </w:rPr>
      </w:pPr>
      <w:proofErr w:type="gramStart"/>
      <w:r w:rsidRPr="00C51F51">
        <w:rPr>
          <w:rFonts w:ascii="Cambria" w:hAnsi="Cambria"/>
          <w:bCs/>
          <w:iCs/>
          <w:sz w:val="22"/>
          <w:szCs w:val="24"/>
        </w:rPr>
        <w:t>20.Kde</w:t>
      </w:r>
      <w:proofErr w:type="gramEnd"/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jsi</w:t>
      </w:r>
      <w:r w:rsidRPr="00C51F51">
        <w:rPr>
          <w:rFonts w:ascii="Cambria" w:hAnsi="Cambria"/>
          <w:bCs/>
          <w:iCs/>
          <w:sz w:val="22"/>
          <w:szCs w:val="24"/>
        </w:rPr>
        <w:tab/>
      </w:r>
      <w:r w:rsidRPr="00C51F51">
        <w:rPr>
          <w:rFonts w:ascii="Cambria" w:hAnsi="Cambria"/>
          <w:bCs/>
          <w:iCs/>
          <w:sz w:val="22"/>
          <w:szCs w:val="24"/>
        </w:rPr>
        <w:tab/>
      </w:r>
      <w:r w:rsidRPr="00C51F51">
        <w:rPr>
          <w:rFonts w:ascii="Cambria" w:hAnsi="Cambria"/>
          <w:bCs/>
          <w:iCs/>
          <w:sz w:val="22"/>
          <w:szCs w:val="24"/>
        </w:rPr>
        <w:tab/>
      </w:r>
      <w:r w:rsidRPr="00C51F51">
        <w:rPr>
          <w:rFonts w:ascii="Cambria" w:hAnsi="Cambria"/>
          <w:bCs/>
          <w:iCs/>
          <w:sz w:val="22"/>
          <w:szCs w:val="24"/>
        </w:rPr>
        <w:tab/>
        <w:t>Dalibor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Janda/Jan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Krůta</w:t>
      </w:r>
    </w:p>
    <w:p w:rsidR="00F55B56" w:rsidRPr="00C51F51" w:rsidRDefault="00F55B56" w:rsidP="00F55B56">
      <w:pPr>
        <w:pBdr>
          <w:bottom w:val="single" w:sz="6" w:space="31" w:color="auto"/>
        </w:pBdr>
        <w:rPr>
          <w:rFonts w:ascii="Cambria" w:hAnsi="Cambria"/>
          <w:bCs/>
          <w:iCs/>
          <w:sz w:val="22"/>
          <w:szCs w:val="24"/>
        </w:rPr>
      </w:pPr>
      <w:proofErr w:type="gramStart"/>
      <w:r w:rsidRPr="00C51F51">
        <w:rPr>
          <w:rFonts w:ascii="Cambria" w:hAnsi="Cambria"/>
          <w:bCs/>
          <w:iCs/>
          <w:sz w:val="22"/>
          <w:szCs w:val="24"/>
        </w:rPr>
        <w:t>21.Deset</w:t>
      </w:r>
      <w:proofErr w:type="gramEnd"/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prstů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pro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život</w:t>
      </w:r>
      <w:r w:rsidRPr="00C51F51">
        <w:rPr>
          <w:rFonts w:ascii="Cambria" w:hAnsi="Cambria"/>
          <w:bCs/>
          <w:iCs/>
          <w:sz w:val="22"/>
          <w:szCs w:val="24"/>
        </w:rPr>
        <w:tab/>
      </w:r>
      <w:r w:rsidRPr="00C51F51">
        <w:rPr>
          <w:rFonts w:ascii="Cambria" w:hAnsi="Cambria"/>
          <w:bCs/>
          <w:iCs/>
          <w:sz w:val="22"/>
          <w:szCs w:val="24"/>
        </w:rPr>
        <w:tab/>
        <w:t>Dalibor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Janda/Jan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Krůta</w:t>
      </w:r>
    </w:p>
    <w:p w:rsidR="00F55B56" w:rsidRPr="00C51F51" w:rsidRDefault="00F55B56" w:rsidP="00F55B56">
      <w:pPr>
        <w:pBdr>
          <w:bottom w:val="single" w:sz="6" w:space="31" w:color="auto"/>
        </w:pBdr>
        <w:rPr>
          <w:rFonts w:ascii="Cambria" w:hAnsi="Cambria"/>
          <w:bCs/>
          <w:iCs/>
          <w:sz w:val="22"/>
          <w:szCs w:val="24"/>
        </w:rPr>
      </w:pPr>
    </w:p>
    <w:p w:rsidR="00F55B56" w:rsidRPr="00C51F51" w:rsidRDefault="00F55B56" w:rsidP="00F55B56">
      <w:pPr>
        <w:pBdr>
          <w:bottom w:val="single" w:sz="6" w:space="31" w:color="auto"/>
        </w:pBdr>
        <w:rPr>
          <w:rFonts w:ascii="Cambria" w:hAnsi="Cambria"/>
          <w:bCs/>
          <w:iCs/>
          <w:sz w:val="22"/>
          <w:szCs w:val="24"/>
        </w:rPr>
      </w:pPr>
      <w:proofErr w:type="gramStart"/>
      <w:r w:rsidRPr="00C51F51">
        <w:rPr>
          <w:rFonts w:ascii="Cambria" w:hAnsi="Cambria"/>
          <w:bCs/>
          <w:iCs/>
          <w:sz w:val="22"/>
          <w:szCs w:val="24"/>
        </w:rPr>
        <w:t>22.Hurikán</w:t>
      </w:r>
      <w:proofErr w:type="gramEnd"/>
      <w:r w:rsidRPr="00C51F51">
        <w:rPr>
          <w:rFonts w:ascii="Cambria" w:hAnsi="Cambria"/>
          <w:bCs/>
          <w:iCs/>
          <w:sz w:val="22"/>
          <w:szCs w:val="24"/>
        </w:rPr>
        <w:tab/>
      </w:r>
      <w:r w:rsidRPr="00C51F51">
        <w:rPr>
          <w:rFonts w:ascii="Cambria" w:hAnsi="Cambria"/>
          <w:bCs/>
          <w:iCs/>
          <w:sz w:val="22"/>
          <w:szCs w:val="24"/>
        </w:rPr>
        <w:tab/>
      </w:r>
      <w:r w:rsidRPr="00C51F51">
        <w:rPr>
          <w:rFonts w:ascii="Cambria" w:hAnsi="Cambria"/>
          <w:bCs/>
          <w:iCs/>
          <w:sz w:val="22"/>
          <w:szCs w:val="24"/>
        </w:rPr>
        <w:tab/>
      </w:r>
      <w:r w:rsidRPr="00C51F51">
        <w:rPr>
          <w:rFonts w:ascii="Cambria" w:hAnsi="Cambria"/>
          <w:bCs/>
          <w:iCs/>
          <w:sz w:val="22"/>
          <w:szCs w:val="24"/>
        </w:rPr>
        <w:tab/>
        <w:t>Dalibor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Janda/Jan</w:t>
      </w:r>
      <w:smartTag w:uri="urn:schemas-microsoft-com:office:smarttags" w:element="PersonName">
        <w:r w:rsidRPr="00C51F51">
          <w:rPr>
            <w:rFonts w:ascii="Cambria" w:hAnsi="Cambria"/>
            <w:bCs/>
            <w:iCs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Cs/>
          <w:iCs/>
          <w:sz w:val="22"/>
          <w:szCs w:val="24"/>
        </w:rPr>
        <w:t>Krůta</w:t>
      </w:r>
    </w:p>
    <w:p w:rsidR="00F55B56" w:rsidRPr="00C51F51" w:rsidRDefault="00F55B56" w:rsidP="00F55B56">
      <w:pPr>
        <w:rPr>
          <w:rFonts w:ascii="Cambria" w:hAnsi="Cambria"/>
          <w:b/>
          <w:bCs/>
          <w:iCs/>
          <w:sz w:val="22"/>
          <w:szCs w:val="24"/>
          <w:u w:val="single"/>
        </w:rPr>
      </w:pPr>
    </w:p>
    <w:p w:rsidR="00F55B56" w:rsidRPr="00C51F51" w:rsidRDefault="00F55B56" w:rsidP="00F55B56">
      <w:pPr>
        <w:rPr>
          <w:rFonts w:ascii="Cambria" w:hAnsi="Cambria"/>
          <w:b/>
          <w:bCs/>
          <w:iCs/>
          <w:sz w:val="22"/>
          <w:szCs w:val="24"/>
          <w:u w:val="single"/>
        </w:rPr>
      </w:pPr>
    </w:p>
    <w:p w:rsidR="00F55B56" w:rsidRPr="00C51F51" w:rsidRDefault="00F55B56" w:rsidP="00F55B56">
      <w:pPr>
        <w:rPr>
          <w:rFonts w:ascii="Cambria" w:hAnsi="Cambria"/>
          <w:b/>
          <w:sz w:val="22"/>
          <w:szCs w:val="24"/>
        </w:rPr>
      </w:pPr>
      <w:r w:rsidRPr="00C51F51">
        <w:rPr>
          <w:rFonts w:ascii="Cambria" w:hAnsi="Cambria"/>
          <w:b/>
          <w:sz w:val="22"/>
          <w:szCs w:val="24"/>
        </w:rPr>
        <w:t>Umělec</w:t>
      </w:r>
      <w:smartTag w:uri="urn:schemas-microsoft-com:office:smarttags" w:element="PersonName">
        <w:r w:rsidRPr="00C51F51">
          <w:rPr>
            <w:rFonts w:ascii="Cambria" w:hAnsi="Cambria"/>
            <w:b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/>
          <w:sz w:val="22"/>
          <w:szCs w:val="24"/>
        </w:rPr>
        <w:t>si</w:t>
      </w:r>
      <w:smartTag w:uri="urn:schemas-microsoft-com:office:smarttags" w:element="PersonName">
        <w:r w:rsidRPr="00C51F51">
          <w:rPr>
            <w:rFonts w:ascii="Cambria" w:hAnsi="Cambria"/>
            <w:b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/>
          <w:sz w:val="22"/>
          <w:szCs w:val="24"/>
        </w:rPr>
        <w:t>vyhrazuje</w:t>
      </w:r>
      <w:smartTag w:uri="urn:schemas-microsoft-com:office:smarttags" w:element="PersonName">
        <w:r w:rsidRPr="00C51F51">
          <w:rPr>
            <w:rFonts w:ascii="Cambria" w:hAnsi="Cambria"/>
            <w:b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/>
          <w:sz w:val="22"/>
          <w:szCs w:val="24"/>
        </w:rPr>
        <w:t>možnost</w:t>
      </w:r>
      <w:smartTag w:uri="urn:schemas-microsoft-com:office:smarttags" w:element="PersonName">
        <w:r w:rsidRPr="00C51F51">
          <w:rPr>
            <w:rFonts w:ascii="Cambria" w:hAnsi="Cambria"/>
            <w:b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/>
          <w:sz w:val="22"/>
          <w:szCs w:val="24"/>
        </w:rPr>
        <w:t>výběru</w:t>
      </w:r>
      <w:smartTag w:uri="urn:schemas-microsoft-com:office:smarttags" w:element="PersonName">
        <w:r w:rsidRPr="00C51F51">
          <w:rPr>
            <w:rFonts w:ascii="Cambria" w:hAnsi="Cambria"/>
            <w:b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/>
          <w:sz w:val="22"/>
          <w:szCs w:val="24"/>
        </w:rPr>
        <w:t>písní</w:t>
      </w:r>
      <w:smartTag w:uri="urn:schemas-microsoft-com:office:smarttags" w:element="PersonName">
        <w:r w:rsidRPr="00C51F51">
          <w:rPr>
            <w:rFonts w:ascii="Cambria" w:hAnsi="Cambria"/>
            <w:b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/>
          <w:sz w:val="22"/>
          <w:szCs w:val="24"/>
        </w:rPr>
        <w:t>v repertoárovém</w:t>
      </w:r>
      <w:smartTag w:uri="urn:schemas-microsoft-com:office:smarttags" w:element="PersonName">
        <w:r w:rsidRPr="00C51F51">
          <w:rPr>
            <w:rFonts w:ascii="Cambria" w:hAnsi="Cambria"/>
            <w:b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/>
          <w:sz w:val="22"/>
          <w:szCs w:val="24"/>
        </w:rPr>
        <w:t>listě</w:t>
      </w:r>
      <w:smartTag w:uri="urn:schemas-microsoft-com:office:smarttags" w:element="PersonName">
        <w:r w:rsidRPr="00C51F51">
          <w:rPr>
            <w:rFonts w:ascii="Cambria" w:hAnsi="Cambria"/>
            <w:b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/>
          <w:sz w:val="22"/>
          <w:szCs w:val="24"/>
        </w:rPr>
        <w:t>libovolně</w:t>
      </w:r>
      <w:smartTag w:uri="urn:schemas-microsoft-com:office:smarttags" w:element="PersonName">
        <w:r w:rsidRPr="00C51F51">
          <w:rPr>
            <w:rFonts w:ascii="Cambria" w:hAnsi="Cambria"/>
            <w:b/>
            <w:sz w:val="22"/>
            <w:szCs w:val="24"/>
          </w:rPr>
          <w:t xml:space="preserve"> </w:t>
        </w:r>
      </w:smartTag>
      <w:proofErr w:type="spellStart"/>
      <w:proofErr w:type="gramStart"/>
      <w:r w:rsidRPr="00C51F51">
        <w:rPr>
          <w:rFonts w:ascii="Cambria" w:hAnsi="Cambria"/>
          <w:b/>
          <w:sz w:val="22"/>
          <w:szCs w:val="24"/>
        </w:rPr>
        <w:t>měnit,ne</w:t>
      </w:r>
      <w:proofErr w:type="spellEnd"/>
      <w:proofErr w:type="gramEnd"/>
      <w:smartTag w:uri="urn:schemas-microsoft-com:office:smarttags" w:element="PersonName">
        <w:r w:rsidRPr="00C51F51">
          <w:rPr>
            <w:rFonts w:ascii="Cambria" w:hAnsi="Cambria"/>
            <w:b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/>
          <w:sz w:val="22"/>
          <w:szCs w:val="24"/>
        </w:rPr>
        <w:t>však</w:t>
      </w:r>
      <w:smartTag w:uri="urn:schemas-microsoft-com:office:smarttags" w:element="PersonName">
        <w:r w:rsidRPr="00C51F51">
          <w:rPr>
            <w:rFonts w:ascii="Cambria" w:hAnsi="Cambria"/>
            <w:b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/>
          <w:sz w:val="22"/>
          <w:szCs w:val="24"/>
        </w:rPr>
        <w:t>více</w:t>
      </w:r>
      <w:smartTag w:uri="urn:schemas-microsoft-com:office:smarttags" w:element="PersonName">
        <w:r w:rsidRPr="00C51F51">
          <w:rPr>
            <w:rFonts w:ascii="Cambria" w:hAnsi="Cambria"/>
            <w:b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/>
          <w:sz w:val="22"/>
          <w:szCs w:val="24"/>
        </w:rPr>
        <w:t>než</w:t>
      </w:r>
      <w:smartTag w:uri="urn:schemas-microsoft-com:office:smarttags" w:element="PersonName">
        <w:r w:rsidRPr="00C51F51">
          <w:rPr>
            <w:rFonts w:ascii="Cambria" w:hAnsi="Cambria"/>
            <w:b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/>
          <w:sz w:val="22"/>
          <w:szCs w:val="24"/>
        </w:rPr>
        <w:t>30%</w:t>
      </w:r>
      <w:smartTag w:uri="urn:schemas-microsoft-com:office:smarttags" w:element="PersonName">
        <w:r w:rsidRPr="00C51F51">
          <w:rPr>
            <w:rFonts w:ascii="Cambria" w:hAnsi="Cambria"/>
            <w:b/>
            <w:sz w:val="22"/>
            <w:szCs w:val="24"/>
          </w:rPr>
          <w:t xml:space="preserve"> </w:t>
        </w:r>
      </w:smartTag>
      <w:r w:rsidRPr="00C51F51">
        <w:rPr>
          <w:rFonts w:ascii="Cambria" w:hAnsi="Cambria"/>
          <w:b/>
          <w:sz w:val="22"/>
          <w:szCs w:val="24"/>
        </w:rPr>
        <w:t>písní.</w:t>
      </w:r>
    </w:p>
    <w:p w:rsidR="00F55B56" w:rsidRPr="00C51F51" w:rsidRDefault="00F55B56" w:rsidP="00F55B56">
      <w:pPr>
        <w:rPr>
          <w:rFonts w:ascii="Cambria" w:hAnsi="Cambria"/>
          <w:b/>
          <w:sz w:val="22"/>
          <w:szCs w:val="24"/>
        </w:rPr>
      </w:pPr>
      <w:r w:rsidRPr="00C51F51">
        <w:rPr>
          <w:rFonts w:ascii="Cambria" w:hAnsi="Cambria"/>
          <w:b/>
          <w:sz w:val="22"/>
          <w:szCs w:val="24"/>
        </w:rPr>
        <w:t xml:space="preserve">            </w:t>
      </w:r>
    </w:p>
    <w:p w:rsidR="00F55B56" w:rsidRPr="00C51F51" w:rsidRDefault="00F55B56" w:rsidP="00F55B56">
      <w:pPr>
        <w:rPr>
          <w:rFonts w:ascii="Cambria" w:hAnsi="Cambria"/>
          <w:b/>
          <w:iCs/>
          <w:sz w:val="22"/>
          <w:szCs w:val="24"/>
          <w:u w:val="single"/>
        </w:rPr>
      </w:pPr>
    </w:p>
    <w:p w:rsidR="00F55B56" w:rsidRPr="00C51F51" w:rsidRDefault="00F55B56" w:rsidP="00F55B56">
      <w:pPr>
        <w:rPr>
          <w:rFonts w:ascii="Cambria" w:hAnsi="Cambria"/>
          <w:b/>
          <w:iCs/>
          <w:sz w:val="22"/>
          <w:szCs w:val="24"/>
          <w:u w:val="single"/>
        </w:rPr>
      </w:pPr>
      <w:r w:rsidRPr="00C51F51">
        <w:rPr>
          <w:rFonts w:ascii="Cambria" w:hAnsi="Cambria"/>
          <w:b/>
          <w:iCs/>
          <w:sz w:val="22"/>
          <w:szCs w:val="24"/>
          <w:u w:val="single"/>
        </w:rPr>
        <w:t>Upozorňujeme,</w:t>
      </w:r>
      <w:r w:rsidR="0099237A">
        <w:rPr>
          <w:rFonts w:ascii="Cambria" w:hAnsi="Cambria"/>
          <w:b/>
          <w:iCs/>
          <w:sz w:val="22"/>
          <w:szCs w:val="24"/>
          <w:u w:val="single"/>
        </w:rPr>
        <w:t xml:space="preserve"> </w:t>
      </w:r>
      <w:r w:rsidRPr="00C51F51">
        <w:rPr>
          <w:rFonts w:ascii="Cambria" w:hAnsi="Cambria"/>
          <w:b/>
          <w:iCs/>
          <w:sz w:val="22"/>
          <w:szCs w:val="24"/>
          <w:u w:val="single"/>
        </w:rPr>
        <w:t xml:space="preserve">že pořadatel je povinen ze zákona nahlásit </w:t>
      </w:r>
      <w:proofErr w:type="gramStart"/>
      <w:r w:rsidRPr="00C51F51">
        <w:rPr>
          <w:rFonts w:ascii="Cambria" w:hAnsi="Cambria"/>
          <w:b/>
          <w:iCs/>
          <w:sz w:val="22"/>
          <w:szCs w:val="24"/>
          <w:u w:val="single"/>
        </w:rPr>
        <w:t>všechny  písně</w:t>
      </w:r>
      <w:proofErr w:type="gramEnd"/>
      <w:r w:rsidRPr="00C51F51">
        <w:rPr>
          <w:rFonts w:ascii="Cambria" w:hAnsi="Cambria"/>
          <w:b/>
          <w:iCs/>
          <w:sz w:val="22"/>
          <w:szCs w:val="24"/>
          <w:u w:val="single"/>
        </w:rPr>
        <w:t xml:space="preserve">  OSA.</w:t>
      </w:r>
    </w:p>
    <w:p w:rsidR="00F55B56" w:rsidRPr="00C51F51" w:rsidRDefault="00F55B56" w:rsidP="00F55B56">
      <w:pPr>
        <w:pStyle w:val="Zkladntext"/>
        <w:widowControl/>
        <w:suppressAutoHyphens w:val="0"/>
        <w:overflowPunct/>
        <w:autoSpaceDE/>
        <w:adjustRightInd/>
        <w:spacing w:after="0"/>
        <w:jc w:val="both"/>
        <w:rPr>
          <w:rFonts w:ascii="Cambria" w:hAnsi="Cambria" w:cs="Arial"/>
          <w:b/>
          <w:bCs/>
          <w:iCs/>
          <w:sz w:val="22"/>
          <w:szCs w:val="24"/>
          <w:u w:val="single"/>
        </w:rPr>
      </w:pPr>
      <w:r w:rsidRPr="00C51F51">
        <w:rPr>
          <w:rFonts w:ascii="Cambria" w:hAnsi="Cambria"/>
          <w:bCs/>
          <w:sz w:val="22"/>
          <w:szCs w:val="24"/>
        </w:rPr>
        <w:t xml:space="preserve">                                                            </w:t>
      </w:r>
      <w:r w:rsidRPr="00C51F51">
        <w:rPr>
          <w:rFonts w:ascii="Cambria" w:hAnsi="Cambria"/>
          <w:b/>
          <w:bCs/>
          <w:sz w:val="22"/>
          <w:szCs w:val="24"/>
        </w:rPr>
        <w:t xml:space="preserve">                  </w:t>
      </w:r>
    </w:p>
    <w:p w:rsidR="00F55B56" w:rsidRPr="00C51F51" w:rsidRDefault="00F55B56" w:rsidP="00F55B56">
      <w:pPr>
        <w:pStyle w:val="Zkladntext"/>
        <w:widowControl/>
        <w:suppressAutoHyphens w:val="0"/>
        <w:overflowPunct/>
        <w:autoSpaceDE/>
        <w:adjustRightInd/>
        <w:spacing w:after="0"/>
        <w:jc w:val="both"/>
        <w:rPr>
          <w:rFonts w:ascii="Cambria" w:hAnsi="Cambria" w:cs="Arial"/>
          <w:b/>
          <w:bCs/>
          <w:iCs/>
          <w:sz w:val="22"/>
          <w:szCs w:val="24"/>
          <w:u w:val="single"/>
        </w:rPr>
      </w:pPr>
    </w:p>
    <w:p w:rsidR="00F55B56" w:rsidRPr="00C51F51" w:rsidRDefault="00F55B56" w:rsidP="00F55B56">
      <w:pPr>
        <w:ind w:left="142"/>
        <w:rPr>
          <w:rFonts w:ascii="Cambria" w:hAnsi="Cambria"/>
          <w:b/>
          <w:bCs/>
          <w:color w:val="000000"/>
          <w:sz w:val="18"/>
        </w:rPr>
      </w:pPr>
    </w:p>
    <w:p w:rsidR="006E59DF" w:rsidRPr="00C51F51" w:rsidRDefault="006E59DF" w:rsidP="006E59DF">
      <w:pPr>
        <w:rPr>
          <w:rFonts w:ascii="Cambria" w:hAnsi="Cambria" w:cs="Arial"/>
          <w:b/>
          <w:bCs/>
          <w:iCs/>
          <w:sz w:val="22"/>
          <w:szCs w:val="24"/>
          <w:u w:val="single"/>
        </w:rPr>
      </w:pPr>
    </w:p>
    <w:p w:rsidR="00960885" w:rsidRPr="00C51F51" w:rsidRDefault="00960885" w:rsidP="00A571FD">
      <w:pPr>
        <w:pStyle w:val="Zkladntext"/>
        <w:widowControl/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rFonts w:ascii="Cambria" w:hAnsi="Cambria" w:cs="Arial"/>
          <w:b/>
          <w:bCs/>
          <w:iCs/>
          <w:sz w:val="22"/>
          <w:szCs w:val="24"/>
          <w:u w:val="single"/>
        </w:rPr>
      </w:pPr>
      <w:bookmarkStart w:id="0" w:name="_GoBack"/>
      <w:bookmarkEnd w:id="0"/>
    </w:p>
    <w:p w:rsidR="006E59DF" w:rsidRPr="00C51F51" w:rsidRDefault="006E59DF" w:rsidP="00A571FD">
      <w:pPr>
        <w:pStyle w:val="Zkladntext"/>
        <w:widowControl/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rFonts w:ascii="Cambria" w:hAnsi="Cambria" w:cs="Arial"/>
          <w:b/>
          <w:bCs/>
          <w:iCs/>
          <w:sz w:val="22"/>
          <w:szCs w:val="24"/>
          <w:u w:val="single"/>
        </w:rPr>
      </w:pPr>
    </w:p>
    <w:p w:rsidR="00C51F51" w:rsidRPr="00C51F51" w:rsidRDefault="00C51F51">
      <w:pPr>
        <w:pStyle w:val="Zkladntext"/>
        <w:widowControl/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rFonts w:ascii="Cambria" w:hAnsi="Cambria" w:cs="Arial"/>
          <w:b/>
          <w:bCs/>
          <w:iCs/>
          <w:sz w:val="22"/>
          <w:szCs w:val="24"/>
          <w:u w:val="single"/>
        </w:rPr>
      </w:pPr>
    </w:p>
    <w:sectPr w:rsidR="00C51F51" w:rsidRPr="00C51F51">
      <w:footerReference w:type="default" r:id="rId10"/>
      <w:footnotePr>
        <w:pos w:val="beneathText"/>
      </w:footnotePr>
      <w:pgSz w:w="11905" w:h="16837"/>
      <w:pgMar w:top="1417" w:right="850" w:bottom="969" w:left="8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81" w:rsidRDefault="00DE2B81" w:rsidP="00CF488A">
      <w:r>
        <w:separator/>
      </w:r>
    </w:p>
  </w:endnote>
  <w:endnote w:type="continuationSeparator" w:id="0">
    <w:p w:rsidR="00DE2B81" w:rsidRDefault="00DE2B81" w:rsidP="00CF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88A" w:rsidRDefault="00AE127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237A">
      <w:rPr>
        <w:noProof/>
      </w:rPr>
      <w:t>5</w:t>
    </w:r>
    <w:r>
      <w:rPr>
        <w:noProof/>
      </w:rPr>
      <w:fldChar w:fldCharType="end"/>
    </w:r>
  </w:p>
  <w:p w:rsidR="00CF488A" w:rsidRDefault="00CF48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81" w:rsidRDefault="00DE2B81" w:rsidP="00CF488A">
      <w:r>
        <w:separator/>
      </w:r>
    </w:p>
  </w:footnote>
  <w:footnote w:type="continuationSeparator" w:id="0">
    <w:p w:rsidR="00DE2B81" w:rsidRDefault="00DE2B81" w:rsidP="00CF4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EC81854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pStyle w:val="Nadpis2"/>
      <w:lvlText w:val=""/>
      <w:legacy w:legacy="1" w:legacySpace="0" w:legacyIndent="0"/>
      <w:lvlJc w:val="left"/>
    </w:lvl>
    <w:lvl w:ilvl="2">
      <w:start w:val="1"/>
      <w:numFmt w:val="none"/>
      <w:pStyle w:val="Nadpis3"/>
      <w:lvlText w:val=""/>
      <w:legacy w:legacy="1" w:legacySpace="0" w:legacyIndent="0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21F571A6"/>
    <w:multiLevelType w:val="hybridMultilevel"/>
    <w:tmpl w:val="5EE6F23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5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5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1182381"/>
    <w:multiLevelType w:val="hybridMultilevel"/>
    <w:tmpl w:val="56E63EBE"/>
    <w:lvl w:ilvl="0" w:tplc="E2C078D0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3">
    <w:nsid w:val="36D26357"/>
    <w:multiLevelType w:val="hybridMultilevel"/>
    <w:tmpl w:val="7C36CA24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65A1DF8"/>
    <w:multiLevelType w:val="hybridMultilevel"/>
    <w:tmpl w:val="BC4E6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E6D84"/>
    <w:multiLevelType w:val="hybridMultilevel"/>
    <w:tmpl w:val="B50ADFB4"/>
    <w:lvl w:ilvl="0" w:tplc="49ACA558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6">
    <w:nsid w:val="53FE7952"/>
    <w:multiLevelType w:val="hybridMultilevel"/>
    <w:tmpl w:val="29F26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550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C44067E"/>
    <w:multiLevelType w:val="hybridMultilevel"/>
    <w:tmpl w:val="9524E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F1"/>
    <w:rsid w:val="0001512E"/>
    <w:rsid w:val="00022801"/>
    <w:rsid w:val="0002680F"/>
    <w:rsid w:val="00033B99"/>
    <w:rsid w:val="00036A3B"/>
    <w:rsid w:val="00040775"/>
    <w:rsid w:val="00041C0B"/>
    <w:rsid w:val="0004458F"/>
    <w:rsid w:val="00052182"/>
    <w:rsid w:val="0005281F"/>
    <w:rsid w:val="00057109"/>
    <w:rsid w:val="00057CE2"/>
    <w:rsid w:val="00070C74"/>
    <w:rsid w:val="00072918"/>
    <w:rsid w:val="00075271"/>
    <w:rsid w:val="00075A45"/>
    <w:rsid w:val="000828C3"/>
    <w:rsid w:val="00085064"/>
    <w:rsid w:val="000A1987"/>
    <w:rsid w:val="000B0E85"/>
    <w:rsid w:val="000B37A7"/>
    <w:rsid w:val="000B7084"/>
    <w:rsid w:val="000B70FF"/>
    <w:rsid w:val="000D602E"/>
    <w:rsid w:val="000E0B2A"/>
    <w:rsid w:val="000F1392"/>
    <w:rsid w:val="000F2788"/>
    <w:rsid w:val="000F5AD1"/>
    <w:rsid w:val="00101974"/>
    <w:rsid w:val="00102805"/>
    <w:rsid w:val="00114A0E"/>
    <w:rsid w:val="001223E0"/>
    <w:rsid w:val="00134116"/>
    <w:rsid w:val="00135748"/>
    <w:rsid w:val="001378C6"/>
    <w:rsid w:val="001652BE"/>
    <w:rsid w:val="00194964"/>
    <w:rsid w:val="00194FA0"/>
    <w:rsid w:val="00195389"/>
    <w:rsid w:val="001B0184"/>
    <w:rsid w:val="001B7798"/>
    <w:rsid w:val="001C20EE"/>
    <w:rsid w:val="001E37A5"/>
    <w:rsid w:val="0020132C"/>
    <w:rsid w:val="00210BCD"/>
    <w:rsid w:val="00236204"/>
    <w:rsid w:val="00271A57"/>
    <w:rsid w:val="00275AD4"/>
    <w:rsid w:val="002844E5"/>
    <w:rsid w:val="00294228"/>
    <w:rsid w:val="002A7E95"/>
    <w:rsid w:val="002B0D42"/>
    <w:rsid w:val="002C4B53"/>
    <w:rsid w:val="002D2B5C"/>
    <w:rsid w:val="002E6D86"/>
    <w:rsid w:val="002F6E55"/>
    <w:rsid w:val="00314C17"/>
    <w:rsid w:val="00331CCF"/>
    <w:rsid w:val="00340D0C"/>
    <w:rsid w:val="00342E6E"/>
    <w:rsid w:val="003445F2"/>
    <w:rsid w:val="003728B2"/>
    <w:rsid w:val="003923DC"/>
    <w:rsid w:val="003A09F2"/>
    <w:rsid w:val="003A7D5F"/>
    <w:rsid w:val="003B3926"/>
    <w:rsid w:val="003B4038"/>
    <w:rsid w:val="003C1921"/>
    <w:rsid w:val="003C6666"/>
    <w:rsid w:val="003E0F00"/>
    <w:rsid w:val="003F0A18"/>
    <w:rsid w:val="003F3205"/>
    <w:rsid w:val="00423E18"/>
    <w:rsid w:val="004322EF"/>
    <w:rsid w:val="00432A96"/>
    <w:rsid w:val="0044647A"/>
    <w:rsid w:val="00452936"/>
    <w:rsid w:val="00460629"/>
    <w:rsid w:val="00462A1C"/>
    <w:rsid w:val="004972C6"/>
    <w:rsid w:val="004A6F51"/>
    <w:rsid w:val="004B1CE0"/>
    <w:rsid w:val="004C190F"/>
    <w:rsid w:val="004C23D2"/>
    <w:rsid w:val="004D3BBA"/>
    <w:rsid w:val="004E2B8B"/>
    <w:rsid w:val="004F7F85"/>
    <w:rsid w:val="00500D46"/>
    <w:rsid w:val="00503376"/>
    <w:rsid w:val="005061CF"/>
    <w:rsid w:val="00516F0E"/>
    <w:rsid w:val="00517D3E"/>
    <w:rsid w:val="00523576"/>
    <w:rsid w:val="00534BFA"/>
    <w:rsid w:val="005441D9"/>
    <w:rsid w:val="005642BC"/>
    <w:rsid w:val="00570999"/>
    <w:rsid w:val="00576E19"/>
    <w:rsid w:val="00587B43"/>
    <w:rsid w:val="005B7C9D"/>
    <w:rsid w:val="005D2962"/>
    <w:rsid w:val="006107EA"/>
    <w:rsid w:val="00622F3F"/>
    <w:rsid w:val="00651F61"/>
    <w:rsid w:val="006661F1"/>
    <w:rsid w:val="00666EDA"/>
    <w:rsid w:val="006921F6"/>
    <w:rsid w:val="006B1A96"/>
    <w:rsid w:val="006B520B"/>
    <w:rsid w:val="006C0D6B"/>
    <w:rsid w:val="006C388E"/>
    <w:rsid w:val="006C653E"/>
    <w:rsid w:val="006D2950"/>
    <w:rsid w:val="006D5580"/>
    <w:rsid w:val="006D7056"/>
    <w:rsid w:val="006E45B3"/>
    <w:rsid w:val="006E59DF"/>
    <w:rsid w:val="00716330"/>
    <w:rsid w:val="00743FD4"/>
    <w:rsid w:val="00753A94"/>
    <w:rsid w:val="00765937"/>
    <w:rsid w:val="00773452"/>
    <w:rsid w:val="007738D7"/>
    <w:rsid w:val="007768E1"/>
    <w:rsid w:val="007828C7"/>
    <w:rsid w:val="007A16DE"/>
    <w:rsid w:val="007D0320"/>
    <w:rsid w:val="007F1FE0"/>
    <w:rsid w:val="007F41B2"/>
    <w:rsid w:val="00803E0C"/>
    <w:rsid w:val="00817050"/>
    <w:rsid w:val="00822C3E"/>
    <w:rsid w:val="00823828"/>
    <w:rsid w:val="00824DF6"/>
    <w:rsid w:val="00830D14"/>
    <w:rsid w:val="0083403D"/>
    <w:rsid w:val="00835C00"/>
    <w:rsid w:val="00853E80"/>
    <w:rsid w:val="00854BC5"/>
    <w:rsid w:val="008579F0"/>
    <w:rsid w:val="00861389"/>
    <w:rsid w:val="00866A8B"/>
    <w:rsid w:val="008758EE"/>
    <w:rsid w:val="008916C4"/>
    <w:rsid w:val="0089272D"/>
    <w:rsid w:val="00892D62"/>
    <w:rsid w:val="008C5046"/>
    <w:rsid w:val="008D5FEF"/>
    <w:rsid w:val="008E04DA"/>
    <w:rsid w:val="008E1C9C"/>
    <w:rsid w:val="00901536"/>
    <w:rsid w:val="0091047F"/>
    <w:rsid w:val="00916B30"/>
    <w:rsid w:val="009455E1"/>
    <w:rsid w:val="00960885"/>
    <w:rsid w:val="00964B6E"/>
    <w:rsid w:val="00964F9D"/>
    <w:rsid w:val="00970D67"/>
    <w:rsid w:val="0097557D"/>
    <w:rsid w:val="009900A9"/>
    <w:rsid w:val="0099237A"/>
    <w:rsid w:val="00997B8F"/>
    <w:rsid w:val="009C571A"/>
    <w:rsid w:val="009E5C7E"/>
    <w:rsid w:val="00A15557"/>
    <w:rsid w:val="00A2407E"/>
    <w:rsid w:val="00A34A42"/>
    <w:rsid w:val="00A571FD"/>
    <w:rsid w:val="00A72A37"/>
    <w:rsid w:val="00A83770"/>
    <w:rsid w:val="00A870F8"/>
    <w:rsid w:val="00A878F9"/>
    <w:rsid w:val="00AD3D47"/>
    <w:rsid w:val="00AD4C40"/>
    <w:rsid w:val="00AE1270"/>
    <w:rsid w:val="00AE6BA1"/>
    <w:rsid w:val="00B02EBF"/>
    <w:rsid w:val="00B07851"/>
    <w:rsid w:val="00B10676"/>
    <w:rsid w:val="00B1135D"/>
    <w:rsid w:val="00B1350E"/>
    <w:rsid w:val="00B35237"/>
    <w:rsid w:val="00B63F50"/>
    <w:rsid w:val="00B71BAC"/>
    <w:rsid w:val="00B72B26"/>
    <w:rsid w:val="00BC75B4"/>
    <w:rsid w:val="00BC7E02"/>
    <w:rsid w:val="00BD5E0B"/>
    <w:rsid w:val="00BD76BF"/>
    <w:rsid w:val="00BE1C4D"/>
    <w:rsid w:val="00BE5654"/>
    <w:rsid w:val="00BE58FC"/>
    <w:rsid w:val="00BF5888"/>
    <w:rsid w:val="00C06924"/>
    <w:rsid w:val="00C1146D"/>
    <w:rsid w:val="00C219EF"/>
    <w:rsid w:val="00C5132D"/>
    <w:rsid w:val="00C51F51"/>
    <w:rsid w:val="00C61B40"/>
    <w:rsid w:val="00C669DB"/>
    <w:rsid w:val="00C70FEF"/>
    <w:rsid w:val="00C72F5C"/>
    <w:rsid w:val="00C816AA"/>
    <w:rsid w:val="00C93150"/>
    <w:rsid w:val="00C94535"/>
    <w:rsid w:val="00C97331"/>
    <w:rsid w:val="00CA5D0B"/>
    <w:rsid w:val="00CB1160"/>
    <w:rsid w:val="00CB62E6"/>
    <w:rsid w:val="00CC149C"/>
    <w:rsid w:val="00CE7208"/>
    <w:rsid w:val="00CF269B"/>
    <w:rsid w:val="00CF488A"/>
    <w:rsid w:val="00D20655"/>
    <w:rsid w:val="00D405E7"/>
    <w:rsid w:val="00D442FA"/>
    <w:rsid w:val="00D5020B"/>
    <w:rsid w:val="00D51CF4"/>
    <w:rsid w:val="00D539BA"/>
    <w:rsid w:val="00D678EF"/>
    <w:rsid w:val="00D77872"/>
    <w:rsid w:val="00D80496"/>
    <w:rsid w:val="00DB5051"/>
    <w:rsid w:val="00DD4579"/>
    <w:rsid w:val="00DD5888"/>
    <w:rsid w:val="00DE16AB"/>
    <w:rsid w:val="00DE2B81"/>
    <w:rsid w:val="00DF3A05"/>
    <w:rsid w:val="00E0125E"/>
    <w:rsid w:val="00E03CA9"/>
    <w:rsid w:val="00E12F6A"/>
    <w:rsid w:val="00E27D4F"/>
    <w:rsid w:val="00E320A4"/>
    <w:rsid w:val="00E322B5"/>
    <w:rsid w:val="00E343AA"/>
    <w:rsid w:val="00E45AF2"/>
    <w:rsid w:val="00E46462"/>
    <w:rsid w:val="00E54F0A"/>
    <w:rsid w:val="00E57C1B"/>
    <w:rsid w:val="00E61756"/>
    <w:rsid w:val="00E674D5"/>
    <w:rsid w:val="00E70C38"/>
    <w:rsid w:val="00EB232D"/>
    <w:rsid w:val="00EB6D77"/>
    <w:rsid w:val="00EE0701"/>
    <w:rsid w:val="00EE4506"/>
    <w:rsid w:val="00EF55EB"/>
    <w:rsid w:val="00EF6CE1"/>
    <w:rsid w:val="00F06841"/>
    <w:rsid w:val="00F32376"/>
    <w:rsid w:val="00F55B56"/>
    <w:rsid w:val="00F636D7"/>
    <w:rsid w:val="00F92A26"/>
    <w:rsid w:val="00FA4E7E"/>
    <w:rsid w:val="00FB4C12"/>
    <w:rsid w:val="00FB774B"/>
    <w:rsid w:val="00FC3674"/>
    <w:rsid w:val="00FC6017"/>
    <w:rsid w:val="00FD1B46"/>
    <w:rsid w:val="00FD7E14"/>
    <w:rsid w:val="00FE4541"/>
    <w:rsid w:val="00FE76B5"/>
    <w:rsid w:val="00FF630A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81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?íslování"/>
  </w:style>
  <w:style w:type="character" w:customStyle="1" w:styleId="Symbolyproodrky">
    <w:name w:val="Symboly pro odrážky"/>
    <w:rPr>
      <w:rFonts w:ascii="StarSymbol" w:hAnsi="StarSymbol"/>
      <w:sz w:val="18"/>
    </w:rPr>
  </w:style>
  <w:style w:type="character" w:customStyle="1" w:styleId="WW-Absatz-Standardschriftart">
    <w:name w:val="WW-Absatz-Standardschriftart"/>
  </w:style>
  <w:style w:type="character" w:customStyle="1" w:styleId="Symbolyproslovn0">
    <w:name w:val="Symboly pro ?íslování"/>
  </w:style>
  <w:style w:type="character" w:customStyle="1" w:styleId="WW-Symbolyproodrky">
    <w:name w:val="WW-Symboly pro odrážky"/>
    <w:rPr>
      <w:rFonts w:ascii="StarSymbol" w:hAnsi="StarSymbol"/>
      <w:sz w:val="18"/>
    </w:rPr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sz w:val="20"/>
    </w:rPr>
  </w:style>
  <w:style w:type="paragraph" w:customStyle="1" w:styleId="Obsahrmce">
    <w:name w:val="Obsah rámce"/>
    <w:basedOn w:val="Zkladntext"/>
  </w:style>
  <w:style w:type="paragraph" w:customStyle="1" w:styleId="Rejstk">
    <w:name w:val="Rejst?ík"/>
    <w:basedOn w:val="Normln"/>
    <w:pPr>
      <w:suppressLineNumbers/>
    </w:pPr>
  </w:style>
  <w:style w:type="paragraph" w:customStyle="1" w:styleId="Rejstk0">
    <w:name w:val="Rejst?ík"/>
    <w:basedOn w:val="Normln"/>
    <w:pPr>
      <w:suppressLineNumbers/>
    </w:pPr>
  </w:style>
  <w:style w:type="paragraph" w:customStyle="1" w:styleId="Vodorovnra">
    <w:name w:val="Vodorovná ?ára"/>
    <w:basedOn w:val="Normln"/>
    <w:next w:val="Zkladntext"/>
    <w:pPr>
      <w:suppressLineNumbers/>
      <w:pBdr>
        <w:bottom w:val="double" w:sz="6" w:space="0" w:color="808080"/>
      </w:pBdr>
      <w:spacing w:after="283"/>
    </w:pPr>
    <w:rPr>
      <w:sz w:val="12"/>
    </w:rPr>
  </w:style>
  <w:style w:type="character" w:styleId="Hypertextovodkaz">
    <w:name w:val="Hyperlink"/>
    <w:rsid w:val="0083403D"/>
    <w:rPr>
      <w:color w:val="0000FF"/>
      <w:u w:val="single"/>
    </w:rPr>
  </w:style>
  <w:style w:type="character" w:styleId="Siln">
    <w:name w:val="Strong"/>
    <w:uiPriority w:val="22"/>
    <w:qFormat/>
    <w:rsid w:val="00134116"/>
    <w:rPr>
      <w:b/>
      <w:bCs/>
    </w:rPr>
  </w:style>
  <w:style w:type="paragraph" w:styleId="Odstavecseseznamem">
    <w:name w:val="List Paragraph"/>
    <w:basedOn w:val="Normln"/>
    <w:qFormat/>
    <w:rsid w:val="00FB774B"/>
    <w:pPr>
      <w:widowControl/>
      <w:suppressAutoHyphens w:val="0"/>
      <w:overflowPunct/>
      <w:autoSpaceDE/>
      <w:autoSpaceDN/>
      <w:adjustRightInd/>
      <w:ind w:left="708"/>
      <w:jc w:val="both"/>
      <w:textAlignment w:val="auto"/>
    </w:pPr>
    <w:rPr>
      <w:sz w:val="20"/>
    </w:rPr>
  </w:style>
  <w:style w:type="character" w:customStyle="1" w:styleId="apple-style-span">
    <w:name w:val="apple-style-span"/>
    <w:basedOn w:val="Standardnpsmoodstavce"/>
    <w:rsid w:val="004972C6"/>
  </w:style>
  <w:style w:type="character" w:customStyle="1" w:styleId="apple-converted-space">
    <w:name w:val="apple-converted-space"/>
    <w:basedOn w:val="Standardnpsmoodstavce"/>
    <w:rsid w:val="004972C6"/>
  </w:style>
  <w:style w:type="character" w:customStyle="1" w:styleId="ProsttextChar">
    <w:name w:val="Prostý text Char"/>
    <w:link w:val="Prosttext"/>
    <w:semiHidden/>
    <w:rsid w:val="004C23D2"/>
    <w:rPr>
      <w:rFonts w:ascii="Consolas" w:eastAsia="Calibri" w:hAnsi="Consolas"/>
      <w:b/>
      <w:sz w:val="22"/>
      <w:szCs w:val="21"/>
      <w:lang w:val="cs-CZ" w:eastAsia="en-US" w:bidi="ar-SA"/>
    </w:rPr>
  </w:style>
  <w:style w:type="paragraph" w:styleId="Prosttext">
    <w:name w:val="Plain Text"/>
    <w:basedOn w:val="Normln"/>
    <w:link w:val="ProsttextChar"/>
    <w:semiHidden/>
    <w:rsid w:val="004C23D2"/>
    <w:pPr>
      <w:widowControl/>
      <w:suppressAutoHyphens w:val="0"/>
      <w:overflowPunct/>
      <w:autoSpaceDE/>
      <w:autoSpaceDN/>
      <w:adjustRightInd/>
      <w:jc w:val="right"/>
      <w:textAlignment w:val="auto"/>
    </w:pPr>
    <w:rPr>
      <w:rFonts w:ascii="Consolas" w:eastAsia="Calibri" w:hAnsi="Consolas"/>
      <w:b/>
      <w:sz w:val="22"/>
      <w:szCs w:val="21"/>
      <w:lang w:eastAsia="en-US"/>
    </w:rPr>
  </w:style>
  <w:style w:type="paragraph" w:styleId="Normlnweb">
    <w:name w:val="Normal (Web)"/>
    <w:basedOn w:val="Normln"/>
    <w:uiPriority w:val="99"/>
    <w:rsid w:val="00C72F5C"/>
    <w:pPr>
      <w:widowControl/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rFonts w:eastAsia="SimSun"/>
      <w:szCs w:val="24"/>
      <w:lang w:eastAsia="zh-C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C75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eastAsia="Calibri" w:hAnsi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rsid w:val="00BC75B4"/>
    <w:rPr>
      <w:rFonts w:ascii="Courier New" w:eastAsia="Calibri" w:hAnsi="Courier New" w:cs="Courier New"/>
    </w:rPr>
  </w:style>
  <w:style w:type="paragraph" w:styleId="Zhlav">
    <w:name w:val="header"/>
    <w:basedOn w:val="Normln"/>
    <w:link w:val="ZhlavChar"/>
    <w:uiPriority w:val="99"/>
    <w:semiHidden/>
    <w:unhideWhenUsed/>
    <w:rsid w:val="00CF48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F488A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CF488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F488A"/>
    <w:rPr>
      <w:sz w:val="24"/>
    </w:rPr>
  </w:style>
  <w:style w:type="character" w:customStyle="1" w:styleId="skypec2ctextspan">
    <w:name w:val="skype_c2c_text_span"/>
    <w:basedOn w:val="Standardnpsmoodstavce"/>
    <w:rsid w:val="000A1987"/>
  </w:style>
  <w:style w:type="paragraph" w:styleId="Textbubliny">
    <w:name w:val="Balloon Text"/>
    <w:basedOn w:val="Normln"/>
    <w:link w:val="TextbublinyChar"/>
    <w:uiPriority w:val="99"/>
    <w:semiHidden/>
    <w:unhideWhenUsed/>
    <w:rsid w:val="000528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81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?íslování"/>
  </w:style>
  <w:style w:type="character" w:customStyle="1" w:styleId="Symbolyproodrky">
    <w:name w:val="Symboly pro odrážky"/>
    <w:rPr>
      <w:rFonts w:ascii="StarSymbol" w:hAnsi="StarSymbol"/>
      <w:sz w:val="18"/>
    </w:rPr>
  </w:style>
  <w:style w:type="character" w:customStyle="1" w:styleId="WW-Absatz-Standardschriftart">
    <w:name w:val="WW-Absatz-Standardschriftart"/>
  </w:style>
  <w:style w:type="character" w:customStyle="1" w:styleId="Symbolyproslovn0">
    <w:name w:val="Symboly pro ?íslování"/>
  </w:style>
  <w:style w:type="character" w:customStyle="1" w:styleId="WW-Symbolyproodrky">
    <w:name w:val="WW-Symboly pro odrážky"/>
    <w:rPr>
      <w:rFonts w:ascii="StarSymbol" w:hAnsi="StarSymbol"/>
      <w:sz w:val="18"/>
    </w:rPr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sz w:val="20"/>
    </w:rPr>
  </w:style>
  <w:style w:type="paragraph" w:customStyle="1" w:styleId="Obsahrmce">
    <w:name w:val="Obsah rámce"/>
    <w:basedOn w:val="Zkladntext"/>
  </w:style>
  <w:style w:type="paragraph" w:customStyle="1" w:styleId="Rejstk">
    <w:name w:val="Rejst?ík"/>
    <w:basedOn w:val="Normln"/>
    <w:pPr>
      <w:suppressLineNumbers/>
    </w:pPr>
  </w:style>
  <w:style w:type="paragraph" w:customStyle="1" w:styleId="Rejstk0">
    <w:name w:val="Rejst?ík"/>
    <w:basedOn w:val="Normln"/>
    <w:pPr>
      <w:suppressLineNumbers/>
    </w:pPr>
  </w:style>
  <w:style w:type="paragraph" w:customStyle="1" w:styleId="Vodorovnra">
    <w:name w:val="Vodorovná ?ára"/>
    <w:basedOn w:val="Normln"/>
    <w:next w:val="Zkladntext"/>
    <w:pPr>
      <w:suppressLineNumbers/>
      <w:pBdr>
        <w:bottom w:val="double" w:sz="6" w:space="0" w:color="808080"/>
      </w:pBdr>
      <w:spacing w:after="283"/>
    </w:pPr>
    <w:rPr>
      <w:sz w:val="12"/>
    </w:rPr>
  </w:style>
  <w:style w:type="character" w:styleId="Hypertextovodkaz">
    <w:name w:val="Hyperlink"/>
    <w:rsid w:val="0083403D"/>
    <w:rPr>
      <w:color w:val="0000FF"/>
      <w:u w:val="single"/>
    </w:rPr>
  </w:style>
  <w:style w:type="character" w:styleId="Siln">
    <w:name w:val="Strong"/>
    <w:uiPriority w:val="22"/>
    <w:qFormat/>
    <w:rsid w:val="00134116"/>
    <w:rPr>
      <w:b/>
      <w:bCs/>
    </w:rPr>
  </w:style>
  <w:style w:type="paragraph" w:styleId="Odstavecseseznamem">
    <w:name w:val="List Paragraph"/>
    <w:basedOn w:val="Normln"/>
    <w:qFormat/>
    <w:rsid w:val="00FB774B"/>
    <w:pPr>
      <w:widowControl/>
      <w:suppressAutoHyphens w:val="0"/>
      <w:overflowPunct/>
      <w:autoSpaceDE/>
      <w:autoSpaceDN/>
      <w:adjustRightInd/>
      <w:ind w:left="708"/>
      <w:jc w:val="both"/>
      <w:textAlignment w:val="auto"/>
    </w:pPr>
    <w:rPr>
      <w:sz w:val="20"/>
    </w:rPr>
  </w:style>
  <w:style w:type="character" w:customStyle="1" w:styleId="apple-style-span">
    <w:name w:val="apple-style-span"/>
    <w:basedOn w:val="Standardnpsmoodstavce"/>
    <w:rsid w:val="004972C6"/>
  </w:style>
  <w:style w:type="character" w:customStyle="1" w:styleId="apple-converted-space">
    <w:name w:val="apple-converted-space"/>
    <w:basedOn w:val="Standardnpsmoodstavce"/>
    <w:rsid w:val="004972C6"/>
  </w:style>
  <w:style w:type="character" w:customStyle="1" w:styleId="ProsttextChar">
    <w:name w:val="Prostý text Char"/>
    <w:link w:val="Prosttext"/>
    <w:semiHidden/>
    <w:rsid w:val="004C23D2"/>
    <w:rPr>
      <w:rFonts w:ascii="Consolas" w:eastAsia="Calibri" w:hAnsi="Consolas"/>
      <w:b/>
      <w:sz w:val="22"/>
      <w:szCs w:val="21"/>
      <w:lang w:val="cs-CZ" w:eastAsia="en-US" w:bidi="ar-SA"/>
    </w:rPr>
  </w:style>
  <w:style w:type="paragraph" w:styleId="Prosttext">
    <w:name w:val="Plain Text"/>
    <w:basedOn w:val="Normln"/>
    <w:link w:val="ProsttextChar"/>
    <w:semiHidden/>
    <w:rsid w:val="004C23D2"/>
    <w:pPr>
      <w:widowControl/>
      <w:suppressAutoHyphens w:val="0"/>
      <w:overflowPunct/>
      <w:autoSpaceDE/>
      <w:autoSpaceDN/>
      <w:adjustRightInd/>
      <w:jc w:val="right"/>
      <w:textAlignment w:val="auto"/>
    </w:pPr>
    <w:rPr>
      <w:rFonts w:ascii="Consolas" w:eastAsia="Calibri" w:hAnsi="Consolas"/>
      <w:b/>
      <w:sz w:val="22"/>
      <w:szCs w:val="21"/>
      <w:lang w:eastAsia="en-US"/>
    </w:rPr>
  </w:style>
  <w:style w:type="paragraph" w:styleId="Normlnweb">
    <w:name w:val="Normal (Web)"/>
    <w:basedOn w:val="Normln"/>
    <w:uiPriority w:val="99"/>
    <w:rsid w:val="00C72F5C"/>
    <w:pPr>
      <w:widowControl/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rFonts w:eastAsia="SimSun"/>
      <w:szCs w:val="24"/>
      <w:lang w:eastAsia="zh-C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C75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eastAsia="Calibri" w:hAnsi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rsid w:val="00BC75B4"/>
    <w:rPr>
      <w:rFonts w:ascii="Courier New" w:eastAsia="Calibri" w:hAnsi="Courier New" w:cs="Courier New"/>
    </w:rPr>
  </w:style>
  <w:style w:type="paragraph" w:styleId="Zhlav">
    <w:name w:val="header"/>
    <w:basedOn w:val="Normln"/>
    <w:link w:val="ZhlavChar"/>
    <w:uiPriority w:val="99"/>
    <w:semiHidden/>
    <w:unhideWhenUsed/>
    <w:rsid w:val="00CF48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F488A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CF488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F488A"/>
    <w:rPr>
      <w:sz w:val="24"/>
    </w:rPr>
  </w:style>
  <w:style w:type="character" w:customStyle="1" w:styleId="skypec2ctextspan">
    <w:name w:val="skype_c2c_text_span"/>
    <w:basedOn w:val="Standardnpsmoodstavce"/>
    <w:rsid w:val="000A1987"/>
  </w:style>
  <w:style w:type="paragraph" w:styleId="Textbubliny">
    <w:name w:val="Balloon Text"/>
    <w:basedOn w:val="Normln"/>
    <w:link w:val="TextbublinyChar"/>
    <w:uiPriority w:val="99"/>
    <w:semiHidden/>
    <w:unhideWhenUsed/>
    <w:rsid w:val="000528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rikan.rec@quic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michalfes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1570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DALIBOR JANDA</vt:lpstr>
    </vt:vector>
  </TitlesOfParts>
  <Company>Hewlett-Packard</Company>
  <LinksUpToDate>false</LinksUpToDate>
  <CharactersWithSpaces>10817</CharactersWithSpaces>
  <SharedDoc>false</SharedDoc>
  <HLinks>
    <vt:vector size="6" baseType="variant">
      <vt:variant>
        <vt:i4>8126468</vt:i4>
      </vt:variant>
      <vt:variant>
        <vt:i4>0</vt:i4>
      </vt:variant>
      <vt:variant>
        <vt:i4>0</vt:i4>
      </vt:variant>
      <vt:variant>
        <vt:i4>5</vt:i4>
      </vt:variant>
      <vt:variant>
        <vt:lpwstr>mailto:hurikan.rec@quick.cz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DALIBOR JANDA</dc:title>
  <dc:creator>D</dc:creator>
  <cp:lastModifiedBy>Špačková Pavlína</cp:lastModifiedBy>
  <cp:revision>3</cp:revision>
  <cp:lastPrinted>2013-10-22T18:18:00Z</cp:lastPrinted>
  <dcterms:created xsi:type="dcterms:W3CDTF">2018-02-02T12:59:00Z</dcterms:created>
  <dcterms:modified xsi:type="dcterms:W3CDTF">2018-02-02T12:59:00Z</dcterms:modified>
</cp:coreProperties>
</file>