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8559D" w14:textId="15AE03A1" w:rsidR="00447451" w:rsidRPr="000C0FF4" w:rsidRDefault="00820BEF" w:rsidP="00947881">
      <w:pPr>
        <w:spacing w:line="312" w:lineRule="auto"/>
        <w:ind w:right="418"/>
        <w:rPr>
          <w:rFonts w:asciiTheme="majorHAnsi" w:hAnsiTheme="majorHAnsi" w:cs="Times New Roman"/>
          <w:b/>
          <w:i/>
          <w:u w:val="single"/>
          <w:lang w:val="en-GB"/>
        </w:rPr>
      </w:pPr>
      <w:proofErr w:type="spellStart"/>
      <w:r w:rsidRPr="000C0FF4">
        <w:rPr>
          <w:rFonts w:asciiTheme="majorHAnsi" w:hAnsiTheme="majorHAnsi" w:cs="Times New Roman"/>
          <w:b/>
          <w:i/>
          <w:u w:val="single"/>
          <w:lang w:val="en-GB"/>
        </w:rPr>
        <w:t>Dodavatel</w:t>
      </w:r>
      <w:proofErr w:type="spellEnd"/>
      <w:r w:rsidR="00447451" w:rsidRPr="000C0FF4">
        <w:rPr>
          <w:rFonts w:asciiTheme="majorHAnsi" w:hAnsiTheme="majorHAnsi" w:cs="Times New Roman"/>
          <w:b/>
          <w:i/>
          <w:u w:val="single"/>
          <w:lang w:val="en-GB"/>
        </w:rPr>
        <w:t>:</w:t>
      </w:r>
    </w:p>
    <w:p w14:paraId="25622541" w14:textId="77777777" w:rsidR="00B90B46" w:rsidRPr="00B90B46" w:rsidRDefault="00B90B46" w:rsidP="00B90B46">
      <w:pPr>
        <w:spacing w:line="312" w:lineRule="auto"/>
        <w:ind w:right="418"/>
        <w:rPr>
          <w:rFonts w:asciiTheme="majorHAnsi" w:hAnsiTheme="majorHAnsi" w:cs="Times New Roman"/>
          <w:b/>
          <w:bCs/>
          <w:u w:val="single"/>
        </w:rPr>
      </w:pPr>
      <w:proofErr w:type="gramStart"/>
      <w:r w:rsidRPr="00B90B46">
        <w:rPr>
          <w:rFonts w:asciiTheme="majorHAnsi" w:hAnsiTheme="majorHAnsi" w:cs="Times New Roman"/>
          <w:b/>
          <w:bCs/>
          <w:u w:val="single"/>
        </w:rPr>
        <w:t xml:space="preserve">BOMART </w:t>
      </w:r>
      <w:proofErr w:type="spellStart"/>
      <w:r w:rsidRPr="00B90B46">
        <w:rPr>
          <w:rFonts w:asciiTheme="majorHAnsi" w:hAnsiTheme="majorHAnsi" w:cs="Times New Roman"/>
          <w:b/>
          <w:bCs/>
          <w:u w:val="single"/>
        </w:rPr>
        <w:t>spol</w:t>
      </w:r>
      <w:proofErr w:type="spellEnd"/>
      <w:r w:rsidRPr="00B90B46">
        <w:rPr>
          <w:rFonts w:asciiTheme="majorHAnsi" w:hAnsiTheme="majorHAnsi" w:cs="Times New Roman"/>
          <w:b/>
          <w:bCs/>
          <w:u w:val="single"/>
        </w:rPr>
        <w:t>.</w:t>
      </w:r>
      <w:proofErr w:type="gramEnd"/>
      <w:r w:rsidRPr="00B90B46">
        <w:rPr>
          <w:rFonts w:asciiTheme="majorHAnsi" w:hAnsiTheme="majorHAnsi" w:cs="Times New Roman"/>
          <w:b/>
          <w:bCs/>
          <w:u w:val="single"/>
        </w:rPr>
        <w:t xml:space="preserve"> </w:t>
      </w:r>
      <w:proofErr w:type="gramStart"/>
      <w:r w:rsidRPr="00B90B46">
        <w:rPr>
          <w:rFonts w:asciiTheme="majorHAnsi" w:hAnsiTheme="majorHAnsi" w:cs="Times New Roman"/>
          <w:b/>
          <w:bCs/>
          <w:u w:val="single"/>
        </w:rPr>
        <w:t>s.r.o.</w:t>
      </w:r>
      <w:proofErr w:type="gramEnd"/>
    </w:p>
    <w:p w14:paraId="33D001D6" w14:textId="77777777" w:rsidR="00B90B46" w:rsidRPr="00B90B46" w:rsidRDefault="00B90B46" w:rsidP="00B90B46">
      <w:pPr>
        <w:spacing w:line="312" w:lineRule="auto"/>
        <w:ind w:right="418"/>
        <w:rPr>
          <w:rFonts w:asciiTheme="majorHAnsi" w:hAnsiTheme="majorHAnsi" w:cs="Times New Roman"/>
        </w:rPr>
      </w:pPr>
      <w:proofErr w:type="spellStart"/>
      <w:r w:rsidRPr="00B90B46">
        <w:rPr>
          <w:rFonts w:asciiTheme="majorHAnsi" w:hAnsiTheme="majorHAnsi" w:cs="Times New Roman"/>
        </w:rPr>
        <w:t>Ohradní</w:t>
      </w:r>
      <w:proofErr w:type="spellEnd"/>
      <w:r w:rsidRPr="00B90B46">
        <w:rPr>
          <w:rFonts w:asciiTheme="majorHAnsi" w:hAnsiTheme="majorHAnsi" w:cs="Times New Roman"/>
        </w:rPr>
        <w:t xml:space="preserve"> 65</w:t>
      </w:r>
    </w:p>
    <w:p w14:paraId="255AED66" w14:textId="54781387" w:rsidR="00B90B46" w:rsidRPr="00B90B46" w:rsidRDefault="00B90B46" w:rsidP="00133192">
      <w:pPr>
        <w:spacing w:line="312" w:lineRule="auto"/>
        <w:ind w:right="418"/>
        <w:rPr>
          <w:rFonts w:asciiTheme="majorHAnsi" w:hAnsiTheme="majorHAnsi" w:cs="Times New Roman"/>
          <w:b/>
        </w:rPr>
      </w:pPr>
      <w:r w:rsidRPr="00B90B46">
        <w:rPr>
          <w:rFonts w:asciiTheme="majorHAnsi" w:hAnsiTheme="majorHAnsi" w:cs="Times New Roman"/>
          <w:b/>
        </w:rPr>
        <w:t>140 00    Praha 4</w:t>
      </w:r>
    </w:p>
    <w:p w14:paraId="1D920CD1" w14:textId="137484D8" w:rsidR="00B90B46" w:rsidRPr="00B90B46" w:rsidRDefault="00B90B46" w:rsidP="00133192">
      <w:pPr>
        <w:spacing w:line="312" w:lineRule="auto"/>
        <w:ind w:right="418"/>
        <w:rPr>
          <w:rFonts w:asciiTheme="majorHAnsi" w:hAnsiTheme="majorHAnsi" w:cs="Times New Roman"/>
        </w:rPr>
      </w:pPr>
      <w:r w:rsidRPr="00B90B46">
        <w:rPr>
          <w:rFonts w:asciiTheme="majorHAnsi" w:hAnsiTheme="majorHAnsi" w:cs="Times New Roman"/>
        </w:rPr>
        <w:t>IČO:  25091905</w:t>
      </w:r>
    </w:p>
    <w:p w14:paraId="0476437F" w14:textId="6D2FB9CA" w:rsidR="008A6BDC" w:rsidRPr="00A96006" w:rsidRDefault="00820BEF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Č.j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>.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proofErr w:type="spellStart"/>
      <w:r w:rsidR="00800AB5" w:rsidRPr="00820BEF">
        <w:rPr>
          <w:rFonts w:asciiTheme="majorHAnsi" w:hAnsiTheme="majorHAnsi" w:cs="Times New Roman"/>
          <w:lang w:val="en-GB"/>
        </w:rPr>
        <w:t>Obj.č</w:t>
      </w:r>
      <w:proofErr w:type="spellEnd"/>
      <w:r w:rsidR="00800AB5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B90B46">
        <w:rPr>
          <w:rFonts w:asciiTheme="majorHAnsi" w:hAnsiTheme="majorHAnsi" w:cs="Times New Roman"/>
          <w:lang w:val="en-GB"/>
        </w:rPr>
        <w:t>3</w:t>
      </w:r>
      <w:r w:rsidR="002358CE">
        <w:rPr>
          <w:rFonts w:asciiTheme="majorHAnsi" w:hAnsiTheme="majorHAnsi" w:cs="Times New Roman"/>
          <w:lang w:val="en-GB"/>
        </w:rPr>
        <w:t>/2018</w:t>
      </w:r>
      <w:r w:rsidR="003325EA" w:rsidRPr="00820BEF">
        <w:rPr>
          <w:rFonts w:asciiTheme="majorHAnsi" w:hAnsiTheme="majorHAnsi" w:cs="Times New Roman"/>
          <w:lang w:val="en-GB"/>
        </w:rPr>
        <w:t xml:space="preserve">       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Vyřizuje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083E58">
        <w:rPr>
          <w:rFonts w:asciiTheme="majorHAnsi" w:hAnsiTheme="majorHAnsi" w:cs="Times New Roman"/>
          <w:lang w:val="en-GB"/>
        </w:rPr>
        <w:t>…………………………………………</w:t>
      </w:r>
      <w:bookmarkStart w:id="0" w:name="_GoBack"/>
      <w:bookmarkEnd w:id="0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V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Praze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dne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B90B46">
        <w:rPr>
          <w:rFonts w:asciiTheme="majorHAnsi" w:hAnsiTheme="majorHAnsi" w:cs="Times New Roman"/>
          <w:lang w:val="en-GB"/>
        </w:rPr>
        <w:t>12</w:t>
      </w:r>
      <w:r w:rsidR="0087004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B90B46">
        <w:rPr>
          <w:rFonts w:asciiTheme="majorHAnsi" w:hAnsiTheme="majorHAnsi" w:cs="Times New Roman"/>
          <w:lang w:val="en-GB"/>
        </w:rPr>
        <w:t>2</w:t>
      </w:r>
      <w:r w:rsidR="003325E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2358CE">
        <w:rPr>
          <w:rFonts w:asciiTheme="majorHAnsi" w:hAnsiTheme="majorHAnsi" w:cs="Times New Roman"/>
          <w:lang w:val="en-GB"/>
        </w:rPr>
        <w:t>2018</w:t>
      </w:r>
    </w:p>
    <w:p w14:paraId="08A13965" w14:textId="3CD6A158" w:rsidR="00820BEF" w:rsidRDefault="00820BEF" w:rsidP="00497FE0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Věc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3325EA" w:rsidRPr="00820BE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133192" w:rsidRPr="001D5015">
        <w:rPr>
          <w:rFonts w:asciiTheme="majorHAnsi" w:hAnsiTheme="majorHAnsi" w:cs="Times New Roman"/>
          <w:b/>
          <w:u w:val="single"/>
          <w:lang w:val="en-GB"/>
        </w:rPr>
        <w:t>Objednávka</w:t>
      </w:r>
      <w:proofErr w:type="spellEnd"/>
      <w:r w:rsidR="00B90B46">
        <w:rPr>
          <w:rFonts w:asciiTheme="majorHAnsi" w:hAnsiTheme="majorHAnsi" w:cs="Times New Roman"/>
          <w:b/>
          <w:u w:val="single"/>
          <w:lang w:val="en-GB"/>
        </w:rPr>
        <w:t xml:space="preserve"> č. 3</w:t>
      </w:r>
      <w:r w:rsidR="00E13741" w:rsidRPr="001D5015">
        <w:rPr>
          <w:rFonts w:asciiTheme="majorHAnsi" w:hAnsiTheme="majorHAnsi" w:cs="Times New Roman"/>
          <w:b/>
          <w:u w:val="single"/>
          <w:lang w:val="en-GB"/>
        </w:rPr>
        <w:t>/</w:t>
      </w:r>
      <w:r w:rsidR="002358CE">
        <w:rPr>
          <w:rFonts w:asciiTheme="majorHAnsi" w:hAnsiTheme="majorHAnsi" w:cs="Times New Roman"/>
          <w:b/>
          <w:u w:val="single"/>
          <w:lang w:val="en-GB"/>
        </w:rPr>
        <w:t>2018</w:t>
      </w:r>
      <w:r w:rsidR="00800AB5" w:rsidRPr="001D5015">
        <w:rPr>
          <w:rFonts w:asciiTheme="majorHAnsi" w:hAnsiTheme="majorHAnsi" w:cs="Times New Roman"/>
          <w:b/>
          <w:u w:val="single"/>
          <w:lang w:val="en-GB"/>
        </w:rPr>
        <w:t xml:space="preserve"> – </w:t>
      </w:r>
      <w:r w:rsidR="00A96006">
        <w:rPr>
          <w:rFonts w:asciiTheme="majorHAnsi" w:hAnsiTheme="majorHAnsi" w:cs="Times New Roman"/>
          <w:b/>
          <w:u w:val="single"/>
          <w:lang w:val="en-GB"/>
        </w:rPr>
        <w:t>“</w:t>
      </w:r>
      <w:proofErr w:type="spellStart"/>
      <w:r w:rsidR="00B90B46">
        <w:rPr>
          <w:rFonts w:asciiTheme="majorHAnsi" w:hAnsiTheme="majorHAnsi" w:cs="Times New Roman"/>
          <w:b/>
          <w:u w:val="single"/>
          <w:lang w:val="en-GB"/>
        </w:rPr>
        <w:t>Technický</w:t>
      </w:r>
      <w:proofErr w:type="spellEnd"/>
      <w:r w:rsidR="00B90B46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B90B46">
        <w:rPr>
          <w:rFonts w:asciiTheme="majorHAnsi" w:hAnsiTheme="majorHAnsi" w:cs="Times New Roman"/>
          <w:b/>
          <w:u w:val="single"/>
          <w:lang w:val="en-GB"/>
        </w:rPr>
        <w:t>dozor</w:t>
      </w:r>
      <w:proofErr w:type="spellEnd"/>
      <w:r w:rsidR="00B90B46">
        <w:rPr>
          <w:rFonts w:asciiTheme="majorHAnsi" w:hAnsiTheme="majorHAnsi" w:cs="Times New Roman"/>
          <w:b/>
          <w:u w:val="single"/>
          <w:lang w:val="en-GB"/>
        </w:rPr>
        <w:t xml:space="preserve"> investor (TDI) – </w:t>
      </w:r>
      <w:proofErr w:type="spellStart"/>
      <w:r w:rsidR="00B90B46">
        <w:rPr>
          <w:rFonts w:asciiTheme="majorHAnsi" w:hAnsiTheme="majorHAnsi" w:cs="Times New Roman"/>
          <w:b/>
          <w:u w:val="single"/>
          <w:lang w:val="en-GB"/>
        </w:rPr>
        <w:t>Rekonstrukce</w:t>
      </w:r>
      <w:proofErr w:type="spellEnd"/>
      <w:r w:rsidR="00B90B46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B90B46">
        <w:rPr>
          <w:rFonts w:asciiTheme="majorHAnsi" w:hAnsiTheme="majorHAnsi" w:cs="Times New Roman"/>
          <w:b/>
          <w:u w:val="single"/>
          <w:lang w:val="en-GB"/>
        </w:rPr>
        <w:t>pískových</w:t>
      </w:r>
      <w:proofErr w:type="spellEnd"/>
      <w:r w:rsidR="00B90B46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B90B46">
        <w:rPr>
          <w:rFonts w:asciiTheme="majorHAnsi" w:hAnsiTheme="majorHAnsi" w:cs="Times New Roman"/>
          <w:b/>
          <w:u w:val="single"/>
          <w:lang w:val="en-GB"/>
        </w:rPr>
        <w:t>filtrů</w:t>
      </w:r>
      <w:proofErr w:type="spellEnd"/>
      <w:r w:rsidR="00B90B46">
        <w:rPr>
          <w:rFonts w:asciiTheme="majorHAnsi" w:hAnsiTheme="majorHAnsi" w:cs="Times New Roman"/>
          <w:b/>
          <w:u w:val="single"/>
          <w:lang w:val="en-GB"/>
        </w:rPr>
        <w:t xml:space="preserve"> č. 13 – 18; </w:t>
      </w:r>
      <w:proofErr w:type="spellStart"/>
      <w:r w:rsidR="00B90B46">
        <w:rPr>
          <w:rFonts w:asciiTheme="majorHAnsi" w:hAnsiTheme="majorHAnsi" w:cs="Times New Roman"/>
          <w:b/>
          <w:u w:val="single"/>
          <w:lang w:val="en-GB"/>
        </w:rPr>
        <w:t>I.etapa</w:t>
      </w:r>
      <w:proofErr w:type="spellEnd"/>
      <w:r w:rsidR="00B90B46">
        <w:rPr>
          <w:rFonts w:asciiTheme="majorHAnsi" w:hAnsiTheme="majorHAnsi" w:cs="Times New Roman"/>
          <w:b/>
          <w:u w:val="single"/>
          <w:lang w:val="en-GB"/>
        </w:rPr>
        <w:t xml:space="preserve"> – </w:t>
      </w:r>
      <w:proofErr w:type="spellStart"/>
      <w:r w:rsidR="00B90B46">
        <w:rPr>
          <w:rFonts w:asciiTheme="majorHAnsi" w:hAnsiTheme="majorHAnsi" w:cs="Times New Roman"/>
          <w:b/>
          <w:u w:val="single"/>
          <w:lang w:val="en-GB"/>
        </w:rPr>
        <w:t>armaturní</w:t>
      </w:r>
      <w:proofErr w:type="spellEnd"/>
      <w:r w:rsidR="00B90B46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B90B46">
        <w:rPr>
          <w:rFonts w:asciiTheme="majorHAnsi" w:hAnsiTheme="majorHAnsi" w:cs="Times New Roman"/>
          <w:b/>
          <w:u w:val="single"/>
          <w:lang w:val="en-GB"/>
        </w:rPr>
        <w:t>komora</w:t>
      </w:r>
      <w:proofErr w:type="spellEnd"/>
      <w:r w:rsidR="00497FE0">
        <w:rPr>
          <w:rFonts w:asciiTheme="majorHAnsi" w:hAnsiTheme="majorHAnsi" w:cs="Times New Roman"/>
          <w:b/>
          <w:u w:val="single"/>
          <w:lang w:val="en-GB"/>
        </w:rPr>
        <w:t>”</w:t>
      </w:r>
    </w:p>
    <w:p w14:paraId="0B380026" w14:textId="77777777" w:rsidR="00335C4E" w:rsidRPr="00FC7AE7" w:rsidRDefault="00335C4E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</w:p>
    <w:p w14:paraId="4BACD633" w14:textId="7FF21F96" w:rsidR="006B504E" w:rsidRPr="002358CE" w:rsidRDefault="00B90B46" w:rsidP="002358CE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Dle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Vaší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nabídky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ze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dne</w:t>
      </w:r>
      <w:proofErr w:type="spellEnd"/>
      <w:r>
        <w:rPr>
          <w:rFonts w:asciiTheme="majorHAnsi" w:hAnsiTheme="majorHAnsi" w:cs="Times New Roman"/>
          <w:lang w:val="en-GB"/>
        </w:rPr>
        <w:t xml:space="preserve"> 5.</w:t>
      </w:r>
      <w:proofErr w:type="gramEnd"/>
      <w:r>
        <w:rPr>
          <w:rFonts w:asciiTheme="majorHAnsi" w:hAnsiTheme="majorHAnsi" w:cs="Times New Roman"/>
          <w:lang w:val="en-GB"/>
        </w:rPr>
        <w:t xml:space="preserve"> 2</w:t>
      </w:r>
      <w:r w:rsidR="00497FE0">
        <w:rPr>
          <w:rFonts w:asciiTheme="majorHAnsi" w:hAnsiTheme="majorHAnsi" w:cs="Times New Roman"/>
          <w:lang w:val="en-GB"/>
        </w:rPr>
        <w:t>. 2018</w:t>
      </w:r>
      <w:r w:rsidR="002358CE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2358CE">
        <w:rPr>
          <w:rFonts w:asciiTheme="majorHAnsi" w:hAnsiTheme="majorHAnsi" w:cs="Times New Roman"/>
          <w:lang w:val="en-GB"/>
        </w:rPr>
        <w:t>která</w:t>
      </w:r>
      <w:proofErr w:type="spellEnd"/>
      <w:r w:rsidR="002358CE">
        <w:rPr>
          <w:rFonts w:asciiTheme="majorHAnsi" w:hAnsiTheme="majorHAnsi" w:cs="Times New Roman"/>
          <w:lang w:val="en-GB"/>
        </w:rPr>
        <w:t xml:space="preserve"> j</w:t>
      </w:r>
      <w:r w:rsidR="00497FE0">
        <w:rPr>
          <w:rFonts w:asciiTheme="majorHAnsi" w:hAnsiTheme="majorHAnsi" w:cs="Times New Roman"/>
          <w:lang w:val="en-GB"/>
        </w:rPr>
        <w:t xml:space="preserve">e </w:t>
      </w:r>
      <w:proofErr w:type="spellStart"/>
      <w:r w:rsidR="00497FE0">
        <w:rPr>
          <w:rFonts w:asciiTheme="majorHAnsi" w:hAnsiTheme="majorHAnsi" w:cs="Times New Roman"/>
          <w:lang w:val="en-GB"/>
        </w:rPr>
        <w:t>nedílnou</w:t>
      </w:r>
      <w:proofErr w:type="spellEnd"/>
      <w:r w:rsidR="00497FE0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497FE0">
        <w:rPr>
          <w:rFonts w:asciiTheme="majorHAnsi" w:hAnsiTheme="majorHAnsi" w:cs="Times New Roman"/>
          <w:lang w:val="en-GB"/>
        </w:rPr>
        <w:t>součástí</w:t>
      </w:r>
      <w:proofErr w:type="spellEnd"/>
      <w:r w:rsidR="00497FE0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497FE0">
        <w:rPr>
          <w:rFonts w:asciiTheme="majorHAnsi" w:hAnsiTheme="majorHAnsi" w:cs="Times New Roman"/>
          <w:lang w:val="en-GB"/>
        </w:rPr>
        <w:t>této</w:t>
      </w:r>
      <w:proofErr w:type="spellEnd"/>
      <w:r w:rsidR="00497FE0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497FE0">
        <w:rPr>
          <w:rFonts w:asciiTheme="majorHAnsi" w:hAnsiTheme="majorHAnsi" w:cs="Times New Roman"/>
          <w:lang w:val="en-GB"/>
        </w:rPr>
        <w:t>objedná</w:t>
      </w:r>
      <w:r w:rsidR="002358CE">
        <w:rPr>
          <w:rFonts w:asciiTheme="majorHAnsi" w:hAnsiTheme="majorHAnsi" w:cs="Times New Roman"/>
          <w:lang w:val="en-GB"/>
        </w:rPr>
        <w:t>vky</w:t>
      </w:r>
      <w:proofErr w:type="spellEnd"/>
      <w:r w:rsidR="002358CE">
        <w:rPr>
          <w:rFonts w:asciiTheme="majorHAnsi" w:hAnsiTheme="majorHAnsi" w:cs="Times New Roman"/>
          <w:lang w:val="en-GB"/>
        </w:rPr>
        <w:t>,</w:t>
      </w:r>
      <w:r w:rsidR="008A6BDC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A96006">
        <w:rPr>
          <w:rFonts w:asciiTheme="majorHAnsi" w:hAnsiTheme="majorHAnsi" w:cs="Times New Roman"/>
          <w:lang w:val="en-GB"/>
        </w:rPr>
        <w:t>o</w:t>
      </w:r>
      <w:r w:rsidR="00A96006" w:rsidRPr="00820BEF">
        <w:rPr>
          <w:rFonts w:asciiTheme="majorHAnsi" w:hAnsiTheme="majorHAnsi" w:cs="Times New Roman"/>
          <w:lang w:val="en-GB"/>
        </w:rPr>
        <w:t>bjednáváme</w:t>
      </w:r>
      <w:proofErr w:type="spellEnd"/>
      <w:r w:rsidR="00A96006" w:rsidRPr="00820BEF">
        <w:rPr>
          <w:rFonts w:asciiTheme="majorHAnsi" w:hAnsiTheme="majorHAnsi" w:cs="Times New Roman"/>
          <w:lang w:val="en-GB"/>
        </w:rPr>
        <w:t xml:space="preserve"> u </w:t>
      </w:r>
      <w:proofErr w:type="spellStart"/>
      <w:r w:rsidR="00A96006" w:rsidRPr="00017D11">
        <w:rPr>
          <w:rFonts w:asciiTheme="majorHAnsi" w:hAnsiTheme="majorHAnsi" w:cs="Times New Roman"/>
          <w:lang w:val="en-GB"/>
        </w:rPr>
        <w:t>Vás</w:t>
      </w:r>
      <w:proofErr w:type="spellEnd"/>
      <w:r w:rsidR="00A96006" w:rsidRPr="001D5015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r w:rsidR="00E92FD5" w:rsidRPr="001D5015">
        <w:rPr>
          <w:rFonts w:asciiTheme="majorHAnsi" w:hAnsiTheme="majorHAnsi" w:cs="Times New Roman"/>
          <w:i/>
          <w:u w:val="single"/>
          <w:lang w:val="en-GB"/>
        </w:rPr>
        <w:t>“</w:t>
      </w:r>
      <w:proofErr w:type="spellStart"/>
      <w:r w:rsidRPr="00B90B46">
        <w:rPr>
          <w:rFonts w:asciiTheme="majorHAnsi" w:hAnsiTheme="majorHAnsi" w:cs="Times New Roman"/>
          <w:i/>
          <w:u w:val="single"/>
          <w:lang w:val="en-GB"/>
        </w:rPr>
        <w:t>Technický</w:t>
      </w:r>
      <w:proofErr w:type="spellEnd"/>
      <w:r w:rsidRPr="00B90B46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B90B46">
        <w:rPr>
          <w:rFonts w:asciiTheme="majorHAnsi" w:hAnsiTheme="majorHAnsi" w:cs="Times New Roman"/>
          <w:i/>
          <w:u w:val="single"/>
          <w:lang w:val="en-GB"/>
        </w:rPr>
        <w:t>dozor</w:t>
      </w:r>
      <w:proofErr w:type="spellEnd"/>
      <w:r w:rsidRPr="00B90B46">
        <w:rPr>
          <w:rFonts w:asciiTheme="majorHAnsi" w:hAnsiTheme="majorHAnsi" w:cs="Times New Roman"/>
          <w:i/>
          <w:u w:val="single"/>
          <w:lang w:val="en-GB"/>
        </w:rPr>
        <w:t xml:space="preserve"> investor (TDI) – </w:t>
      </w:r>
      <w:proofErr w:type="spellStart"/>
      <w:r w:rsidRPr="00B90B46">
        <w:rPr>
          <w:rFonts w:asciiTheme="majorHAnsi" w:hAnsiTheme="majorHAnsi" w:cs="Times New Roman"/>
          <w:i/>
          <w:u w:val="single"/>
          <w:lang w:val="en-GB"/>
        </w:rPr>
        <w:t>Rekonstrukce</w:t>
      </w:r>
      <w:proofErr w:type="spellEnd"/>
      <w:r w:rsidRPr="00B90B46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B90B46">
        <w:rPr>
          <w:rFonts w:asciiTheme="majorHAnsi" w:hAnsiTheme="majorHAnsi" w:cs="Times New Roman"/>
          <w:i/>
          <w:u w:val="single"/>
          <w:lang w:val="en-GB"/>
        </w:rPr>
        <w:t>pískových</w:t>
      </w:r>
      <w:proofErr w:type="spellEnd"/>
      <w:r w:rsidRPr="00B90B46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B90B46">
        <w:rPr>
          <w:rFonts w:asciiTheme="majorHAnsi" w:hAnsiTheme="majorHAnsi" w:cs="Times New Roman"/>
          <w:i/>
          <w:u w:val="single"/>
          <w:lang w:val="en-GB"/>
        </w:rPr>
        <w:t>filtrů</w:t>
      </w:r>
      <w:proofErr w:type="spellEnd"/>
      <w:r w:rsidRPr="00B90B46">
        <w:rPr>
          <w:rFonts w:asciiTheme="majorHAnsi" w:hAnsiTheme="majorHAnsi" w:cs="Times New Roman"/>
          <w:i/>
          <w:u w:val="single"/>
          <w:lang w:val="en-GB"/>
        </w:rPr>
        <w:t xml:space="preserve"> č. 13 – 18; </w:t>
      </w:r>
      <w:proofErr w:type="spellStart"/>
      <w:r w:rsidRPr="00B90B46">
        <w:rPr>
          <w:rFonts w:asciiTheme="majorHAnsi" w:hAnsiTheme="majorHAnsi" w:cs="Times New Roman"/>
          <w:i/>
          <w:u w:val="single"/>
          <w:lang w:val="en-GB"/>
        </w:rPr>
        <w:t>I.etapa</w:t>
      </w:r>
      <w:proofErr w:type="spellEnd"/>
      <w:r w:rsidRPr="00B90B46">
        <w:rPr>
          <w:rFonts w:asciiTheme="majorHAnsi" w:hAnsiTheme="majorHAnsi" w:cs="Times New Roman"/>
          <w:i/>
          <w:u w:val="single"/>
          <w:lang w:val="en-GB"/>
        </w:rPr>
        <w:t xml:space="preserve"> – </w:t>
      </w:r>
      <w:proofErr w:type="spellStart"/>
      <w:r w:rsidRPr="00B90B46">
        <w:rPr>
          <w:rFonts w:asciiTheme="majorHAnsi" w:hAnsiTheme="majorHAnsi" w:cs="Times New Roman"/>
          <w:i/>
          <w:u w:val="single"/>
          <w:lang w:val="en-GB"/>
        </w:rPr>
        <w:t>armaturní</w:t>
      </w:r>
      <w:proofErr w:type="spellEnd"/>
      <w:r w:rsidRPr="00B90B46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B90B46">
        <w:rPr>
          <w:rFonts w:asciiTheme="majorHAnsi" w:hAnsiTheme="majorHAnsi" w:cs="Times New Roman"/>
          <w:i/>
          <w:u w:val="single"/>
          <w:lang w:val="en-GB"/>
        </w:rPr>
        <w:t>komora</w:t>
      </w:r>
      <w:proofErr w:type="spellEnd"/>
      <w:r w:rsidR="00026D97" w:rsidRPr="00B90B46">
        <w:rPr>
          <w:rFonts w:asciiTheme="majorHAnsi" w:hAnsiTheme="majorHAnsi" w:cs="Times New Roman"/>
          <w:i/>
          <w:u w:val="single"/>
          <w:lang w:val="en-GB"/>
        </w:rPr>
        <w:t>”</w:t>
      </w:r>
    </w:p>
    <w:p w14:paraId="5BD2A815" w14:textId="29C178AF" w:rsidR="00077B1D" w:rsidRPr="009C308C" w:rsidRDefault="00B90B46" w:rsidP="00077B1D">
      <w:pPr>
        <w:rPr>
          <w:rFonts w:asciiTheme="majorHAnsi" w:eastAsia="Calibri" w:hAnsiTheme="majorHAnsi" w:cs="Times New Roman"/>
          <w:bCs/>
          <w:lang w:val="cs-CZ" w:eastAsia="cs-CZ"/>
        </w:rPr>
      </w:pPr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Cena </w:t>
      </w:r>
      <w:proofErr w:type="gramStart"/>
      <w:r>
        <w:rPr>
          <w:rFonts w:asciiTheme="majorHAnsi" w:eastAsia="Calibri" w:hAnsiTheme="majorHAnsi" w:cs="Times New Roman"/>
          <w:b/>
          <w:bCs/>
          <w:lang w:val="cs-CZ" w:eastAsia="cs-CZ"/>
        </w:rPr>
        <w:t>celkem : 96 600</w:t>
      </w:r>
      <w:r w:rsidR="00A96006">
        <w:rPr>
          <w:rFonts w:asciiTheme="majorHAnsi" w:eastAsia="Calibri" w:hAnsiTheme="majorHAnsi" w:cs="Times New Roman"/>
          <w:b/>
          <w:bCs/>
          <w:lang w:val="cs-CZ" w:eastAsia="cs-CZ"/>
        </w:rPr>
        <w:t>,</w:t>
      </w:r>
      <w:proofErr w:type="gramEnd"/>
      <w:r w:rsidR="00A96006">
        <w:rPr>
          <w:rFonts w:asciiTheme="majorHAnsi" w:eastAsia="Calibri" w:hAnsiTheme="majorHAnsi" w:cs="Times New Roman"/>
          <w:b/>
          <w:bCs/>
          <w:lang w:val="cs-CZ" w:eastAsia="cs-CZ"/>
        </w:rPr>
        <w:t>- bez DPH</w:t>
      </w:r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; DPH </w:t>
      </w:r>
      <w:proofErr w:type="gramStart"/>
      <w:r>
        <w:rPr>
          <w:rFonts w:asciiTheme="majorHAnsi" w:eastAsia="Calibri" w:hAnsiTheme="majorHAnsi" w:cs="Times New Roman"/>
          <w:b/>
          <w:bCs/>
          <w:lang w:val="cs-CZ" w:eastAsia="cs-CZ"/>
        </w:rPr>
        <w:t>21% : 20 286,</w:t>
      </w:r>
      <w:proofErr w:type="gramEnd"/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-; </w:t>
      </w:r>
      <w:r w:rsidRPr="00B90B46">
        <w:rPr>
          <w:rFonts w:asciiTheme="majorHAnsi" w:eastAsia="Calibri" w:hAnsiTheme="majorHAnsi" w:cs="Times New Roman"/>
          <w:b/>
          <w:bCs/>
          <w:u w:val="single"/>
          <w:lang w:val="cs-CZ" w:eastAsia="cs-CZ"/>
        </w:rPr>
        <w:t>Cena celkem s DPH: 116 886,- Kč</w:t>
      </w:r>
    </w:p>
    <w:p w14:paraId="3FF7D440" w14:textId="77777777" w:rsidR="00C650BA" w:rsidRDefault="00C650BA" w:rsidP="00C650BA">
      <w:pPr>
        <w:rPr>
          <w:rFonts w:asciiTheme="majorHAnsi" w:hAnsiTheme="majorHAnsi" w:cs="Times New Roman"/>
          <w:b/>
          <w:lang w:val="en-GB"/>
        </w:rPr>
      </w:pPr>
    </w:p>
    <w:p w14:paraId="3EB8C597" w14:textId="288AE8F9" w:rsidR="003E1B8F" w:rsidRPr="001E3E66" w:rsidRDefault="00A96006" w:rsidP="001E3E66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b/>
          <w:lang w:val="en-GB"/>
        </w:rPr>
        <w:t>Termín</w:t>
      </w:r>
      <w:proofErr w:type="spellEnd"/>
      <w:r>
        <w:rPr>
          <w:rFonts w:asciiTheme="majorHAnsi" w:hAnsiTheme="majorHAnsi" w:cs="Times New Roman"/>
          <w:b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lang w:val="en-GB"/>
        </w:rPr>
        <w:t>odevzdání</w:t>
      </w:r>
      <w:proofErr w:type="spellEnd"/>
      <w:r w:rsidR="001B7053">
        <w:rPr>
          <w:rFonts w:asciiTheme="majorHAnsi" w:hAnsiTheme="majorHAnsi" w:cs="Times New Roman"/>
          <w:b/>
          <w:lang w:val="en-GB"/>
        </w:rPr>
        <w:t xml:space="preserve"> </w:t>
      </w:r>
      <w:proofErr w:type="spellStart"/>
      <w:r w:rsidR="001B7053">
        <w:rPr>
          <w:rFonts w:asciiTheme="majorHAnsi" w:hAnsiTheme="majorHAnsi" w:cs="Times New Roman"/>
          <w:b/>
          <w:lang w:val="en-GB"/>
        </w:rPr>
        <w:t>prací</w:t>
      </w:r>
      <w:proofErr w:type="spellEnd"/>
      <w:r w:rsidR="00335C4E">
        <w:rPr>
          <w:rFonts w:asciiTheme="majorHAnsi" w:hAnsiTheme="majorHAnsi" w:cs="Times New Roman"/>
          <w:b/>
          <w:lang w:val="en-GB"/>
        </w:rPr>
        <w:t xml:space="preserve">:  </w:t>
      </w:r>
      <w:r w:rsidR="00B90B46">
        <w:rPr>
          <w:rFonts w:asciiTheme="majorHAnsi" w:hAnsiTheme="majorHAnsi" w:cs="Times New Roman"/>
          <w:b/>
          <w:lang w:val="en-GB"/>
        </w:rPr>
        <w:t>30.6</w:t>
      </w:r>
      <w:r w:rsidR="00497FE0">
        <w:rPr>
          <w:rFonts w:asciiTheme="majorHAnsi" w:hAnsiTheme="majorHAnsi" w:cs="Times New Roman"/>
          <w:b/>
          <w:lang w:val="en-GB"/>
        </w:rPr>
        <w:t>.</w:t>
      </w:r>
      <w:proofErr w:type="gramEnd"/>
      <w:r w:rsidR="00497FE0">
        <w:rPr>
          <w:rFonts w:asciiTheme="majorHAnsi" w:hAnsiTheme="majorHAnsi" w:cs="Times New Roman"/>
          <w:b/>
          <w:lang w:val="en-GB"/>
        </w:rPr>
        <w:t xml:space="preserve"> </w:t>
      </w:r>
      <w:r w:rsidR="00B90B46">
        <w:rPr>
          <w:rFonts w:asciiTheme="majorHAnsi" w:hAnsiTheme="majorHAnsi" w:cs="Times New Roman"/>
          <w:b/>
          <w:lang w:val="en-GB"/>
        </w:rPr>
        <w:t>2019</w:t>
      </w:r>
    </w:p>
    <w:p w14:paraId="6F531D02" w14:textId="73E5E7F5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Cena obsahuje všechny nákladové složky nezbytné k řádnému provedení a dokončení díla v termínu a kvalitě dle této objednávky.</w:t>
      </w:r>
    </w:p>
    <w:p w14:paraId="4CFE1F8E" w14:textId="37C7274C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Tyto podmínky lze změnit pouze s písemným souhlasem naší společnosti.</w:t>
      </w:r>
    </w:p>
    <w:p w14:paraId="3EF602C0" w14:textId="3E58D55A" w:rsidR="00FC7AE7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Poskytnutí jakýchkoliv dalších služeb či prací nebo pořízení zboží nad rámec této objednávky</w:t>
      </w:r>
      <w:r w:rsidR="00EA521F"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>(dále jen „vícepráce“), je možné jen po písemném souhlasu naší společnosti s těmito vícepracem</w:t>
      </w:r>
      <w:r w:rsidR="00350A38">
        <w:rPr>
          <w:rFonts w:asciiTheme="majorHAnsi" w:hAnsiTheme="majorHAnsi" w:cs="Times New Roman"/>
          <w:sz w:val="22"/>
          <w:szCs w:val="22"/>
          <w:lang w:val="cs-CZ"/>
        </w:rPr>
        <w:t>i. Pokud Vaše společnost zjistí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nutnost provést jakékoliv vícepráce nezahrnuté v této objednávce, je Vaše společnost povinna tuto skutečnost neprodleně písemně oznámit naší společnosti společně s uvedením návrhu odměny za tyto vícepráce. Bez písemného souhlasu naší společnosti s provedením víceprací nevznikne Vaší společnosti právo na úhradu odměny za tyto vícepráce.</w:t>
      </w:r>
    </w:p>
    <w:p w14:paraId="7FAEC17B" w14:textId="416D7557" w:rsidR="00D22916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Písemná forma bude zachována i v případě komunikace mezi oprávněnými osobami za obě strany prostřednictvím emailové pošty bez nutnosti elektronického podpisu.</w:t>
      </w:r>
    </w:p>
    <w:p w14:paraId="5180FCA2" w14:textId="77777777" w:rsidR="003E1B8F" w:rsidRDefault="003E1B8F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6CD8C718" w14:textId="535AE844" w:rsidR="00D803B8" w:rsidRDefault="003325EA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 w:rsidRPr="00820BEF">
        <w:rPr>
          <w:rFonts w:asciiTheme="majorHAnsi" w:hAnsiTheme="majorHAnsi" w:cs="Times New Roman"/>
          <w:lang w:val="en-GB"/>
        </w:rPr>
        <w:t xml:space="preserve">Na </w:t>
      </w:r>
      <w:proofErr w:type="spellStart"/>
      <w:r w:rsidRPr="00820BEF">
        <w:rPr>
          <w:rFonts w:asciiTheme="majorHAnsi" w:hAnsiTheme="majorHAnsi" w:cs="Times New Roman"/>
          <w:lang w:val="en-GB"/>
        </w:rPr>
        <w:t>spolupráci</w:t>
      </w:r>
      <w:proofErr w:type="spellEnd"/>
      <w:r w:rsidRPr="00820BEF">
        <w:rPr>
          <w:rFonts w:asciiTheme="majorHAnsi" w:hAnsiTheme="majorHAnsi" w:cs="Times New Roman"/>
          <w:lang w:val="en-GB"/>
        </w:rPr>
        <w:t xml:space="preserve"> se </w:t>
      </w:r>
      <w:proofErr w:type="spellStart"/>
      <w:r w:rsidRPr="00820BEF">
        <w:rPr>
          <w:rFonts w:asciiTheme="majorHAnsi" w:hAnsiTheme="majorHAnsi" w:cs="Times New Roman"/>
          <w:lang w:val="en-GB"/>
        </w:rPr>
        <w:t>těší</w:t>
      </w:r>
      <w:proofErr w:type="spellEnd"/>
    </w:p>
    <w:p w14:paraId="2A80B4D9" w14:textId="77777777" w:rsidR="00FC7AE7" w:rsidRDefault="00FC7AE7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48080221" w14:textId="77777777" w:rsidR="008A6BDC" w:rsidRDefault="008A6BDC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76467F28" w14:textId="77777777" w:rsidR="008A6BDC" w:rsidRPr="00820BEF" w:rsidRDefault="008A6BDC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95A0AFF" w14:textId="6FD1C66B" w:rsidR="006B504E" w:rsidRPr="00820BEF" w:rsidRDefault="003325EA" w:rsidP="003E1B8F">
      <w:pPr>
        <w:ind w:right="420"/>
        <w:rPr>
          <w:rFonts w:asciiTheme="majorHAnsi" w:hAnsiTheme="majorHAnsi" w:cs="Times New Roman"/>
          <w:b/>
          <w:lang w:val="en-GB"/>
        </w:rPr>
      </w:pPr>
      <w:proofErr w:type="gramStart"/>
      <w:r w:rsidRPr="00820BEF">
        <w:rPr>
          <w:rFonts w:asciiTheme="majorHAnsi" w:hAnsiTheme="majorHAnsi" w:cs="Times New Roman"/>
          <w:b/>
          <w:lang w:val="en-GB"/>
        </w:rPr>
        <w:t>Mgr. Marek Skalický</w:t>
      </w:r>
      <w:r w:rsidR="001E3E66">
        <w:rPr>
          <w:rFonts w:asciiTheme="majorHAnsi" w:hAnsiTheme="majorHAnsi" w:cs="Times New Roman"/>
          <w:b/>
          <w:lang w:val="en-GB"/>
        </w:rPr>
        <w:tab/>
      </w:r>
      <w:r w:rsidR="001E3E66">
        <w:rPr>
          <w:rFonts w:asciiTheme="majorHAnsi" w:hAnsiTheme="majorHAnsi" w:cs="Times New Roman"/>
          <w:b/>
          <w:lang w:val="en-GB"/>
        </w:rPr>
        <w:tab/>
      </w:r>
      <w:r w:rsidR="001E3E66">
        <w:rPr>
          <w:rFonts w:asciiTheme="majorHAnsi" w:hAnsiTheme="majorHAnsi" w:cs="Times New Roman"/>
          <w:b/>
          <w:lang w:val="en-GB"/>
        </w:rPr>
        <w:tab/>
      </w:r>
      <w:r w:rsidR="001E3E66">
        <w:rPr>
          <w:rFonts w:asciiTheme="majorHAnsi" w:hAnsiTheme="majorHAnsi" w:cs="Times New Roman"/>
          <w:b/>
          <w:lang w:val="en-GB"/>
        </w:rPr>
        <w:tab/>
      </w:r>
      <w:r w:rsidR="001E3E66">
        <w:rPr>
          <w:rFonts w:asciiTheme="majorHAnsi" w:hAnsiTheme="majorHAnsi" w:cs="Times New Roman"/>
          <w:b/>
          <w:lang w:val="en-GB"/>
        </w:rPr>
        <w:tab/>
        <w:t>Ing.</w:t>
      </w:r>
      <w:proofErr w:type="gramEnd"/>
      <w:r w:rsidR="001E3E66">
        <w:rPr>
          <w:rFonts w:asciiTheme="majorHAnsi" w:hAnsiTheme="majorHAnsi" w:cs="Times New Roman"/>
          <w:b/>
          <w:lang w:val="en-GB"/>
        </w:rPr>
        <w:t xml:space="preserve"> Michaela Polidarová</w:t>
      </w:r>
    </w:p>
    <w:p w14:paraId="3ACDC055" w14:textId="073C0F5C" w:rsidR="003E1B8F" w:rsidRDefault="006B504E" w:rsidP="00A96006">
      <w:pPr>
        <w:ind w:right="420"/>
        <w:rPr>
          <w:rFonts w:asciiTheme="majorHAnsi" w:hAnsiTheme="majorHAnsi" w:cs="Times New Roman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člen</w:t>
      </w:r>
      <w:proofErr w:type="spellEnd"/>
      <w:proofErr w:type="gram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představenstva</w:t>
      </w:r>
      <w:proofErr w:type="spellEnd"/>
      <w:r>
        <w:rPr>
          <w:rFonts w:asciiTheme="majorHAnsi" w:hAnsiTheme="majorHAnsi" w:cs="Times New Roman"/>
          <w:lang w:val="en-GB"/>
        </w:rPr>
        <w:t xml:space="preserve">                                                        </w:t>
      </w:r>
      <w:r w:rsidR="00350A38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1E3E66">
        <w:rPr>
          <w:rFonts w:asciiTheme="majorHAnsi" w:hAnsiTheme="majorHAnsi" w:cs="Times New Roman"/>
          <w:lang w:val="en-GB"/>
        </w:rPr>
        <w:t>místo</w:t>
      </w:r>
      <w:r>
        <w:rPr>
          <w:rFonts w:asciiTheme="majorHAnsi" w:hAnsiTheme="majorHAnsi" w:cs="Times New Roman"/>
          <w:lang w:val="en-GB"/>
        </w:rPr>
        <w:t>předseda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představenstva</w:t>
      </w:r>
      <w:proofErr w:type="spellEnd"/>
    </w:p>
    <w:p w14:paraId="45525634" w14:textId="77777777" w:rsidR="00A96006" w:rsidRPr="00A96006" w:rsidRDefault="00A96006" w:rsidP="00A96006">
      <w:pPr>
        <w:ind w:right="420"/>
        <w:rPr>
          <w:rFonts w:asciiTheme="majorHAnsi" w:hAnsiTheme="majorHAnsi" w:cs="Times New Roman"/>
          <w:lang w:val="en-GB"/>
        </w:rPr>
      </w:pPr>
    </w:p>
    <w:p w14:paraId="11EA6979" w14:textId="689DC283" w:rsidR="008235DB" w:rsidRPr="00820BEF" w:rsidRDefault="006B504E" w:rsidP="003325EA">
      <w:pPr>
        <w:rPr>
          <w:rFonts w:asciiTheme="majorHAnsi" w:hAnsiTheme="majorHAnsi" w:cs="Times New Roman"/>
        </w:rPr>
        <w:sectPr w:rsidR="008235DB" w:rsidRPr="00820BEF" w:rsidSect="003E1B8F">
          <w:footerReference w:type="default" r:id="rId8"/>
          <w:headerReference w:type="first" r:id="rId9"/>
          <w:footerReference w:type="first" r:id="rId10"/>
          <w:pgSz w:w="11900" w:h="16840"/>
          <w:pgMar w:top="2268" w:right="1134" w:bottom="1418" w:left="1134" w:header="709" w:footer="709" w:gutter="0"/>
          <w:cols w:space="708"/>
          <w:titlePg/>
          <w:docGrid w:linePitch="360"/>
        </w:sectPr>
      </w:pPr>
      <w:proofErr w:type="spellStart"/>
      <w:r>
        <w:rPr>
          <w:rFonts w:asciiTheme="majorHAnsi" w:hAnsiTheme="majorHAnsi" w:cs="Times New Roman"/>
          <w:b/>
          <w:color w:val="0070C0"/>
        </w:rPr>
        <w:t>Přílohy</w:t>
      </w:r>
      <w:proofErr w:type="spellEnd"/>
      <w:r w:rsidRPr="00820BEF">
        <w:rPr>
          <w:rFonts w:asciiTheme="majorHAnsi" w:hAnsiTheme="majorHAnsi" w:cs="Times New Roman"/>
          <w:b/>
          <w:color w:val="0070C0"/>
        </w:rPr>
        <w:t xml:space="preserve">: </w:t>
      </w:r>
      <w:r w:rsidR="00077B1D">
        <w:rPr>
          <w:rFonts w:asciiTheme="majorHAnsi" w:hAnsiTheme="majorHAnsi" w:cs="Times New Roman"/>
        </w:rPr>
        <w:t xml:space="preserve"> </w:t>
      </w:r>
      <w:r w:rsidR="001E3E66">
        <w:rPr>
          <w:rFonts w:asciiTheme="majorHAnsi" w:hAnsiTheme="majorHAnsi" w:cs="Times New Roman"/>
        </w:rPr>
        <w:t>4</w:t>
      </w:r>
      <w:r w:rsidR="00497FE0">
        <w:rPr>
          <w:rFonts w:asciiTheme="majorHAnsi" w:hAnsiTheme="majorHAnsi" w:cs="Times New Roman"/>
        </w:rPr>
        <w:t xml:space="preserve"> </w:t>
      </w:r>
      <w:proofErr w:type="spellStart"/>
      <w:r w:rsidR="002358CE">
        <w:rPr>
          <w:rFonts w:asciiTheme="majorHAnsi" w:hAnsiTheme="majorHAnsi" w:cs="Times New Roman"/>
        </w:rPr>
        <w:t>list</w:t>
      </w:r>
      <w:r w:rsidR="00497FE0">
        <w:rPr>
          <w:rFonts w:asciiTheme="majorHAnsi" w:hAnsiTheme="majorHAnsi" w:cs="Times New Roman"/>
        </w:rPr>
        <w:t>y</w:t>
      </w:r>
      <w:proofErr w:type="spellEnd"/>
      <w:r w:rsidR="002358CE">
        <w:rPr>
          <w:rFonts w:asciiTheme="majorHAnsi" w:hAnsiTheme="majorHAnsi" w:cs="Times New Roman"/>
        </w:rPr>
        <w:t xml:space="preserve"> </w:t>
      </w:r>
      <w:proofErr w:type="spellStart"/>
      <w:r w:rsidR="002358CE">
        <w:rPr>
          <w:rFonts w:asciiTheme="majorHAnsi" w:hAnsiTheme="majorHAnsi" w:cs="Times New Roman"/>
        </w:rPr>
        <w:t>nabídky</w:t>
      </w:r>
      <w:proofErr w:type="spellEnd"/>
      <w:r w:rsidR="00497FE0">
        <w:rPr>
          <w:rFonts w:asciiTheme="majorHAnsi" w:hAnsiTheme="majorHAnsi" w:cs="Times New Roman"/>
        </w:rPr>
        <w:tab/>
      </w:r>
      <w:r w:rsidR="00497FE0">
        <w:rPr>
          <w:rFonts w:asciiTheme="majorHAnsi" w:hAnsiTheme="majorHAnsi" w:cs="Times New Roman"/>
        </w:rPr>
        <w:tab/>
      </w:r>
      <w:r w:rsidR="00497FE0">
        <w:rPr>
          <w:rFonts w:asciiTheme="majorHAnsi" w:hAnsiTheme="majorHAnsi" w:cs="Times New Roman"/>
        </w:rPr>
        <w:tab/>
      </w:r>
      <w:r w:rsidR="00497FE0">
        <w:rPr>
          <w:rFonts w:asciiTheme="majorHAnsi" w:hAnsiTheme="majorHAnsi" w:cs="Times New Roman"/>
        </w:rPr>
        <w:tab/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Převzal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/a,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dne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: </w:t>
      </w:r>
    </w:p>
    <w:p w14:paraId="5BFD92B8" w14:textId="77777777" w:rsidR="008235DB" w:rsidRPr="008235DB" w:rsidRDefault="008235DB" w:rsidP="001E3E66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8235DB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28569" w14:textId="77777777" w:rsidR="007305EF" w:rsidRDefault="007305EF" w:rsidP="00D92057">
      <w:r>
        <w:separator/>
      </w:r>
    </w:p>
  </w:endnote>
  <w:endnote w:type="continuationSeparator" w:id="0">
    <w:p w14:paraId="6E86B26D" w14:textId="77777777" w:rsidR="007305EF" w:rsidRDefault="007305EF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4144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4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6B0F1" w14:textId="0889512F" w:rsidR="008235DB" w:rsidRDefault="008235D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16FC27F5" wp14:editId="523A1FDF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914400"/>
          <wp:effectExtent l="0" t="0" r="10160" b="0"/>
          <wp:wrapNone/>
          <wp:docPr id="4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A1AF2" w14:textId="77777777" w:rsidR="007305EF" w:rsidRDefault="007305EF" w:rsidP="00D92057">
      <w:r>
        <w:separator/>
      </w:r>
    </w:p>
  </w:footnote>
  <w:footnote w:type="continuationSeparator" w:id="0">
    <w:p w14:paraId="572ACED8" w14:textId="77777777" w:rsidR="007305EF" w:rsidRDefault="007305EF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677C0" w14:textId="67A236C8" w:rsidR="008235DB" w:rsidRDefault="008235DB">
    <w:pPr>
      <w:pStyle w:val="Zhlav"/>
    </w:pPr>
    <w:r>
      <w:rPr>
        <w:rFonts w:asciiTheme="majorHAnsi" w:hAnsiTheme="majorHAnsi"/>
        <w:noProof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4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12DE5" w14:textId="4D813B17" w:rsidR="008235DB" w:rsidRDefault="008235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007F19"/>
    <w:rsid w:val="00026D97"/>
    <w:rsid w:val="00077B1D"/>
    <w:rsid w:val="00083E58"/>
    <w:rsid w:val="000A0B14"/>
    <w:rsid w:val="000C0FF4"/>
    <w:rsid w:val="000F64F3"/>
    <w:rsid w:val="001049F1"/>
    <w:rsid w:val="00133192"/>
    <w:rsid w:val="001703C4"/>
    <w:rsid w:val="00174021"/>
    <w:rsid w:val="0018114A"/>
    <w:rsid w:val="00196FA5"/>
    <w:rsid w:val="001A131B"/>
    <w:rsid w:val="001B7053"/>
    <w:rsid w:val="001D5015"/>
    <w:rsid w:val="001E3E66"/>
    <w:rsid w:val="001F7437"/>
    <w:rsid w:val="00202E56"/>
    <w:rsid w:val="00205A79"/>
    <w:rsid w:val="00210D81"/>
    <w:rsid w:val="002358CE"/>
    <w:rsid w:val="0028424E"/>
    <w:rsid w:val="00293589"/>
    <w:rsid w:val="002A7C6B"/>
    <w:rsid w:val="002E7407"/>
    <w:rsid w:val="002F3664"/>
    <w:rsid w:val="00321829"/>
    <w:rsid w:val="00322E7A"/>
    <w:rsid w:val="00326D80"/>
    <w:rsid w:val="003325EA"/>
    <w:rsid w:val="00334005"/>
    <w:rsid w:val="00335C4E"/>
    <w:rsid w:val="00350A38"/>
    <w:rsid w:val="00362475"/>
    <w:rsid w:val="00367491"/>
    <w:rsid w:val="00383D96"/>
    <w:rsid w:val="003A5F30"/>
    <w:rsid w:val="003E1B8F"/>
    <w:rsid w:val="00420FD1"/>
    <w:rsid w:val="00447451"/>
    <w:rsid w:val="0048473A"/>
    <w:rsid w:val="00495AC3"/>
    <w:rsid w:val="00497FE0"/>
    <w:rsid w:val="004D66EB"/>
    <w:rsid w:val="00503EDF"/>
    <w:rsid w:val="00507BAB"/>
    <w:rsid w:val="005847C0"/>
    <w:rsid w:val="005F1302"/>
    <w:rsid w:val="0060195E"/>
    <w:rsid w:val="0061742A"/>
    <w:rsid w:val="006855DF"/>
    <w:rsid w:val="00691A5F"/>
    <w:rsid w:val="006A65D1"/>
    <w:rsid w:val="006B504E"/>
    <w:rsid w:val="00704D69"/>
    <w:rsid w:val="007305EF"/>
    <w:rsid w:val="007E7BEC"/>
    <w:rsid w:val="00800AB5"/>
    <w:rsid w:val="008152CF"/>
    <w:rsid w:val="00820BEF"/>
    <w:rsid w:val="008235DB"/>
    <w:rsid w:val="008258BD"/>
    <w:rsid w:val="008450F6"/>
    <w:rsid w:val="0087004A"/>
    <w:rsid w:val="00897A9F"/>
    <w:rsid w:val="00897E40"/>
    <w:rsid w:val="008A24A2"/>
    <w:rsid w:val="008A6BDC"/>
    <w:rsid w:val="008B3ADD"/>
    <w:rsid w:val="008E59EE"/>
    <w:rsid w:val="0090142A"/>
    <w:rsid w:val="00916566"/>
    <w:rsid w:val="00947881"/>
    <w:rsid w:val="00955B98"/>
    <w:rsid w:val="00972718"/>
    <w:rsid w:val="009759F4"/>
    <w:rsid w:val="00987503"/>
    <w:rsid w:val="009C308C"/>
    <w:rsid w:val="00A54603"/>
    <w:rsid w:val="00A96006"/>
    <w:rsid w:val="00AE121F"/>
    <w:rsid w:val="00AF6706"/>
    <w:rsid w:val="00B26A36"/>
    <w:rsid w:val="00B658A1"/>
    <w:rsid w:val="00B7771A"/>
    <w:rsid w:val="00B90B46"/>
    <w:rsid w:val="00BA032E"/>
    <w:rsid w:val="00BC2F5D"/>
    <w:rsid w:val="00C37369"/>
    <w:rsid w:val="00C438FF"/>
    <w:rsid w:val="00C53FA7"/>
    <w:rsid w:val="00C553F1"/>
    <w:rsid w:val="00C608E1"/>
    <w:rsid w:val="00C650BA"/>
    <w:rsid w:val="00C67097"/>
    <w:rsid w:val="00CA6417"/>
    <w:rsid w:val="00CB7621"/>
    <w:rsid w:val="00CD4E9C"/>
    <w:rsid w:val="00CF2E5A"/>
    <w:rsid w:val="00CF7E10"/>
    <w:rsid w:val="00D22916"/>
    <w:rsid w:val="00D52360"/>
    <w:rsid w:val="00D54FF5"/>
    <w:rsid w:val="00D756AC"/>
    <w:rsid w:val="00D803B8"/>
    <w:rsid w:val="00D92057"/>
    <w:rsid w:val="00DD1C59"/>
    <w:rsid w:val="00DE0E76"/>
    <w:rsid w:val="00E13741"/>
    <w:rsid w:val="00E26889"/>
    <w:rsid w:val="00E34AB2"/>
    <w:rsid w:val="00E353BA"/>
    <w:rsid w:val="00E455E9"/>
    <w:rsid w:val="00E7320E"/>
    <w:rsid w:val="00E75D0F"/>
    <w:rsid w:val="00E92FD5"/>
    <w:rsid w:val="00EA521F"/>
    <w:rsid w:val="00F0450C"/>
    <w:rsid w:val="00F56144"/>
    <w:rsid w:val="00F71D6D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0FB5B7-C1DE-48A2-957B-D6FD6E18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Duck</dc:creator>
  <cp:keywords/>
  <dc:description/>
  <cp:lastModifiedBy>Šandová Martina</cp:lastModifiedBy>
  <cp:revision>64</cp:revision>
  <cp:lastPrinted>2018-02-14T14:08:00Z</cp:lastPrinted>
  <dcterms:created xsi:type="dcterms:W3CDTF">2013-04-11T15:34:00Z</dcterms:created>
  <dcterms:modified xsi:type="dcterms:W3CDTF">2018-02-14T14:13:00Z</dcterms:modified>
  <cp:category/>
</cp:coreProperties>
</file>