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19" w:rsidRPr="004164EF" w:rsidRDefault="00D815B6">
      <w:pPr>
        <w:pStyle w:val="Nadpis1"/>
        <w:rPr>
          <w:rFonts w:asciiTheme="minorHAnsi" w:hAnsiTheme="minorHAnsi"/>
          <w:szCs w:val="28"/>
        </w:rPr>
      </w:pPr>
      <w:r w:rsidRPr="004164EF">
        <w:rPr>
          <w:rFonts w:asciiTheme="minorHAnsi" w:hAnsiTheme="minorHAnsi"/>
          <w:szCs w:val="28"/>
        </w:rPr>
        <w:t xml:space="preserve">Dodatek </w:t>
      </w:r>
      <w:proofErr w:type="gramStart"/>
      <w:r w:rsidRPr="004164EF">
        <w:rPr>
          <w:rFonts w:asciiTheme="minorHAnsi" w:hAnsiTheme="minorHAnsi"/>
          <w:szCs w:val="28"/>
        </w:rPr>
        <w:t>č.1 smlouvy</w:t>
      </w:r>
      <w:proofErr w:type="gramEnd"/>
      <w:r w:rsidRPr="004164EF">
        <w:rPr>
          <w:rFonts w:asciiTheme="minorHAnsi" w:hAnsiTheme="minorHAnsi"/>
          <w:szCs w:val="28"/>
        </w:rPr>
        <w:t xml:space="preserve"> o dílo</w:t>
      </w:r>
    </w:p>
    <w:p w:rsidR="00DC1119" w:rsidRPr="004164EF" w:rsidRDefault="00DC1119">
      <w:pPr>
        <w:pStyle w:val="Zkladntext2"/>
        <w:rPr>
          <w:rFonts w:asciiTheme="minorHAnsi" w:hAnsiTheme="minorHAnsi"/>
          <w:sz w:val="22"/>
          <w:szCs w:val="22"/>
        </w:rPr>
      </w:pPr>
      <w:r w:rsidRPr="004164EF">
        <w:rPr>
          <w:rFonts w:asciiTheme="minorHAnsi" w:hAnsiTheme="minorHAnsi"/>
          <w:sz w:val="22"/>
          <w:szCs w:val="22"/>
        </w:rPr>
        <w:t>uzavřen</w:t>
      </w:r>
      <w:r w:rsidR="00D815B6" w:rsidRPr="004164EF">
        <w:rPr>
          <w:rFonts w:asciiTheme="minorHAnsi" w:hAnsiTheme="minorHAnsi"/>
          <w:sz w:val="22"/>
          <w:szCs w:val="22"/>
        </w:rPr>
        <w:t>é</w:t>
      </w:r>
      <w:r w:rsidRPr="004164EF">
        <w:rPr>
          <w:rFonts w:asciiTheme="minorHAnsi" w:hAnsiTheme="minorHAnsi"/>
          <w:sz w:val="22"/>
          <w:szCs w:val="22"/>
        </w:rPr>
        <w:t xml:space="preserve"> </w:t>
      </w:r>
      <w:r w:rsidR="00D815B6" w:rsidRPr="004164EF">
        <w:rPr>
          <w:rFonts w:asciiTheme="minorHAnsi" w:hAnsiTheme="minorHAnsi"/>
          <w:sz w:val="22"/>
          <w:szCs w:val="22"/>
        </w:rPr>
        <w:t xml:space="preserve">dne </w:t>
      </w:r>
      <w:proofErr w:type="gramStart"/>
      <w:r w:rsidR="00D815B6" w:rsidRPr="004164EF">
        <w:rPr>
          <w:rFonts w:asciiTheme="minorHAnsi" w:hAnsiTheme="minorHAnsi"/>
          <w:sz w:val="22"/>
          <w:szCs w:val="22"/>
        </w:rPr>
        <w:t>7.2.2013</w:t>
      </w:r>
      <w:proofErr w:type="gramEnd"/>
      <w:r w:rsidR="00D815B6" w:rsidRPr="004164EF">
        <w:rPr>
          <w:rFonts w:asciiTheme="minorHAnsi" w:hAnsiTheme="minorHAnsi"/>
          <w:sz w:val="22"/>
          <w:szCs w:val="22"/>
        </w:rPr>
        <w:t xml:space="preserve"> mezi smluvními stranami</w:t>
      </w:r>
    </w:p>
    <w:p w:rsidR="00DC1119" w:rsidRPr="004164EF" w:rsidRDefault="00DC1119">
      <w:pPr>
        <w:rPr>
          <w:rFonts w:asciiTheme="minorHAnsi" w:hAnsiTheme="minorHAnsi"/>
          <w:sz w:val="28"/>
          <w:szCs w:val="28"/>
        </w:rPr>
      </w:pPr>
    </w:p>
    <w:p w:rsidR="00DC1119" w:rsidRPr="0084367E" w:rsidRDefault="00DC1119">
      <w:pPr>
        <w:tabs>
          <w:tab w:val="left" w:pos="3261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84367E">
        <w:rPr>
          <w:rFonts w:asciiTheme="minorHAnsi" w:hAnsiTheme="minorHAnsi"/>
          <w:i/>
          <w:sz w:val="22"/>
          <w:szCs w:val="22"/>
          <w:u w:val="single"/>
        </w:rPr>
        <w:t>Zhotovitel:</w:t>
      </w:r>
      <w:r w:rsidRPr="0084367E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DC1119" w:rsidRPr="0084367E" w:rsidRDefault="00DC1119">
      <w:pPr>
        <w:tabs>
          <w:tab w:val="left" w:pos="3261"/>
        </w:tabs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i/>
          <w:sz w:val="22"/>
          <w:szCs w:val="22"/>
        </w:rPr>
        <w:t>Obchodní firma:</w:t>
      </w:r>
      <w:r w:rsidRPr="0084367E">
        <w:rPr>
          <w:rFonts w:asciiTheme="minorHAnsi" w:hAnsiTheme="minorHAnsi"/>
          <w:sz w:val="22"/>
          <w:szCs w:val="22"/>
        </w:rPr>
        <w:tab/>
        <w:t xml:space="preserve">Povodí Odry, státní podnik </w:t>
      </w:r>
    </w:p>
    <w:p w:rsidR="00DC1119" w:rsidRPr="0084367E" w:rsidRDefault="00DC1119">
      <w:pPr>
        <w:tabs>
          <w:tab w:val="left" w:pos="3261"/>
        </w:tabs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i/>
          <w:sz w:val="22"/>
          <w:szCs w:val="22"/>
        </w:rPr>
        <w:t>Sídlo:</w:t>
      </w:r>
      <w:r w:rsidRPr="0084367E">
        <w:rPr>
          <w:rFonts w:asciiTheme="minorHAnsi" w:hAnsiTheme="minorHAnsi"/>
          <w:sz w:val="22"/>
          <w:szCs w:val="22"/>
        </w:rPr>
        <w:t xml:space="preserve"> </w:t>
      </w:r>
      <w:r w:rsidRPr="0084367E">
        <w:rPr>
          <w:rFonts w:asciiTheme="minorHAnsi" w:hAnsiTheme="minorHAnsi"/>
          <w:sz w:val="22"/>
          <w:szCs w:val="22"/>
        </w:rPr>
        <w:tab/>
      </w:r>
      <w:r w:rsidR="00D815B6" w:rsidRPr="0084367E">
        <w:rPr>
          <w:rFonts w:asciiTheme="minorHAnsi" w:hAnsiTheme="minorHAnsi"/>
          <w:sz w:val="22"/>
          <w:szCs w:val="22"/>
        </w:rPr>
        <w:t>Varenská 3101/49, Moravská Ostrava, 702 00 Ostrava</w:t>
      </w:r>
      <w:r w:rsidRPr="0084367E">
        <w:rPr>
          <w:rFonts w:asciiTheme="minorHAnsi" w:hAnsiTheme="minorHAnsi"/>
          <w:sz w:val="22"/>
          <w:szCs w:val="22"/>
        </w:rPr>
        <w:t xml:space="preserve"> </w:t>
      </w:r>
    </w:p>
    <w:p w:rsidR="00DC1119" w:rsidRDefault="00DC1119">
      <w:pPr>
        <w:tabs>
          <w:tab w:val="left" w:pos="3261"/>
        </w:tabs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i/>
          <w:sz w:val="22"/>
          <w:szCs w:val="22"/>
        </w:rPr>
        <w:t>IČ / DIČ:</w:t>
      </w:r>
      <w:r w:rsidRPr="0084367E">
        <w:rPr>
          <w:rFonts w:asciiTheme="minorHAnsi" w:hAnsiTheme="minorHAnsi"/>
          <w:sz w:val="22"/>
          <w:szCs w:val="22"/>
        </w:rPr>
        <w:tab/>
      </w:r>
      <w:proofErr w:type="gramStart"/>
      <w:r w:rsidRPr="0084367E">
        <w:rPr>
          <w:rFonts w:asciiTheme="minorHAnsi" w:hAnsiTheme="minorHAnsi"/>
          <w:sz w:val="22"/>
          <w:szCs w:val="22"/>
        </w:rPr>
        <w:t>70890021  /   CZ70890021</w:t>
      </w:r>
      <w:proofErr w:type="gramEnd"/>
      <w:r w:rsidRPr="0084367E">
        <w:rPr>
          <w:rFonts w:asciiTheme="minorHAnsi" w:hAnsiTheme="minorHAnsi"/>
          <w:sz w:val="22"/>
          <w:szCs w:val="22"/>
        </w:rPr>
        <w:t xml:space="preserve"> </w:t>
      </w:r>
    </w:p>
    <w:p w:rsidR="00BA2558" w:rsidRDefault="00BA2558">
      <w:pPr>
        <w:tabs>
          <w:tab w:val="left" w:pos="3261"/>
        </w:tabs>
        <w:jc w:val="both"/>
        <w:rPr>
          <w:rFonts w:asciiTheme="minorHAnsi" w:hAnsiTheme="minorHAnsi"/>
          <w:sz w:val="22"/>
          <w:szCs w:val="22"/>
        </w:rPr>
      </w:pPr>
      <w:r w:rsidRPr="00BA2558">
        <w:rPr>
          <w:rFonts w:asciiTheme="minorHAnsi" w:hAnsiTheme="minorHAnsi"/>
          <w:i/>
          <w:sz w:val="22"/>
          <w:szCs w:val="22"/>
        </w:rPr>
        <w:t>statutární zástupce:</w:t>
      </w:r>
      <w:r>
        <w:rPr>
          <w:rFonts w:asciiTheme="minorHAnsi" w:hAnsiTheme="minorHAnsi"/>
          <w:sz w:val="22"/>
          <w:szCs w:val="22"/>
        </w:rPr>
        <w:tab/>
        <w:t xml:space="preserve">Ing. Jiří </w:t>
      </w:r>
      <w:proofErr w:type="spellStart"/>
      <w:r>
        <w:rPr>
          <w:rFonts w:asciiTheme="minorHAnsi" w:hAnsiTheme="minorHAnsi"/>
          <w:sz w:val="22"/>
          <w:szCs w:val="22"/>
        </w:rPr>
        <w:t>Pagáč</w:t>
      </w:r>
      <w:proofErr w:type="spellEnd"/>
      <w:r>
        <w:rPr>
          <w:rFonts w:asciiTheme="minorHAnsi" w:hAnsiTheme="minorHAnsi"/>
          <w:sz w:val="22"/>
          <w:szCs w:val="22"/>
        </w:rPr>
        <w:t>, generální ředitel</w:t>
      </w:r>
    </w:p>
    <w:p w:rsidR="00BA2558" w:rsidRPr="0084367E" w:rsidRDefault="00BA2558">
      <w:pPr>
        <w:tabs>
          <w:tab w:val="left" w:pos="3261"/>
        </w:tabs>
        <w:jc w:val="both"/>
        <w:rPr>
          <w:rFonts w:asciiTheme="minorHAnsi" w:hAnsiTheme="minorHAnsi"/>
          <w:sz w:val="22"/>
          <w:szCs w:val="22"/>
        </w:rPr>
      </w:pPr>
      <w:r w:rsidRPr="00BA2558">
        <w:rPr>
          <w:rFonts w:asciiTheme="minorHAnsi" w:hAnsiTheme="minorHAnsi"/>
          <w:i/>
          <w:sz w:val="22"/>
          <w:szCs w:val="22"/>
        </w:rPr>
        <w:t>zástupce pro věci smluvní:</w:t>
      </w:r>
      <w:r>
        <w:rPr>
          <w:rFonts w:asciiTheme="minorHAnsi" w:hAnsiTheme="minorHAnsi"/>
          <w:sz w:val="22"/>
          <w:szCs w:val="22"/>
        </w:rPr>
        <w:tab/>
      </w:r>
    </w:p>
    <w:p w:rsidR="00DC1119" w:rsidRPr="0084367E" w:rsidRDefault="00DC1119">
      <w:pPr>
        <w:tabs>
          <w:tab w:val="right" w:pos="3402"/>
        </w:tabs>
        <w:spacing w:after="200"/>
        <w:rPr>
          <w:rFonts w:asciiTheme="minorHAnsi" w:hAnsiTheme="minorHAnsi"/>
          <w:i/>
          <w:sz w:val="22"/>
          <w:szCs w:val="22"/>
        </w:rPr>
      </w:pPr>
      <w:r w:rsidRPr="0084367E">
        <w:rPr>
          <w:rFonts w:asciiTheme="minorHAnsi" w:hAnsiTheme="minorHAnsi"/>
          <w:i/>
          <w:sz w:val="22"/>
          <w:szCs w:val="22"/>
        </w:rPr>
        <w:t xml:space="preserve">zapsán v obchodním rejstříku Krajského soudu v Ostravě </w:t>
      </w:r>
      <w:proofErr w:type="gramStart"/>
      <w:r w:rsidRPr="0084367E">
        <w:rPr>
          <w:rFonts w:asciiTheme="minorHAnsi" w:hAnsiTheme="minorHAnsi"/>
          <w:i/>
          <w:sz w:val="22"/>
          <w:szCs w:val="22"/>
        </w:rPr>
        <w:t>oddíl  A XIV</w:t>
      </w:r>
      <w:proofErr w:type="gramEnd"/>
      <w:r w:rsidRPr="0084367E">
        <w:rPr>
          <w:rFonts w:asciiTheme="minorHAnsi" w:hAnsiTheme="minorHAnsi"/>
          <w:i/>
          <w:sz w:val="22"/>
          <w:szCs w:val="22"/>
        </w:rPr>
        <w:t>,  vložka   584</w:t>
      </w:r>
    </w:p>
    <w:p w:rsidR="00BA2558" w:rsidRDefault="00BA2558" w:rsidP="00CE40A3">
      <w:pPr>
        <w:tabs>
          <w:tab w:val="left" w:pos="3261"/>
        </w:tabs>
        <w:rPr>
          <w:rFonts w:asciiTheme="minorHAnsi" w:hAnsiTheme="minorHAnsi"/>
          <w:i/>
          <w:sz w:val="22"/>
          <w:szCs w:val="22"/>
          <w:u w:val="single"/>
        </w:rPr>
      </w:pPr>
    </w:p>
    <w:p w:rsidR="00CE40A3" w:rsidRPr="0084367E" w:rsidRDefault="00CE40A3" w:rsidP="00CE40A3">
      <w:pPr>
        <w:tabs>
          <w:tab w:val="left" w:pos="3261"/>
        </w:tabs>
        <w:rPr>
          <w:rFonts w:asciiTheme="minorHAnsi" w:hAnsiTheme="minorHAnsi"/>
          <w:i/>
          <w:sz w:val="22"/>
          <w:szCs w:val="22"/>
          <w:u w:val="single"/>
        </w:rPr>
      </w:pPr>
      <w:r w:rsidRPr="0084367E">
        <w:rPr>
          <w:rFonts w:asciiTheme="minorHAnsi" w:hAnsiTheme="minorHAnsi"/>
          <w:i/>
          <w:sz w:val="22"/>
          <w:szCs w:val="22"/>
          <w:u w:val="single"/>
        </w:rPr>
        <w:t>Objednatel:</w:t>
      </w:r>
    </w:p>
    <w:p w:rsidR="000B4A98" w:rsidRPr="0084367E" w:rsidRDefault="00CE40A3" w:rsidP="000B4A98">
      <w:pPr>
        <w:tabs>
          <w:tab w:val="left" w:pos="3261"/>
        </w:tabs>
        <w:rPr>
          <w:rFonts w:asciiTheme="minorHAnsi" w:hAnsiTheme="minorHAnsi"/>
          <w:bCs/>
          <w:iCs/>
          <w:sz w:val="22"/>
          <w:szCs w:val="22"/>
        </w:rPr>
      </w:pPr>
      <w:r w:rsidRPr="0084367E">
        <w:rPr>
          <w:rFonts w:asciiTheme="minorHAnsi" w:hAnsiTheme="minorHAnsi"/>
          <w:i/>
          <w:sz w:val="22"/>
          <w:szCs w:val="22"/>
        </w:rPr>
        <w:t>Obchodní firma:</w:t>
      </w:r>
      <w:r w:rsidR="009A2786" w:rsidRPr="0084367E">
        <w:rPr>
          <w:rFonts w:asciiTheme="minorHAnsi" w:hAnsiTheme="minorHAnsi"/>
          <w:i/>
          <w:sz w:val="22"/>
          <w:szCs w:val="22"/>
        </w:rPr>
        <w:t xml:space="preserve">                                  </w:t>
      </w:r>
      <w:r w:rsidR="00D31FC4" w:rsidRPr="0084367E">
        <w:rPr>
          <w:rFonts w:asciiTheme="minorHAnsi" w:hAnsiTheme="minorHAnsi"/>
          <w:sz w:val="22"/>
          <w:szCs w:val="22"/>
        </w:rPr>
        <w:tab/>
      </w:r>
      <w:r w:rsidR="000B4A98" w:rsidRPr="0084367E">
        <w:rPr>
          <w:rFonts w:asciiTheme="minorHAnsi" w:hAnsiTheme="minorHAnsi"/>
          <w:bCs/>
          <w:iCs/>
          <w:sz w:val="22"/>
          <w:szCs w:val="22"/>
        </w:rPr>
        <w:t>MSA, a.s.</w:t>
      </w:r>
    </w:p>
    <w:p w:rsidR="000B4A98" w:rsidRPr="0084367E" w:rsidRDefault="000B4A98" w:rsidP="000B4A98">
      <w:pPr>
        <w:tabs>
          <w:tab w:val="left" w:pos="3261"/>
        </w:tabs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i/>
          <w:sz w:val="22"/>
          <w:szCs w:val="22"/>
        </w:rPr>
        <w:t>Sídlo:</w:t>
      </w:r>
      <w:r w:rsidRPr="0084367E">
        <w:rPr>
          <w:rFonts w:asciiTheme="minorHAnsi" w:hAnsiTheme="minorHAnsi"/>
          <w:sz w:val="22"/>
          <w:szCs w:val="22"/>
        </w:rPr>
        <w:t xml:space="preserve"> </w:t>
      </w:r>
      <w:r w:rsidRPr="0084367E">
        <w:rPr>
          <w:rFonts w:asciiTheme="minorHAnsi" w:hAnsiTheme="minorHAnsi"/>
          <w:sz w:val="22"/>
          <w:szCs w:val="22"/>
        </w:rPr>
        <w:tab/>
      </w:r>
      <w:proofErr w:type="spellStart"/>
      <w:r w:rsidRPr="0084367E">
        <w:rPr>
          <w:rFonts w:asciiTheme="minorHAnsi" w:hAnsiTheme="minorHAnsi"/>
          <w:sz w:val="22"/>
          <w:szCs w:val="22"/>
        </w:rPr>
        <w:t>Hlučínská</w:t>
      </w:r>
      <w:proofErr w:type="spellEnd"/>
      <w:r w:rsidRPr="0084367E">
        <w:rPr>
          <w:rFonts w:asciiTheme="minorHAnsi" w:hAnsiTheme="minorHAnsi"/>
          <w:sz w:val="22"/>
          <w:szCs w:val="22"/>
        </w:rPr>
        <w:t xml:space="preserve"> </w:t>
      </w:r>
      <w:r w:rsidR="002E5187" w:rsidRPr="0084367E">
        <w:rPr>
          <w:rFonts w:asciiTheme="minorHAnsi" w:hAnsiTheme="minorHAnsi"/>
          <w:sz w:val="22"/>
          <w:szCs w:val="22"/>
        </w:rPr>
        <w:t>6</w:t>
      </w:r>
      <w:r w:rsidRPr="0084367E">
        <w:rPr>
          <w:rFonts w:asciiTheme="minorHAnsi" w:hAnsiTheme="minorHAnsi"/>
          <w:sz w:val="22"/>
          <w:szCs w:val="22"/>
        </w:rPr>
        <w:t>41, Dolní Benešov, PSČ 747 22</w:t>
      </w:r>
    </w:p>
    <w:p w:rsidR="000B4A98" w:rsidRPr="0084367E" w:rsidRDefault="000B4A98" w:rsidP="000B4A98">
      <w:pPr>
        <w:tabs>
          <w:tab w:val="left" w:pos="3261"/>
        </w:tabs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i/>
          <w:sz w:val="22"/>
          <w:szCs w:val="22"/>
        </w:rPr>
        <w:t xml:space="preserve">IČ / DIČ:                                           </w:t>
      </w:r>
      <w:r w:rsidR="002A69A3" w:rsidRPr="0084367E">
        <w:rPr>
          <w:rFonts w:asciiTheme="minorHAnsi" w:hAnsiTheme="minorHAnsi"/>
          <w:i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>45192278, CZ45192278</w:t>
      </w:r>
      <w:r w:rsidRPr="0084367E">
        <w:rPr>
          <w:rFonts w:asciiTheme="minorHAnsi" w:hAnsiTheme="minorHAnsi"/>
          <w:i/>
          <w:sz w:val="22"/>
          <w:szCs w:val="22"/>
        </w:rPr>
        <w:tab/>
      </w:r>
    </w:p>
    <w:p w:rsidR="000B4A98" w:rsidRPr="0084367E" w:rsidRDefault="000B4A98" w:rsidP="000B4A98">
      <w:pPr>
        <w:tabs>
          <w:tab w:val="left" w:pos="3261"/>
        </w:tabs>
        <w:rPr>
          <w:rFonts w:asciiTheme="minorHAnsi" w:hAnsiTheme="minorHAnsi"/>
          <w:i/>
          <w:sz w:val="22"/>
          <w:szCs w:val="22"/>
        </w:rPr>
      </w:pPr>
      <w:r w:rsidRPr="0084367E">
        <w:rPr>
          <w:rFonts w:asciiTheme="minorHAnsi" w:hAnsiTheme="minorHAnsi"/>
          <w:i/>
          <w:sz w:val="22"/>
          <w:szCs w:val="22"/>
        </w:rPr>
        <w:t>zapsán v obchodním rejstříku Krajského soudu v Ostravě, oddíl B., vložka 388</w:t>
      </w:r>
    </w:p>
    <w:p w:rsidR="00D815B6" w:rsidRPr="0084367E" w:rsidRDefault="00D815B6" w:rsidP="0010154D">
      <w:pPr>
        <w:tabs>
          <w:tab w:val="left" w:pos="3258"/>
        </w:tabs>
        <w:rPr>
          <w:rFonts w:asciiTheme="minorHAnsi" w:hAnsiTheme="minorHAnsi"/>
          <w:i/>
          <w:sz w:val="22"/>
          <w:szCs w:val="22"/>
        </w:rPr>
      </w:pPr>
    </w:p>
    <w:p w:rsidR="001339D2" w:rsidRPr="0084367E" w:rsidRDefault="001339D2" w:rsidP="0010154D">
      <w:pPr>
        <w:tabs>
          <w:tab w:val="left" w:pos="3258"/>
        </w:tabs>
        <w:rPr>
          <w:rFonts w:asciiTheme="minorHAnsi" w:hAnsiTheme="minorHAnsi"/>
          <w:b/>
          <w:sz w:val="22"/>
          <w:szCs w:val="22"/>
        </w:rPr>
      </w:pPr>
    </w:p>
    <w:p w:rsidR="00D815B6" w:rsidRPr="0084367E" w:rsidRDefault="00D815B6" w:rsidP="00D815B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 xml:space="preserve">Smluvní strany se v souladu se zněním čl. VII. bod </w:t>
      </w:r>
      <w:r w:rsidR="001339D2" w:rsidRPr="0084367E">
        <w:rPr>
          <w:rFonts w:asciiTheme="minorHAnsi" w:hAnsiTheme="minorHAnsi"/>
          <w:sz w:val="22"/>
          <w:szCs w:val="22"/>
        </w:rPr>
        <w:t>d</w:t>
      </w:r>
      <w:r w:rsidRPr="0084367E">
        <w:rPr>
          <w:rFonts w:asciiTheme="minorHAnsi" w:hAnsiTheme="minorHAnsi"/>
          <w:sz w:val="22"/>
          <w:szCs w:val="22"/>
        </w:rPr>
        <w:t>) této smlouvy dohodly na její změně</w:t>
      </w:r>
      <w:r w:rsidR="001339D2" w:rsidRPr="0084367E">
        <w:rPr>
          <w:rFonts w:asciiTheme="minorHAnsi" w:hAnsiTheme="minorHAnsi"/>
          <w:sz w:val="22"/>
          <w:szCs w:val="22"/>
        </w:rPr>
        <w:t xml:space="preserve"> v následujícím rozsahu:</w:t>
      </w:r>
    </w:p>
    <w:p w:rsidR="001339D2" w:rsidRPr="0084367E" w:rsidRDefault="001339D2" w:rsidP="00D815B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both"/>
        <w:rPr>
          <w:rFonts w:asciiTheme="minorHAnsi" w:hAnsiTheme="minorHAnsi"/>
          <w:sz w:val="22"/>
          <w:szCs w:val="22"/>
        </w:rPr>
      </w:pPr>
    </w:p>
    <w:p w:rsidR="000B4A98" w:rsidRPr="0084367E" w:rsidRDefault="00D815B6" w:rsidP="00D815B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rPr>
          <w:rFonts w:asciiTheme="minorHAnsi" w:hAnsiTheme="minorHAnsi"/>
          <w:sz w:val="22"/>
          <w:szCs w:val="22"/>
        </w:rPr>
      </w:pPr>
      <w:proofErr w:type="gramStart"/>
      <w:r w:rsidRPr="0084367E">
        <w:rPr>
          <w:rFonts w:asciiTheme="minorHAnsi" w:hAnsiTheme="minorHAnsi"/>
          <w:b/>
          <w:sz w:val="22"/>
          <w:szCs w:val="22"/>
        </w:rPr>
        <w:t xml:space="preserve">čl. </w:t>
      </w:r>
      <w:r w:rsidR="000B4A98" w:rsidRPr="0084367E">
        <w:rPr>
          <w:rFonts w:asciiTheme="minorHAnsi" w:hAnsiTheme="minorHAnsi"/>
          <w:b/>
          <w:sz w:val="22"/>
          <w:szCs w:val="22"/>
        </w:rPr>
        <w:t xml:space="preserve">I. </w:t>
      </w:r>
      <w:r w:rsidR="00332AC0" w:rsidRPr="0084367E">
        <w:rPr>
          <w:rFonts w:asciiTheme="minorHAnsi" w:hAnsiTheme="minorHAnsi"/>
          <w:b/>
          <w:sz w:val="22"/>
          <w:szCs w:val="22"/>
        </w:rPr>
        <w:t xml:space="preserve"> </w:t>
      </w:r>
      <w:r w:rsidR="000B4A98" w:rsidRPr="0084367E">
        <w:rPr>
          <w:rFonts w:asciiTheme="minorHAnsi" w:hAnsiTheme="minorHAnsi"/>
          <w:b/>
          <w:sz w:val="22"/>
          <w:szCs w:val="22"/>
        </w:rPr>
        <w:t>Předmět</w:t>
      </w:r>
      <w:proofErr w:type="gramEnd"/>
      <w:r w:rsidR="000B4A98" w:rsidRPr="0084367E">
        <w:rPr>
          <w:rFonts w:asciiTheme="minorHAnsi" w:hAnsiTheme="minorHAnsi"/>
          <w:b/>
          <w:sz w:val="22"/>
          <w:szCs w:val="22"/>
        </w:rPr>
        <w:t xml:space="preserve"> smlouvy</w:t>
      </w:r>
      <w:r w:rsidR="000B4A98" w:rsidRPr="0084367E">
        <w:rPr>
          <w:rFonts w:asciiTheme="minorHAnsi" w:hAnsiTheme="minorHAnsi"/>
          <w:sz w:val="22"/>
          <w:szCs w:val="22"/>
        </w:rPr>
        <w:t xml:space="preserve"> </w:t>
      </w:r>
      <w:r w:rsidRPr="0084367E">
        <w:rPr>
          <w:rFonts w:asciiTheme="minorHAnsi" w:hAnsiTheme="minorHAnsi"/>
          <w:sz w:val="22"/>
          <w:szCs w:val="22"/>
        </w:rPr>
        <w:t xml:space="preserve"> </w:t>
      </w:r>
      <w:r w:rsidR="00BA2558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 xml:space="preserve">- mění se </w:t>
      </w:r>
      <w:r w:rsidR="00332AC0" w:rsidRPr="0084367E">
        <w:rPr>
          <w:rFonts w:asciiTheme="minorHAnsi" w:hAnsiTheme="minorHAnsi"/>
          <w:sz w:val="22"/>
          <w:szCs w:val="22"/>
        </w:rPr>
        <w:t>bod a), nově zní takto:</w:t>
      </w:r>
    </w:p>
    <w:p w:rsidR="000B4A98" w:rsidRPr="0084367E" w:rsidRDefault="000B4A98" w:rsidP="000B4A98">
      <w:pPr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>Zhotovitel se zavazuje provádět pro objednatele:</w:t>
      </w:r>
    </w:p>
    <w:p w:rsidR="000B4A98" w:rsidRPr="0084367E" w:rsidRDefault="000B4A98" w:rsidP="000B4A98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>Laboratorní rozbory vzorků vod v rozsahu uvedeném v </w:t>
      </w:r>
      <w:r w:rsidRPr="0004672E">
        <w:rPr>
          <w:rFonts w:asciiTheme="minorHAnsi" w:hAnsiTheme="minorHAnsi"/>
          <w:sz w:val="22"/>
          <w:szCs w:val="22"/>
          <w:u w:val="single"/>
        </w:rPr>
        <w:t>Příloze č.</w:t>
      </w:r>
      <w:r w:rsidR="0084367E" w:rsidRPr="0004672E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04672E">
        <w:rPr>
          <w:rFonts w:asciiTheme="minorHAnsi" w:hAnsiTheme="minorHAnsi"/>
          <w:sz w:val="22"/>
          <w:szCs w:val="22"/>
          <w:u w:val="single"/>
        </w:rPr>
        <w:t xml:space="preserve">1 </w:t>
      </w:r>
      <w:r w:rsidR="00332AC0" w:rsidRPr="0004672E">
        <w:rPr>
          <w:rFonts w:asciiTheme="minorHAnsi" w:hAnsiTheme="minorHAnsi"/>
          <w:sz w:val="22"/>
          <w:szCs w:val="22"/>
          <w:u w:val="single"/>
        </w:rPr>
        <w:t xml:space="preserve">tohoto dodatku </w:t>
      </w:r>
      <w:proofErr w:type="gramStart"/>
      <w:r w:rsidR="00332AC0" w:rsidRPr="0004672E">
        <w:rPr>
          <w:rFonts w:asciiTheme="minorHAnsi" w:hAnsiTheme="minorHAnsi"/>
          <w:sz w:val="22"/>
          <w:szCs w:val="22"/>
          <w:u w:val="single"/>
        </w:rPr>
        <w:t>č.1 smlouvy</w:t>
      </w:r>
      <w:proofErr w:type="gramEnd"/>
      <w:r w:rsidR="00332AC0" w:rsidRPr="0004672E">
        <w:rPr>
          <w:rFonts w:asciiTheme="minorHAnsi" w:hAnsiTheme="minorHAnsi"/>
          <w:sz w:val="22"/>
          <w:szCs w:val="22"/>
          <w:u w:val="single"/>
        </w:rPr>
        <w:t>.</w:t>
      </w:r>
    </w:p>
    <w:p w:rsidR="0084367E" w:rsidRDefault="0084367E" w:rsidP="0084367E">
      <w:pPr>
        <w:rPr>
          <w:rFonts w:asciiTheme="minorHAnsi" w:hAnsiTheme="minorHAnsi"/>
          <w:sz w:val="22"/>
          <w:szCs w:val="22"/>
        </w:rPr>
      </w:pPr>
    </w:p>
    <w:p w:rsidR="00BA2558" w:rsidRDefault="00BA2558" w:rsidP="0084367E">
      <w:pPr>
        <w:rPr>
          <w:rFonts w:asciiTheme="minorHAnsi" w:hAnsiTheme="minorHAnsi"/>
          <w:sz w:val="22"/>
          <w:szCs w:val="22"/>
        </w:rPr>
      </w:pPr>
    </w:p>
    <w:p w:rsidR="00BA2558" w:rsidRPr="0084367E" w:rsidRDefault="00BA2558" w:rsidP="00BA25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čl. II.  Čas a způsob plnění</w:t>
      </w:r>
      <w:r>
        <w:rPr>
          <w:rFonts w:asciiTheme="minorHAnsi" w:hAnsiTheme="minorHAnsi"/>
          <w:b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 xml:space="preserve">  - mění se bod c), nově zní takto:</w:t>
      </w:r>
    </w:p>
    <w:p w:rsidR="00BA2558" w:rsidRPr="0004672E" w:rsidRDefault="00BA2558" w:rsidP="00BA2558">
      <w:pPr>
        <w:pStyle w:val="Odstavecseseznamem"/>
        <w:numPr>
          <w:ilvl w:val="0"/>
          <w:numId w:val="25"/>
        </w:num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04672E">
        <w:rPr>
          <w:rFonts w:asciiTheme="minorHAnsi" w:hAnsiTheme="minorHAnsi"/>
          <w:sz w:val="22"/>
          <w:szCs w:val="22"/>
        </w:rPr>
        <w:t xml:space="preserve">Výsledky budou odeslány ihned po dokončení rozborů e-mailem na adresu </w:t>
      </w:r>
      <w:hyperlink r:id="rId7" w:history="1">
        <w:r w:rsidR="00EC478E">
          <w:rPr>
            <w:rStyle w:val="Hypertextovodkaz"/>
            <w:rFonts w:asciiTheme="minorHAnsi" w:hAnsiTheme="minorHAnsi"/>
            <w:sz w:val="22"/>
            <w:szCs w:val="22"/>
          </w:rPr>
          <w:t>………………</w:t>
        </w:r>
        <w:proofErr w:type="gramStart"/>
        <w:r w:rsidR="00EC478E">
          <w:rPr>
            <w:rStyle w:val="Hypertextovodkaz"/>
            <w:rFonts w:asciiTheme="minorHAnsi" w:hAnsiTheme="minorHAnsi"/>
            <w:sz w:val="22"/>
            <w:szCs w:val="22"/>
          </w:rPr>
          <w:t>…..</w:t>
        </w:r>
      </w:hyperlink>
      <w:r>
        <w:t>,</w:t>
      </w:r>
      <w:r w:rsidRPr="0004672E">
        <w:rPr>
          <w:rFonts w:asciiTheme="minorHAnsi" w:hAnsiTheme="minorHAnsi"/>
          <w:sz w:val="22"/>
          <w:szCs w:val="22"/>
        </w:rPr>
        <w:t xml:space="preserve"> a dále</w:t>
      </w:r>
      <w:proofErr w:type="gramEnd"/>
      <w:r w:rsidRPr="0004672E">
        <w:rPr>
          <w:rFonts w:asciiTheme="minorHAnsi" w:hAnsiTheme="minorHAnsi"/>
          <w:sz w:val="22"/>
          <w:szCs w:val="22"/>
        </w:rPr>
        <w:t xml:space="preserve"> pak formou zkušebního protokolu v písemné podobě společně s fakturou. Zástupci pro věci technické se mohou dohodnout na jiné formě předání dat.</w:t>
      </w:r>
    </w:p>
    <w:p w:rsidR="0004672E" w:rsidRDefault="0004672E" w:rsidP="0084367E">
      <w:pPr>
        <w:rPr>
          <w:rFonts w:asciiTheme="minorHAnsi" w:hAnsiTheme="minorHAnsi"/>
          <w:b/>
          <w:sz w:val="22"/>
          <w:szCs w:val="22"/>
        </w:rPr>
      </w:pPr>
    </w:p>
    <w:p w:rsidR="00BA2558" w:rsidRPr="00BA2558" w:rsidRDefault="00BA2558" w:rsidP="0084367E">
      <w:pPr>
        <w:rPr>
          <w:rFonts w:asciiTheme="minorHAnsi" w:hAnsiTheme="minorHAnsi"/>
          <w:b/>
          <w:sz w:val="22"/>
          <w:szCs w:val="22"/>
        </w:rPr>
      </w:pPr>
    </w:p>
    <w:p w:rsidR="004164EF" w:rsidRPr="0084367E" w:rsidRDefault="004164EF" w:rsidP="004164EF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jc w:val="both"/>
        <w:rPr>
          <w:rFonts w:asciiTheme="minorHAnsi" w:hAnsiTheme="minorHAnsi"/>
          <w:szCs w:val="22"/>
        </w:rPr>
      </w:pPr>
      <w:r w:rsidRPr="0084367E">
        <w:rPr>
          <w:rFonts w:asciiTheme="minorHAnsi" w:hAnsiTheme="minorHAnsi"/>
          <w:szCs w:val="22"/>
        </w:rPr>
        <w:t xml:space="preserve">čl. III.  Cena díla </w:t>
      </w:r>
      <w:r w:rsidR="0004672E">
        <w:rPr>
          <w:rFonts w:asciiTheme="minorHAnsi" w:hAnsiTheme="minorHAnsi"/>
          <w:szCs w:val="22"/>
        </w:rPr>
        <w:tab/>
      </w:r>
      <w:r w:rsidR="00BA2558">
        <w:rPr>
          <w:rFonts w:asciiTheme="minorHAnsi" w:hAnsiTheme="minorHAnsi"/>
          <w:szCs w:val="22"/>
        </w:rPr>
        <w:tab/>
      </w:r>
      <w:r w:rsidRPr="0084367E">
        <w:rPr>
          <w:rFonts w:asciiTheme="minorHAnsi" w:hAnsiTheme="minorHAnsi"/>
          <w:szCs w:val="22"/>
        </w:rPr>
        <w:t xml:space="preserve"> </w:t>
      </w:r>
      <w:r w:rsidRPr="0084367E">
        <w:rPr>
          <w:rFonts w:asciiTheme="minorHAnsi" w:hAnsiTheme="minorHAnsi"/>
          <w:b w:val="0"/>
          <w:szCs w:val="22"/>
        </w:rPr>
        <w:t>- mění se bod a), nově zní takto:</w:t>
      </w:r>
    </w:p>
    <w:p w:rsidR="004164EF" w:rsidRPr="0084367E" w:rsidRDefault="004164EF" w:rsidP="004164EF">
      <w:pPr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 xml:space="preserve">Smluvní strany se dohodly, že za provedení díla bude zhotovitel fakturovat jednotkové ceny podle </w:t>
      </w:r>
      <w:r w:rsidRPr="0004672E">
        <w:rPr>
          <w:rFonts w:asciiTheme="minorHAnsi" w:hAnsiTheme="minorHAnsi"/>
          <w:sz w:val="22"/>
          <w:szCs w:val="22"/>
          <w:u w:val="single"/>
        </w:rPr>
        <w:t xml:space="preserve">Přílohy č.2 tohoto dodatku </w:t>
      </w:r>
      <w:proofErr w:type="gramStart"/>
      <w:r w:rsidRPr="0004672E">
        <w:rPr>
          <w:rFonts w:asciiTheme="minorHAnsi" w:hAnsiTheme="minorHAnsi"/>
          <w:sz w:val="22"/>
          <w:szCs w:val="22"/>
          <w:u w:val="single"/>
        </w:rPr>
        <w:t>č.1.</w:t>
      </w:r>
      <w:proofErr w:type="gramEnd"/>
      <w:r w:rsidRPr="0084367E">
        <w:rPr>
          <w:rFonts w:asciiTheme="minorHAnsi" w:hAnsiTheme="minorHAnsi"/>
          <w:sz w:val="22"/>
          <w:szCs w:val="22"/>
        </w:rPr>
        <w:t xml:space="preserve">  K uvedeným cenám bude připočtena DPH ve výši dle </w:t>
      </w:r>
      <w:r>
        <w:rPr>
          <w:rFonts w:asciiTheme="minorHAnsi" w:hAnsiTheme="minorHAnsi"/>
          <w:sz w:val="22"/>
          <w:szCs w:val="22"/>
        </w:rPr>
        <w:t>platné legislativy.</w:t>
      </w:r>
    </w:p>
    <w:p w:rsidR="0084367E" w:rsidRPr="0084367E" w:rsidRDefault="0084367E" w:rsidP="0084367E">
      <w:pPr>
        <w:rPr>
          <w:rFonts w:asciiTheme="minorHAnsi" w:hAnsiTheme="minorHAnsi"/>
          <w:sz w:val="22"/>
          <w:szCs w:val="22"/>
        </w:rPr>
      </w:pPr>
    </w:p>
    <w:p w:rsidR="001339D2" w:rsidRPr="0084367E" w:rsidRDefault="001339D2" w:rsidP="001339D2">
      <w:pPr>
        <w:rPr>
          <w:rFonts w:asciiTheme="minorHAnsi" w:hAnsiTheme="minorHAnsi"/>
          <w:sz w:val="22"/>
          <w:szCs w:val="22"/>
        </w:rPr>
      </w:pPr>
    </w:p>
    <w:p w:rsidR="00C400A9" w:rsidRPr="0084367E" w:rsidRDefault="00C400A9" w:rsidP="000B4A98">
      <w:pPr>
        <w:rPr>
          <w:rFonts w:asciiTheme="minorHAnsi" w:hAnsiTheme="minorHAnsi"/>
          <w:sz w:val="22"/>
          <w:szCs w:val="22"/>
        </w:rPr>
      </w:pPr>
    </w:p>
    <w:p w:rsidR="000B4A98" w:rsidRPr="0084367E" w:rsidRDefault="00332AC0" w:rsidP="00332AC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jc w:val="both"/>
        <w:rPr>
          <w:rFonts w:asciiTheme="minorHAnsi" w:hAnsiTheme="minorHAnsi"/>
          <w:b w:val="0"/>
          <w:szCs w:val="22"/>
        </w:rPr>
      </w:pPr>
      <w:r w:rsidRPr="0084367E">
        <w:rPr>
          <w:rFonts w:asciiTheme="minorHAnsi" w:hAnsiTheme="minorHAnsi"/>
          <w:szCs w:val="22"/>
        </w:rPr>
        <w:t xml:space="preserve">čl. </w:t>
      </w:r>
      <w:r w:rsidR="000B4A98" w:rsidRPr="0084367E">
        <w:rPr>
          <w:rFonts w:asciiTheme="minorHAnsi" w:hAnsiTheme="minorHAnsi"/>
          <w:szCs w:val="22"/>
        </w:rPr>
        <w:t>VII. Závěrečná ujednání</w:t>
      </w:r>
      <w:r w:rsidRPr="0084367E">
        <w:rPr>
          <w:rFonts w:asciiTheme="minorHAnsi" w:hAnsiTheme="minorHAnsi"/>
          <w:szCs w:val="22"/>
        </w:rPr>
        <w:t xml:space="preserve"> </w:t>
      </w:r>
      <w:r w:rsidRPr="0084367E">
        <w:rPr>
          <w:rFonts w:asciiTheme="minorHAnsi" w:hAnsiTheme="minorHAnsi"/>
          <w:szCs w:val="22"/>
        </w:rPr>
        <w:tab/>
      </w:r>
      <w:r w:rsidR="009A04AB" w:rsidRPr="0084367E">
        <w:rPr>
          <w:rFonts w:asciiTheme="minorHAnsi" w:hAnsiTheme="minorHAnsi"/>
          <w:b w:val="0"/>
          <w:szCs w:val="22"/>
        </w:rPr>
        <w:t xml:space="preserve">- </w:t>
      </w:r>
      <w:r w:rsidRPr="0084367E">
        <w:rPr>
          <w:rFonts w:asciiTheme="minorHAnsi" w:hAnsiTheme="minorHAnsi"/>
          <w:b w:val="0"/>
          <w:szCs w:val="22"/>
        </w:rPr>
        <w:t>mění se bod a), nově zní takto</w:t>
      </w:r>
    </w:p>
    <w:p w:rsidR="000B4A98" w:rsidRPr="0084367E" w:rsidRDefault="000B4A98" w:rsidP="000B4A98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 xml:space="preserve">Na právní vztahy výslovně v této smlouvě neupravené se přiměřeně použijí ustanovení </w:t>
      </w:r>
      <w:r w:rsidR="00332AC0" w:rsidRPr="0084367E">
        <w:rPr>
          <w:rFonts w:asciiTheme="minorHAnsi" w:hAnsiTheme="minorHAnsi"/>
          <w:sz w:val="22"/>
          <w:szCs w:val="22"/>
        </w:rPr>
        <w:t>občanského</w:t>
      </w:r>
      <w:r w:rsidRPr="0084367E">
        <w:rPr>
          <w:rFonts w:asciiTheme="minorHAnsi" w:hAnsiTheme="minorHAnsi"/>
          <w:sz w:val="22"/>
          <w:szCs w:val="22"/>
        </w:rPr>
        <w:t xml:space="preserve"> zákoníku.</w:t>
      </w:r>
    </w:p>
    <w:p w:rsidR="000B4A98" w:rsidRPr="0084367E" w:rsidRDefault="000B4A98" w:rsidP="000B4A98">
      <w:pPr>
        <w:rPr>
          <w:rFonts w:asciiTheme="minorHAnsi" w:hAnsiTheme="minorHAnsi"/>
          <w:sz w:val="22"/>
          <w:szCs w:val="22"/>
        </w:rPr>
      </w:pPr>
    </w:p>
    <w:p w:rsidR="000B4A98" w:rsidRPr="0084367E" w:rsidRDefault="009A04AB" w:rsidP="009A04AB">
      <w:pPr>
        <w:pStyle w:val="Odstavecseseznamem"/>
        <w:numPr>
          <w:ilvl w:val="0"/>
          <w:numId w:val="19"/>
        </w:num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 xml:space="preserve"> </w:t>
      </w:r>
      <w:r w:rsidR="00332AC0" w:rsidRPr="0084367E">
        <w:rPr>
          <w:rFonts w:asciiTheme="minorHAnsi" w:hAnsiTheme="minorHAnsi"/>
          <w:sz w:val="22"/>
          <w:szCs w:val="22"/>
        </w:rPr>
        <w:t>rozšiřuje se o nové body tohoto znění:</w:t>
      </w:r>
    </w:p>
    <w:p w:rsidR="00332AC0" w:rsidRPr="0084367E" w:rsidRDefault="00332AC0" w:rsidP="0010154D">
      <w:pPr>
        <w:pStyle w:val="Odstavecseseznamem"/>
        <w:numPr>
          <w:ilvl w:val="0"/>
          <w:numId w:val="2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>Objednatel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332AC0" w:rsidRPr="0084367E" w:rsidRDefault="00332AC0" w:rsidP="0010154D">
      <w:pPr>
        <w:pStyle w:val="Odstavecseseznamem"/>
        <w:numPr>
          <w:ilvl w:val="0"/>
          <w:numId w:val="2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 xml:space="preserve">Za účelem zveřejnění této smlouvy v registru smluv uděluje objednatel souhlas na dobu neurčitou </w:t>
      </w:r>
      <w:r w:rsidRPr="0084367E">
        <w:rPr>
          <w:rFonts w:asciiTheme="minorHAnsi" w:hAnsiTheme="minorHAnsi"/>
          <w:sz w:val="22"/>
          <w:szCs w:val="22"/>
        </w:rPr>
        <w:br/>
        <w:t>se zveřejněním svých osobních údajů v registru smluv.</w:t>
      </w:r>
      <w:r w:rsidR="0004672E">
        <w:rPr>
          <w:rFonts w:asciiTheme="minorHAnsi" w:hAnsiTheme="minorHAnsi"/>
          <w:sz w:val="22"/>
          <w:szCs w:val="22"/>
        </w:rPr>
        <w:t xml:space="preserve"> Smluvní strany nepovažují žádné ujednání této smlouvy za obchodní tajemství.</w:t>
      </w:r>
    </w:p>
    <w:p w:rsidR="00332AC0" w:rsidRPr="0084367E" w:rsidRDefault="00332AC0" w:rsidP="0010154D">
      <w:pPr>
        <w:pStyle w:val="Odstavecseseznamem"/>
        <w:numPr>
          <w:ilvl w:val="0"/>
          <w:numId w:val="23"/>
        </w:numPr>
        <w:ind w:left="357" w:hanging="357"/>
        <w:jc w:val="both"/>
        <w:rPr>
          <w:rFonts w:asciiTheme="minorHAnsi" w:hAnsiTheme="minorHAnsi"/>
          <w:i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lastRenderedPageBreak/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84367E">
        <w:rPr>
          <w:rFonts w:asciiTheme="minorHAnsi" w:hAnsiTheme="minorHAnsi"/>
          <w:sz w:val="22"/>
          <w:szCs w:val="22"/>
        </w:rPr>
        <w:t>metadat</w:t>
      </w:r>
      <w:proofErr w:type="spellEnd"/>
      <w:r w:rsidRPr="0084367E">
        <w:rPr>
          <w:rFonts w:asciiTheme="minorHAnsi" w:hAnsiTheme="minorHAnsi"/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332AC0" w:rsidRPr="0084367E" w:rsidRDefault="00332AC0" w:rsidP="0010154D">
      <w:pPr>
        <w:pStyle w:val="Odstavecseseznamem"/>
        <w:numPr>
          <w:ilvl w:val="0"/>
          <w:numId w:val="2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 xml:space="preserve">Smluvní strany se dohodly, že tuto smlouvu zveřejní v registru smluv Povodí Odry, státní podnik </w:t>
      </w:r>
      <w:r w:rsidRPr="0084367E">
        <w:rPr>
          <w:rFonts w:asciiTheme="minorHAnsi" w:hAnsiTheme="minorHAnsi"/>
          <w:sz w:val="22"/>
          <w:szCs w:val="22"/>
        </w:rPr>
        <w:br/>
        <w:t>do 30 dnů od jejího uzavření. V případě nesplnění této smluvní povinnosti uveřejní smlouvu druhá smluvní strana.</w:t>
      </w:r>
    </w:p>
    <w:p w:rsidR="00332AC0" w:rsidRPr="0084367E" w:rsidRDefault="00332AC0" w:rsidP="00332AC0">
      <w:pPr>
        <w:tabs>
          <w:tab w:val="left" w:pos="-1368"/>
          <w:tab w:val="left" w:pos="-720"/>
        </w:tabs>
        <w:jc w:val="both"/>
        <w:rPr>
          <w:rFonts w:asciiTheme="minorHAnsi" w:hAnsiTheme="minorHAnsi"/>
          <w:sz w:val="22"/>
          <w:szCs w:val="22"/>
        </w:rPr>
      </w:pP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</w:p>
    <w:p w:rsidR="001339D2" w:rsidRPr="0084367E" w:rsidRDefault="001339D2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>Ostatní ujednání smlouvy, tímto dodatkem nedotčená, zůstávají v platnosti beze změny.</w:t>
      </w:r>
    </w:p>
    <w:p w:rsidR="001339D2" w:rsidRPr="0084367E" w:rsidRDefault="001339D2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>Nedílnou součástí tohoto dodatku č.</w:t>
      </w:r>
      <w:r w:rsidR="0084367E">
        <w:rPr>
          <w:rFonts w:asciiTheme="minorHAnsi" w:hAnsiTheme="minorHAnsi"/>
          <w:sz w:val="22"/>
          <w:szCs w:val="22"/>
        </w:rPr>
        <w:t xml:space="preserve"> </w:t>
      </w:r>
      <w:r w:rsidRPr="0084367E">
        <w:rPr>
          <w:rFonts w:asciiTheme="minorHAnsi" w:hAnsiTheme="minorHAnsi"/>
          <w:sz w:val="22"/>
          <w:szCs w:val="22"/>
        </w:rPr>
        <w:t>1 jsou Přílohy č.</w:t>
      </w:r>
      <w:r w:rsidR="0084367E">
        <w:rPr>
          <w:rFonts w:asciiTheme="minorHAnsi" w:hAnsiTheme="minorHAnsi"/>
          <w:sz w:val="22"/>
          <w:szCs w:val="22"/>
        </w:rPr>
        <w:t xml:space="preserve"> </w:t>
      </w:r>
      <w:r w:rsidRPr="0084367E">
        <w:rPr>
          <w:rFonts w:asciiTheme="minorHAnsi" w:hAnsiTheme="minorHAnsi"/>
          <w:sz w:val="22"/>
          <w:szCs w:val="22"/>
        </w:rPr>
        <w:t>1 a č.</w:t>
      </w:r>
      <w:r w:rsidR="0084367E">
        <w:rPr>
          <w:rFonts w:asciiTheme="minorHAnsi" w:hAnsiTheme="minorHAnsi"/>
          <w:sz w:val="22"/>
          <w:szCs w:val="22"/>
        </w:rPr>
        <w:t xml:space="preserve"> </w:t>
      </w:r>
      <w:r w:rsidRPr="0084367E">
        <w:rPr>
          <w:rFonts w:asciiTheme="minorHAnsi" w:hAnsiTheme="minorHAnsi"/>
          <w:sz w:val="22"/>
          <w:szCs w:val="22"/>
        </w:rPr>
        <w:t>2</w:t>
      </w:r>
    </w:p>
    <w:p w:rsidR="001339D2" w:rsidRPr="0084367E" w:rsidRDefault="001339D2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</w:p>
    <w:p w:rsidR="001339D2" w:rsidRPr="0084367E" w:rsidRDefault="001339D2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>za zhotovitele</w:t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  <w:t>za objednatele</w:t>
      </w: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  <w:r w:rsidRPr="0084367E">
        <w:rPr>
          <w:rFonts w:asciiTheme="minorHAnsi" w:hAnsiTheme="minorHAnsi"/>
          <w:sz w:val="22"/>
          <w:szCs w:val="22"/>
        </w:rPr>
        <w:t xml:space="preserve">V Ostravě dne </w:t>
      </w:r>
      <w:r w:rsidRPr="0084367E">
        <w:rPr>
          <w:rFonts w:asciiTheme="minorHAnsi" w:hAnsiTheme="minorHAnsi"/>
          <w:sz w:val="22"/>
          <w:szCs w:val="22"/>
        </w:rPr>
        <w:tab/>
      </w:r>
      <w:r w:rsidR="00EC478E">
        <w:rPr>
          <w:rFonts w:asciiTheme="minorHAnsi" w:hAnsiTheme="minorHAnsi"/>
          <w:sz w:val="22"/>
          <w:szCs w:val="22"/>
        </w:rPr>
        <w:t>9.2.2018</w:t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  <w:t>V Dolním Benešově dne</w:t>
      </w:r>
      <w:r w:rsidR="00EC478E">
        <w:rPr>
          <w:rFonts w:asciiTheme="minorHAnsi" w:hAnsiTheme="minorHAnsi"/>
          <w:sz w:val="22"/>
          <w:szCs w:val="22"/>
        </w:rPr>
        <w:t xml:space="preserve"> 31.1.2018</w:t>
      </w: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84367E">
        <w:rPr>
          <w:rFonts w:asciiTheme="minorHAnsi" w:hAnsiTheme="minorHAnsi"/>
          <w:sz w:val="22"/>
          <w:szCs w:val="22"/>
          <w:u w:val="single"/>
        </w:rPr>
        <w:tab/>
      </w:r>
      <w:r w:rsidRPr="0084367E">
        <w:rPr>
          <w:rFonts w:asciiTheme="minorHAnsi" w:hAnsiTheme="minorHAnsi"/>
          <w:sz w:val="22"/>
          <w:szCs w:val="22"/>
          <w:u w:val="single"/>
        </w:rPr>
        <w:tab/>
      </w:r>
      <w:r w:rsidRPr="0084367E">
        <w:rPr>
          <w:rFonts w:asciiTheme="minorHAnsi" w:hAnsiTheme="minorHAnsi"/>
          <w:sz w:val="22"/>
          <w:szCs w:val="22"/>
          <w:u w:val="single"/>
        </w:rPr>
        <w:tab/>
      </w:r>
      <w:r w:rsidRPr="0084367E">
        <w:rPr>
          <w:rFonts w:asciiTheme="minorHAnsi" w:hAnsiTheme="minorHAnsi"/>
          <w:sz w:val="22"/>
          <w:szCs w:val="22"/>
          <w:u w:val="single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</w:rPr>
        <w:tab/>
      </w:r>
      <w:r w:rsidRPr="0084367E">
        <w:rPr>
          <w:rFonts w:asciiTheme="minorHAnsi" w:hAnsiTheme="minorHAnsi"/>
          <w:sz w:val="22"/>
          <w:szCs w:val="22"/>
          <w:u w:val="single"/>
        </w:rPr>
        <w:tab/>
      </w:r>
      <w:r w:rsidRPr="0084367E">
        <w:rPr>
          <w:rFonts w:asciiTheme="minorHAnsi" w:hAnsiTheme="minorHAnsi"/>
          <w:sz w:val="22"/>
          <w:szCs w:val="22"/>
          <w:u w:val="single"/>
        </w:rPr>
        <w:tab/>
      </w:r>
      <w:r w:rsidRPr="0084367E">
        <w:rPr>
          <w:rFonts w:asciiTheme="minorHAnsi" w:hAnsiTheme="minorHAnsi"/>
          <w:sz w:val="22"/>
          <w:szCs w:val="22"/>
          <w:u w:val="single"/>
        </w:rPr>
        <w:tab/>
      </w:r>
      <w:r w:rsidRPr="0084367E">
        <w:rPr>
          <w:rFonts w:asciiTheme="minorHAnsi" w:hAnsiTheme="minorHAnsi"/>
          <w:sz w:val="22"/>
          <w:szCs w:val="22"/>
          <w:u w:val="single"/>
        </w:rPr>
        <w:tab/>
      </w: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0B4A98" w:rsidRPr="0084367E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33290F" w:rsidRPr="007E7AB8" w:rsidRDefault="000B4A98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sz w:val="24"/>
          <w:szCs w:val="24"/>
        </w:rPr>
      </w:pPr>
      <w:r w:rsidRPr="0084367E">
        <w:rPr>
          <w:rFonts w:asciiTheme="minorHAnsi" w:hAnsiTheme="minorHAnsi"/>
          <w:sz w:val="22"/>
          <w:szCs w:val="22"/>
          <w:u w:val="single"/>
        </w:rPr>
        <w:br w:type="column"/>
      </w:r>
      <w:r w:rsidR="0033290F" w:rsidRPr="007E7AB8">
        <w:rPr>
          <w:rFonts w:ascii="Arial" w:hAnsi="Arial" w:cs="Arial"/>
          <w:b/>
          <w:sz w:val="24"/>
          <w:szCs w:val="24"/>
        </w:rPr>
        <w:lastRenderedPageBreak/>
        <w:t xml:space="preserve">Příloha č. 1 </w:t>
      </w:r>
      <w:r w:rsidR="0004672E">
        <w:rPr>
          <w:rFonts w:ascii="Arial" w:hAnsi="Arial" w:cs="Arial"/>
          <w:b/>
          <w:sz w:val="24"/>
          <w:szCs w:val="24"/>
        </w:rPr>
        <w:tab/>
        <w:t xml:space="preserve">smlouvy 023/13, </w:t>
      </w:r>
      <w:proofErr w:type="spellStart"/>
      <w:r w:rsidR="0004672E">
        <w:rPr>
          <w:rFonts w:ascii="Arial" w:hAnsi="Arial" w:cs="Arial"/>
          <w:b/>
          <w:sz w:val="24"/>
          <w:szCs w:val="24"/>
        </w:rPr>
        <w:t>dod</w:t>
      </w:r>
      <w:proofErr w:type="spellEnd"/>
      <w:r w:rsidR="0004672E">
        <w:rPr>
          <w:rFonts w:ascii="Arial" w:hAnsi="Arial" w:cs="Arial"/>
          <w:b/>
          <w:sz w:val="24"/>
          <w:szCs w:val="24"/>
        </w:rPr>
        <w:t>. 1</w:t>
      </w:r>
    </w:p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8"/>
          <w:szCs w:val="8"/>
        </w:rPr>
      </w:pPr>
    </w:p>
    <w:tbl>
      <w:tblPr>
        <w:tblW w:w="1042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93"/>
        <w:gridCol w:w="618"/>
        <w:gridCol w:w="2204"/>
        <w:gridCol w:w="1370"/>
        <w:gridCol w:w="196"/>
        <w:gridCol w:w="1428"/>
        <w:gridCol w:w="1413"/>
        <w:gridCol w:w="425"/>
        <w:gridCol w:w="1776"/>
      </w:tblGrid>
      <w:tr w:rsidR="006D01D1" w:rsidRPr="006D01D1" w:rsidTr="009A04AB">
        <w:trPr>
          <w:trHeight w:val="301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  <w:b/>
                <w:bCs/>
                <w:u w:val="single"/>
              </w:rPr>
            </w:pPr>
            <w:bookmarkStart w:id="0" w:name="RANGE!A1:I82"/>
            <w:r w:rsidRPr="006D01D1">
              <w:rPr>
                <w:rFonts w:ascii="Arial CE" w:hAnsi="Arial CE"/>
                <w:b/>
                <w:bCs/>
                <w:u w:val="single"/>
              </w:rPr>
              <w:t>Rozpis plánu rozborů pitné vody ze zdroje studny MSA, a.s. pro rok 2018</w:t>
            </w:r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</w:tr>
      <w:tr w:rsidR="006D01D1" w:rsidRPr="006D01D1" w:rsidTr="009A04AB">
        <w:trPr>
          <w:trHeight w:val="301"/>
        </w:trPr>
        <w:tc>
          <w:tcPr>
            <w:tcW w:w="10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  <w:b/>
                <w:bCs/>
                <w:u w:val="single"/>
              </w:rPr>
            </w:pPr>
            <w:r w:rsidRPr="006D01D1">
              <w:rPr>
                <w:rFonts w:ascii="Arial CE" w:hAnsi="Arial CE"/>
                <w:b/>
                <w:bCs/>
                <w:u w:val="single"/>
              </w:rPr>
              <w:t xml:space="preserve">dále rozborů odpadní vody na ČOV dle </w:t>
            </w:r>
            <w:proofErr w:type="spellStart"/>
            <w:r w:rsidRPr="006D01D1">
              <w:rPr>
                <w:rFonts w:ascii="Arial CE" w:hAnsi="Arial CE"/>
                <w:b/>
                <w:bCs/>
                <w:u w:val="single"/>
              </w:rPr>
              <w:t>rozh.</w:t>
            </w:r>
            <w:proofErr w:type="gramStart"/>
            <w:r w:rsidRPr="006D01D1">
              <w:rPr>
                <w:rFonts w:ascii="Arial CE" w:hAnsi="Arial CE"/>
                <w:b/>
                <w:bCs/>
                <w:u w:val="single"/>
              </w:rPr>
              <w:t>č.j</w:t>
            </w:r>
            <w:proofErr w:type="spellEnd"/>
            <w:r w:rsidRPr="006D01D1">
              <w:rPr>
                <w:rFonts w:ascii="Arial CE" w:hAnsi="Arial CE"/>
                <w:b/>
                <w:bCs/>
                <w:u w:val="single"/>
              </w:rPr>
              <w:t>:MSK</w:t>
            </w:r>
            <w:proofErr w:type="gramEnd"/>
            <w:r w:rsidRPr="006D01D1">
              <w:rPr>
                <w:rFonts w:ascii="Arial CE" w:hAnsi="Arial CE"/>
                <w:b/>
                <w:bCs/>
                <w:u w:val="single"/>
              </w:rPr>
              <w:t xml:space="preserve"> 150592/2016, </w:t>
            </w:r>
            <w:proofErr w:type="spellStart"/>
            <w:r w:rsidRPr="006D01D1">
              <w:rPr>
                <w:rFonts w:ascii="Arial CE" w:hAnsi="Arial CE"/>
                <w:b/>
                <w:bCs/>
                <w:u w:val="single"/>
              </w:rPr>
              <w:t>sp.zn.ŽPZ</w:t>
            </w:r>
            <w:proofErr w:type="spellEnd"/>
            <w:r w:rsidRPr="006D01D1">
              <w:rPr>
                <w:rFonts w:ascii="Arial CE" w:hAnsi="Arial CE"/>
                <w:b/>
                <w:bCs/>
                <w:u w:val="single"/>
              </w:rPr>
              <w:t>/31845/2016/Koj</w:t>
            </w:r>
          </w:p>
        </w:tc>
      </w:tr>
      <w:tr w:rsidR="006D01D1" w:rsidRPr="006D01D1" w:rsidTr="009A04AB">
        <w:trPr>
          <w:trHeight w:val="301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  <w:b/>
                <w:bCs/>
                <w:u w:val="single"/>
              </w:rPr>
            </w:pPr>
            <w:r w:rsidRPr="006D01D1">
              <w:rPr>
                <w:rFonts w:ascii="Arial CE" w:hAnsi="Arial CE"/>
                <w:b/>
                <w:bCs/>
                <w:u w:val="single"/>
              </w:rPr>
              <w:t xml:space="preserve">(2 hodinový slévaný vzorek -8objem. stejných dílčích vzorků v intervalu 15min)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</w:tr>
      <w:tr w:rsidR="006D01D1" w:rsidRPr="006D01D1" w:rsidTr="009A04AB">
        <w:trPr>
          <w:trHeight w:val="301"/>
        </w:trPr>
        <w:tc>
          <w:tcPr>
            <w:tcW w:w="10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  <w:b/>
                <w:bCs/>
                <w:u w:val="single"/>
              </w:rPr>
            </w:pPr>
            <w:r w:rsidRPr="006D01D1">
              <w:rPr>
                <w:rFonts w:ascii="Arial CE" w:hAnsi="Arial CE"/>
                <w:b/>
                <w:bCs/>
                <w:u w:val="single"/>
              </w:rPr>
              <w:t xml:space="preserve">, rozpis plánu rozborů odpadů ukládaných na skládku TALPA_RPF Dolní </w:t>
            </w:r>
            <w:proofErr w:type="spellStart"/>
            <w:r w:rsidRPr="006D01D1">
              <w:rPr>
                <w:rFonts w:ascii="Arial CE" w:hAnsi="Arial CE"/>
                <w:b/>
                <w:bCs/>
                <w:u w:val="single"/>
              </w:rPr>
              <w:t>Benešov</w:t>
            </w:r>
            <w:proofErr w:type="spellEnd"/>
            <w:r w:rsidRPr="006D01D1">
              <w:rPr>
                <w:rFonts w:ascii="Arial CE" w:hAnsi="Arial CE"/>
                <w:b/>
                <w:bCs/>
                <w:u w:val="single"/>
              </w:rPr>
              <w:t xml:space="preserve">-Zábřeh </w:t>
            </w:r>
          </w:p>
        </w:tc>
      </w:tr>
      <w:tr w:rsidR="006D01D1" w:rsidRPr="006D01D1" w:rsidTr="009A04AB">
        <w:trPr>
          <w:trHeight w:val="301"/>
        </w:trPr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  <w:b/>
                <w:bCs/>
                <w:u w:val="single"/>
              </w:rPr>
            </w:pPr>
            <w:r w:rsidRPr="006D01D1">
              <w:rPr>
                <w:rFonts w:ascii="Arial CE" w:hAnsi="Arial CE"/>
                <w:b/>
                <w:bCs/>
                <w:u w:val="single"/>
              </w:rPr>
              <w:t>a doplňující rozbory dle požadavků objednatele.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</w:tr>
      <w:tr w:rsidR="006D01D1" w:rsidRPr="006D01D1" w:rsidTr="009A04AB">
        <w:trPr>
          <w:trHeight w:val="24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6D01D1" w:rsidRDefault="006D01D1" w:rsidP="006D01D1">
            <w:pPr>
              <w:rPr>
                <w:rFonts w:ascii="Arial CE" w:hAnsi="Arial CE"/>
              </w:rPr>
            </w:pP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Měsíc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Rozbor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Poznámka</w:t>
            </w:r>
          </w:p>
        </w:tc>
      </w:tr>
      <w:tr w:rsidR="006D01D1" w:rsidRPr="004164EF" w:rsidTr="009A04AB">
        <w:trPr>
          <w:trHeight w:val="3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            odběrové místo</w:t>
            </w:r>
          </w:p>
        </w:tc>
      </w:tr>
      <w:tr w:rsidR="006D01D1" w:rsidRPr="004164EF" w:rsidTr="009A04AB">
        <w:trPr>
          <w:trHeight w:val="373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leden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080118 - O výluh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IIa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    (odpad z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Protegolu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pracoviště TVH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3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164E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120113 - odpad ze svařování, výluh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IIa</w:t>
            </w:r>
            <w:proofErr w:type="spellEnd"/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pálící automat NVH příčná loď</w:t>
            </w:r>
          </w:p>
        </w:tc>
      </w:tr>
      <w:tr w:rsidR="006D01D1" w:rsidRPr="004164EF" w:rsidTr="009A04AB">
        <w:trPr>
          <w:trHeight w:val="15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únor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ČOV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odtok: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Zn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Crcelk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.,Ni</w:t>
            </w:r>
            <w:proofErr w:type="gram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Pb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Cu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AOX,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Hg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, Cd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odtok ČOV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proofErr w:type="gram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odtok : pH</w:t>
            </w:r>
            <w:proofErr w:type="gram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BSK5, NL 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CHSKCr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N-NH4,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Fe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Mo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C10 - C40,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Pc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MBAS,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Pitná voda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00"/>
                <w:sz w:val="22"/>
                <w:szCs w:val="22"/>
              </w:rPr>
              <w:t>krácený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Nová hala - jídelna</w:t>
            </w:r>
          </w:p>
        </w:tc>
      </w:tr>
      <w:tr w:rsidR="006D01D1" w:rsidRPr="004164EF" w:rsidTr="009A04AB">
        <w:trPr>
          <w:trHeight w:val="1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30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březen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Duben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Pitná voda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00"/>
                <w:sz w:val="22"/>
                <w:szCs w:val="22"/>
              </w:rPr>
              <w:t>úplný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odběrové místo - úpravna vody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ČOV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odtok: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Zn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Crcelk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.,Ni</w:t>
            </w:r>
            <w:proofErr w:type="gram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Pb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Cu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AOX,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Hg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, Cd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odtok ČOV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nátok : pH, BSK5, NL , RAS, </w:t>
            </w:r>
            <w:proofErr w:type="spellStart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>CHSKCr</w:t>
            </w:r>
            <w:proofErr w:type="spellEnd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>Pc</w:t>
            </w:r>
            <w:proofErr w:type="spellEnd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, MBAS, N-NH4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80008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80008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9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4164EF">
              <w:rPr>
                <w:rFonts w:asciiTheme="minorHAnsi" w:hAnsiTheme="minorHAnsi"/>
                <w:sz w:val="22"/>
                <w:szCs w:val="22"/>
              </w:rPr>
              <w:t>dešť</w:t>
            </w:r>
            <w:proofErr w:type="gramEnd"/>
            <w:r w:rsidRPr="004164EF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Start"/>
            <w:r w:rsidRPr="004164EF">
              <w:rPr>
                <w:rFonts w:asciiTheme="minorHAnsi" w:hAnsiTheme="minorHAnsi"/>
                <w:sz w:val="22"/>
                <w:szCs w:val="22"/>
              </w:rPr>
              <w:t>zdrž</w:t>
            </w:r>
            <w:proofErr w:type="spellEnd"/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C10 - C40.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62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pracoviště zkoušení armatur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Květen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ČOV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proofErr w:type="gram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odtok : pH</w:t>
            </w:r>
            <w:proofErr w:type="gram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BSK5, NL 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CHSKCr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N-NH4,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Fe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odtok z ČOV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37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Mo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C10 - C40,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Pc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MBAS,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odtok: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Zn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Crcelk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.,Ni</w:t>
            </w:r>
            <w:proofErr w:type="gram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Pb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Cu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AOX,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Hg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, Cd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pracoviště zkoušení armatur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jednorázový odběr - stanovení chloridů a pH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Zkušebna. </w:t>
            </w:r>
            <w:proofErr w:type="spellStart"/>
            <w:proofErr w:type="gramStart"/>
            <w:r w:rsidRPr="004164EF">
              <w:rPr>
                <w:rFonts w:asciiTheme="minorHAnsi" w:hAnsiTheme="minorHAnsi"/>
                <w:sz w:val="22"/>
                <w:szCs w:val="22"/>
              </w:rPr>
              <w:t>obj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 241uzavřený okruh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4 odběrná místa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Těžká hala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uzavř.okruh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 (u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Protegolu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808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808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808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808000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Nová hala </w:t>
            </w:r>
            <w:proofErr w:type="gramStart"/>
            <w:r w:rsidRPr="004164EF">
              <w:rPr>
                <w:rFonts w:asciiTheme="minorHAnsi" w:hAnsiTheme="minorHAnsi"/>
                <w:sz w:val="22"/>
                <w:szCs w:val="22"/>
              </w:rPr>
              <w:t>zkušeb</w:t>
            </w:r>
            <w:proofErr w:type="gramEnd"/>
            <w:r w:rsidRPr="004164EF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Start"/>
            <w:r w:rsidRPr="004164EF">
              <w:rPr>
                <w:rFonts w:asciiTheme="minorHAnsi" w:hAnsiTheme="minorHAnsi"/>
                <w:sz w:val="22"/>
                <w:szCs w:val="22"/>
              </w:rPr>
              <w:t>uzavřený</w:t>
            </w:r>
            <w:proofErr w:type="gram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 okruh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808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808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808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808000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Nová hala zkušeb.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Demi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 voda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2E75B6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2E75B6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Pitná voda 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krácený rozbor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Nová hala -jídelna</w:t>
            </w:r>
          </w:p>
        </w:tc>
      </w:tr>
      <w:tr w:rsidR="006D01D1" w:rsidRPr="004164EF" w:rsidTr="009A04AB">
        <w:trPr>
          <w:trHeight w:val="15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červen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rozbor teplé vody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sprchy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ČOV nátok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nátok : pH, BSK5, NL , RAS, </w:t>
            </w:r>
            <w:proofErr w:type="spellStart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>CHSKCr</w:t>
            </w:r>
            <w:proofErr w:type="spellEnd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>Pc</w:t>
            </w:r>
            <w:proofErr w:type="spellEnd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, MBAS, N-NH4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80008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80008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červenec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Pitná voda 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00"/>
                <w:sz w:val="22"/>
                <w:szCs w:val="22"/>
              </w:rPr>
              <w:t>krácený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odběrové místo-úpravna vody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8000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8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8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ČOV odtok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odtok: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Zn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Crcelk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.,Ni</w:t>
            </w:r>
            <w:proofErr w:type="gram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Pb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Cu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AOX,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Hg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, Cd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odtok z ČOV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lastRenderedPageBreak/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srpen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odtok z ČOV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proofErr w:type="gram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odtok : pH</w:t>
            </w:r>
            <w:proofErr w:type="gram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BSK5, NL 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CHSKCr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N-NH4,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Fe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odtok z ČOV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37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7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Mo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C10 - C40,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Pc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MBAS,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6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září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Pitná voda </w:t>
            </w:r>
          </w:p>
        </w:tc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krácený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administrativní budova - kuchyňka 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ČOV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odtok: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Zn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Crcelk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.,Ni</w:t>
            </w:r>
            <w:proofErr w:type="gram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Pb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Cu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AOX,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Hg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, Cd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odtok z ČOV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nátok : pH, BSK5, NL , RAS, </w:t>
            </w:r>
            <w:proofErr w:type="spellStart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>CHSKCr</w:t>
            </w:r>
            <w:proofErr w:type="spellEnd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>Pc</w:t>
            </w:r>
            <w:proofErr w:type="spellEnd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, MBAS, N-NH4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9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6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34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říjen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ČOV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proofErr w:type="gram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odtok : pH</w:t>
            </w:r>
            <w:proofErr w:type="gram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BSK5, NL 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CHSKCr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N-NH4,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Fe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odtok z ČOV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3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Mo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C10 - C40,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Pc</w:t>
            </w:r>
            <w:proofErr w:type="spellEnd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, MBAS, </w:t>
            </w:r>
            <w:proofErr w:type="spellStart"/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6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listopad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Pitná voda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úplný rozbor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odběrové místo</w:t>
            </w:r>
            <w:r w:rsidR="009A04AB" w:rsidRPr="004164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164EF">
              <w:rPr>
                <w:rFonts w:asciiTheme="minorHAnsi" w:hAnsiTheme="minorHAnsi"/>
                <w:sz w:val="22"/>
                <w:szCs w:val="22"/>
              </w:rPr>
              <w:t>-úpravna vody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ČOV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odtok: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Zn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Crcelk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.,Ni</w:t>
            </w:r>
            <w:proofErr w:type="gram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Pb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Cu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, AOX, </w:t>
            </w:r>
            <w:proofErr w:type="spellStart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Hg</w:t>
            </w:r>
            <w:proofErr w:type="spellEnd"/>
            <w:r w:rsidRPr="004164EF">
              <w:rPr>
                <w:rFonts w:asciiTheme="minorHAnsi" w:hAnsiTheme="minorHAnsi"/>
                <w:color w:val="00B050"/>
                <w:sz w:val="22"/>
                <w:szCs w:val="22"/>
              </w:rPr>
              <w:t>, Cd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odtok z ČOV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nátok : pH, BSK5, NL , RAS, </w:t>
            </w:r>
            <w:proofErr w:type="spellStart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>CHSKCr</w:t>
            </w:r>
            <w:proofErr w:type="spellEnd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>Pc</w:t>
            </w:r>
            <w:proofErr w:type="spellEnd"/>
            <w:r w:rsidRPr="004164E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, MBAS, N-NH4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color w:val="0000FF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prosinec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6D01D1" w:rsidRPr="004164EF" w:rsidTr="009A04AB">
        <w:trPr>
          <w:trHeight w:val="1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1D1" w:rsidRPr="004164EF" w:rsidTr="009A04AB">
        <w:trPr>
          <w:trHeight w:val="249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Dne : </w:t>
            </w:r>
            <w:proofErr w:type="gramStart"/>
            <w:r w:rsidRPr="004164EF">
              <w:rPr>
                <w:rFonts w:asciiTheme="minorHAnsi" w:hAnsiTheme="minorHAnsi"/>
                <w:sz w:val="22"/>
                <w:szCs w:val="22"/>
              </w:rPr>
              <w:t>3.1.2018</w:t>
            </w:r>
            <w:proofErr w:type="gram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1D1" w:rsidRPr="004164EF" w:rsidTr="009A04AB">
        <w:trPr>
          <w:trHeight w:val="249"/>
        </w:trPr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Ing. Martin Švejda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1D1" w:rsidRPr="004164EF" w:rsidTr="009A04AB">
        <w:trPr>
          <w:trHeight w:val="249"/>
        </w:trPr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MBAS -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tenzidy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 aniontové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fluoranthen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9A04AB" w:rsidP="006D01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indenol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>/1,</w:t>
            </w:r>
            <w:proofErr w:type="gramStart"/>
            <w:r w:rsidRPr="004164EF">
              <w:rPr>
                <w:rFonts w:asciiTheme="minorHAnsi" w:hAnsiTheme="minorHAnsi"/>
                <w:sz w:val="22"/>
                <w:szCs w:val="22"/>
              </w:rPr>
              <w:t>2,3-cd/</w:t>
            </w:r>
            <w:proofErr w:type="spellStart"/>
            <w:r w:rsidR="006D01D1" w:rsidRPr="004164EF">
              <w:rPr>
                <w:rFonts w:asciiTheme="minorHAnsi" w:hAnsiTheme="minorHAnsi"/>
                <w:sz w:val="22"/>
                <w:szCs w:val="22"/>
              </w:rPr>
              <w:t>pyren</w:t>
            </w:r>
            <w:proofErr w:type="spellEnd"/>
            <w:proofErr w:type="gramEnd"/>
          </w:p>
        </w:tc>
      </w:tr>
      <w:tr w:rsidR="006D01D1" w:rsidRPr="004164EF" w:rsidTr="009A04AB">
        <w:trPr>
          <w:trHeight w:val="249"/>
        </w:trPr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RAS - rozpuštěné anorganické soli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benzo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 (b)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fluoranthen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1D1" w:rsidRPr="004164EF" w:rsidTr="009A04AB">
        <w:trPr>
          <w:trHeight w:val="249"/>
        </w:trPr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AOX - adsorbovatelné organicky vázané halogeny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benzo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 (k)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fluoranthen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1D1" w:rsidRPr="004164EF" w:rsidTr="009A04AB">
        <w:trPr>
          <w:trHeight w:val="249"/>
        </w:trPr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 xml:space="preserve">PAU - polycyklické aromatické uhlovodíky vyjádřené 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benzo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 (a)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pyren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1D1" w:rsidRPr="004164EF" w:rsidTr="009A04AB">
        <w:trPr>
          <w:trHeight w:val="24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r w:rsidRPr="004164EF">
              <w:rPr>
                <w:rFonts w:asciiTheme="minorHAnsi" w:hAnsiTheme="minorHAnsi"/>
                <w:sz w:val="22"/>
                <w:szCs w:val="22"/>
              </w:rPr>
              <w:t>jako součet koncentrací 6 sloučenin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benzo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ghí</w:t>
            </w:r>
            <w:proofErr w:type="spellEnd"/>
            <w:r w:rsidRPr="004164EF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4164EF">
              <w:rPr>
                <w:rFonts w:asciiTheme="minorHAnsi" w:hAnsiTheme="minorHAnsi"/>
                <w:sz w:val="22"/>
                <w:szCs w:val="22"/>
              </w:rPr>
              <w:t>perylen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D1" w:rsidRPr="004164EF" w:rsidRDefault="006D01D1" w:rsidP="006D01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sz w:val="21"/>
        </w:rPr>
        <w:br w:type="page"/>
      </w:r>
      <w:r w:rsidRPr="00871BED">
        <w:rPr>
          <w:rFonts w:ascii="Arial" w:hAnsi="Arial" w:cs="Arial"/>
          <w:b/>
          <w:sz w:val="24"/>
          <w:szCs w:val="24"/>
        </w:rPr>
        <w:lastRenderedPageBreak/>
        <w:t>Příloha č.</w:t>
      </w:r>
      <w:r w:rsidR="009A04AB">
        <w:rPr>
          <w:rFonts w:ascii="Arial" w:hAnsi="Arial" w:cs="Arial"/>
          <w:b/>
          <w:sz w:val="24"/>
          <w:szCs w:val="24"/>
        </w:rPr>
        <w:t xml:space="preserve"> </w:t>
      </w:r>
      <w:r w:rsidRPr="00871BED">
        <w:rPr>
          <w:rFonts w:ascii="Arial" w:hAnsi="Arial" w:cs="Arial"/>
          <w:b/>
          <w:sz w:val="24"/>
          <w:szCs w:val="24"/>
        </w:rPr>
        <w:t>2</w:t>
      </w:r>
      <w:r w:rsidR="0004672E">
        <w:rPr>
          <w:rFonts w:ascii="Arial" w:hAnsi="Arial" w:cs="Arial"/>
          <w:b/>
          <w:sz w:val="24"/>
          <w:szCs w:val="24"/>
        </w:rPr>
        <w:t xml:space="preserve"> smlouvy 023/13, </w:t>
      </w:r>
      <w:proofErr w:type="spellStart"/>
      <w:r w:rsidR="0004672E">
        <w:rPr>
          <w:rFonts w:ascii="Arial" w:hAnsi="Arial" w:cs="Arial"/>
          <w:b/>
          <w:sz w:val="24"/>
          <w:szCs w:val="24"/>
        </w:rPr>
        <w:t>dod</w:t>
      </w:r>
      <w:proofErr w:type="spellEnd"/>
      <w:r w:rsidR="0004672E">
        <w:rPr>
          <w:rFonts w:ascii="Arial" w:hAnsi="Arial" w:cs="Arial"/>
          <w:b/>
          <w:sz w:val="24"/>
          <w:szCs w:val="24"/>
        </w:rPr>
        <w:t>. 1</w:t>
      </w:r>
    </w:p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1"/>
        </w:rPr>
      </w:pPr>
    </w:p>
    <w:tbl>
      <w:tblPr>
        <w:tblW w:w="92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243"/>
        <w:gridCol w:w="1984"/>
      </w:tblGrid>
      <w:tr w:rsidR="009A04AB" w:rsidRPr="009A04AB" w:rsidTr="0043685B">
        <w:trPr>
          <w:trHeight w:val="60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AB" w:rsidRPr="009A04AB" w:rsidRDefault="009A04AB" w:rsidP="009A04A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04AB">
              <w:rPr>
                <w:rFonts w:ascii="Calibri" w:hAnsi="Calibri"/>
                <w:b/>
                <w:bCs/>
                <w:sz w:val="22"/>
                <w:szCs w:val="22"/>
              </w:rPr>
              <w:t>Odběrné místo (rozsah)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AB" w:rsidRPr="009A04AB" w:rsidRDefault="009A04AB" w:rsidP="009A04A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04AB">
              <w:rPr>
                <w:rFonts w:ascii="Calibri" w:hAnsi="Calibri"/>
                <w:b/>
                <w:bCs/>
                <w:sz w:val="22"/>
                <w:szCs w:val="22"/>
              </w:rPr>
              <w:t>Jednotková cena (bez DPH)</w:t>
            </w:r>
          </w:p>
        </w:tc>
      </w:tr>
      <w:tr w:rsidR="009A04AB" w:rsidRPr="009A04AB" w:rsidTr="0043685B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AB" w:rsidRPr="009A04AB" w:rsidRDefault="009A04AB" w:rsidP="009A04AB">
            <w:pPr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krácený rozbor pitné vody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AB" w:rsidRPr="009A04AB" w:rsidRDefault="009A04AB" w:rsidP="009A04A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1 250,00 Kč</w:t>
            </w:r>
          </w:p>
        </w:tc>
      </w:tr>
      <w:tr w:rsidR="009A04AB" w:rsidRPr="009A04AB" w:rsidTr="0043685B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AB" w:rsidRPr="009A04AB" w:rsidRDefault="009A04AB" w:rsidP="009A04AB">
            <w:pPr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úplný rozbor pitné vody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AB" w:rsidRPr="009A04AB" w:rsidRDefault="009A04AB" w:rsidP="009A04A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4 282,00 Kč</w:t>
            </w:r>
          </w:p>
        </w:tc>
      </w:tr>
      <w:tr w:rsidR="009A04AB" w:rsidRPr="009A04AB" w:rsidTr="0043685B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AB" w:rsidRPr="009A04AB" w:rsidRDefault="009A04AB" w:rsidP="009A04AB">
            <w:pPr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nátok ČOV (pH, BSK5, NL , RAS, CHSK-</w:t>
            </w:r>
            <w:proofErr w:type="spellStart"/>
            <w:r w:rsidRPr="009A04AB">
              <w:rPr>
                <w:rFonts w:ascii="Calibri" w:hAnsi="Calibri"/>
                <w:sz w:val="22"/>
                <w:szCs w:val="22"/>
              </w:rPr>
              <w:t>Cr</w:t>
            </w:r>
            <w:proofErr w:type="spellEnd"/>
            <w:r w:rsidRPr="009A04AB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A04AB">
              <w:rPr>
                <w:rFonts w:ascii="Calibri" w:hAnsi="Calibri"/>
                <w:sz w:val="22"/>
                <w:szCs w:val="22"/>
              </w:rPr>
              <w:t>Pc</w:t>
            </w:r>
            <w:proofErr w:type="spellEnd"/>
            <w:r w:rsidRPr="009A04AB">
              <w:rPr>
                <w:rFonts w:ascii="Calibri" w:hAnsi="Calibri"/>
                <w:sz w:val="22"/>
                <w:szCs w:val="22"/>
              </w:rPr>
              <w:t>, MBAS,  N-NH4)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AB" w:rsidRPr="009A04AB" w:rsidRDefault="009A04AB" w:rsidP="009A04A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899,00 Kč</w:t>
            </w:r>
          </w:p>
        </w:tc>
      </w:tr>
      <w:tr w:rsidR="009A04AB" w:rsidRPr="009A04AB" w:rsidTr="0043685B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AB" w:rsidRPr="009A04AB" w:rsidRDefault="009A04AB" w:rsidP="009A04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>odtok ČOV (</w:t>
            </w:r>
            <w:proofErr w:type="spellStart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>Hg</w:t>
            </w:r>
            <w:proofErr w:type="spellEnd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>Zn</w:t>
            </w:r>
            <w:proofErr w:type="spellEnd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 xml:space="preserve">, Cd, </w:t>
            </w:r>
            <w:proofErr w:type="spellStart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>Cr</w:t>
            </w:r>
            <w:proofErr w:type="spellEnd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>celk</w:t>
            </w:r>
            <w:proofErr w:type="spellEnd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>Cu</w:t>
            </w:r>
            <w:proofErr w:type="spellEnd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 xml:space="preserve">, Ni, </w:t>
            </w:r>
            <w:proofErr w:type="spellStart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>Pb</w:t>
            </w:r>
            <w:proofErr w:type="spellEnd"/>
            <w:r w:rsidRPr="009A04AB">
              <w:rPr>
                <w:rFonts w:ascii="Calibri" w:hAnsi="Calibri"/>
                <w:color w:val="000000"/>
                <w:sz w:val="22"/>
                <w:szCs w:val="22"/>
              </w:rPr>
              <w:t>, AOX)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AB" w:rsidRPr="009A04AB" w:rsidRDefault="009A04AB" w:rsidP="009A04A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1 476,00 Kč</w:t>
            </w:r>
          </w:p>
        </w:tc>
      </w:tr>
      <w:tr w:rsidR="009A04AB" w:rsidRPr="009A04AB" w:rsidTr="0043685B">
        <w:trPr>
          <w:trHeight w:val="389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AB" w:rsidRPr="009A04AB" w:rsidRDefault="009A04AB" w:rsidP="009A04AB">
            <w:pPr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odtok (pH, BSK5, NL , CHSK-</w:t>
            </w:r>
            <w:proofErr w:type="spellStart"/>
            <w:r w:rsidRPr="009A04AB">
              <w:rPr>
                <w:rFonts w:ascii="Calibri" w:hAnsi="Calibri"/>
                <w:sz w:val="22"/>
                <w:szCs w:val="22"/>
              </w:rPr>
              <w:t>Cr</w:t>
            </w:r>
            <w:proofErr w:type="spellEnd"/>
            <w:r w:rsidRPr="009A04AB">
              <w:rPr>
                <w:rFonts w:ascii="Calibri" w:hAnsi="Calibri"/>
                <w:sz w:val="22"/>
                <w:szCs w:val="22"/>
              </w:rPr>
              <w:t xml:space="preserve">, N-NH4, </w:t>
            </w:r>
            <w:proofErr w:type="spellStart"/>
            <w:r w:rsidRPr="009A04AB">
              <w:rPr>
                <w:rFonts w:ascii="Calibri" w:hAnsi="Calibri"/>
                <w:sz w:val="22"/>
                <w:szCs w:val="22"/>
              </w:rPr>
              <w:t>Fe</w:t>
            </w:r>
            <w:proofErr w:type="spellEnd"/>
            <w:r w:rsidRPr="009A04A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9A04AB">
              <w:rPr>
                <w:rFonts w:ascii="Calibri" w:hAnsi="Calibri"/>
                <w:sz w:val="22"/>
                <w:szCs w:val="22"/>
              </w:rPr>
              <w:t>Mo</w:t>
            </w:r>
            <w:proofErr w:type="spellEnd"/>
            <w:r w:rsidRPr="009A04AB">
              <w:rPr>
                <w:rFonts w:ascii="Calibri" w:hAnsi="Calibri"/>
                <w:sz w:val="22"/>
                <w:szCs w:val="22"/>
              </w:rPr>
              <w:t xml:space="preserve">, C10 - C40, </w:t>
            </w:r>
            <w:proofErr w:type="spellStart"/>
            <w:r w:rsidRPr="009A04AB">
              <w:rPr>
                <w:rFonts w:ascii="Calibri" w:hAnsi="Calibri"/>
                <w:sz w:val="22"/>
                <w:szCs w:val="22"/>
              </w:rPr>
              <w:t>Pc</w:t>
            </w:r>
            <w:proofErr w:type="spellEnd"/>
            <w:r w:rsidRPr="009A04AB">
              <w:rPr>
                <w:rFonts w:ascii="Calibri" w:hAnsi="Calibri"/>
                <w:sz w:val="22"/>
                <w:szCs w:val="22"/>
              </w:rPr>
              <w:t xml:space="preserve">, MBAS, </w:t>
            </w:r>
            <w:proofErr w:type="spellStart"/>
            <w:r w:rsidRPr="009A04AB">
              <w:rPr>
                <w:rFonts w:ascii="Calibri" w:hAnsi="Calibri"/>
                <w:sz w:val="22"/>
                <w:szCs w:val="22"/>
              </w:rPr>
              <w:t>Al</w:t>
            </w:r>
            <w:proofErr w:type="spellEnd"/>
            <w:r w:rsidRPr="009A04A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AB" w:rsidRPr="009A04AB" w:rsidRDefault="009A04AB" w:rsidP="009A04A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1 705,00 Kč</w:t>
            </w:r>
          </w:p>
        </w:tc>
      </w:tr>
      <w:tr w:rsidR="009A04AB" w:rsidRPr="009A04AB" w:rsidTr="0043685B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AB" w:rsidRPr="009A04AB" w:rsidRDefault="009A04AB" w:rsidP="009A04AB">
            <w:pPr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Teplá voda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AB" w:rsidRPr="009A04AB" w:rsidRDefault="009A04AB" w:rsidP="009A04A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1 209,00 Kč</w:t>
            </w:r>
          </w:p>
        </w:tc>
      </w:tr>
      <w:tr w:rsidR="009A04AB" w:rsidRPr="009A04AB" w:rsidTr="0043685B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AB" w:rsidRPr="009A04AB" w:rsidRDefault="009A04AB" w:rsidP="009A04AB">
            <w:pPr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dešťová zdrž (C10 - C40)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AB" w:rsidRPr="009A04AB" w:rsidRDefault="009A04AB" w:rsidP="009A04A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1 046,00 Kč</w:t>
            </w:r>
          </w:p>
        </w:tc>
      </w:tr>
      <w:tr w:rsidR="009A04AB" w:rsidRPr="009A04AB" w:rsidTr="0043685B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AB" w:rsidRPr="009A04AB" w:rsidRDefault="009A04AB" w:rsidP="009A04AB">
            <w:pPr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 xml:space="preserve">odpad - výluh </w:t>
            </w:r>
            <w:proofErr w:type="spellStart"/>
            <w:r w:rsidRPr="009A04AB">
              <w:rPr>
                <w:rFonts w:ascii="Calibri" w:hAnsi="Calibri"/>
                <w:sz w:val="22"/>
                <w:szCs w:val="22"/>
              </w:rPr>
              <w:t>IIa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AB" w:rsidRPr="009A04AB" w:rsidRDefault="009A04AB" w:rsidP="009A04A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2 383,00 Kč</w:t>
            </w:r>
          </w:p>
        </w:tc>
      </w:tr>
      <w:tr w:rsidR="009A04AB" w:rsidRPr="009A04AB" w:rsidTr="0043685B">
        <w:trPr>
          <w:trHeight w:val="301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AB" w:rsidRPr="009A04AB" w:rsidRDefault="009A04AB" w:rsidP="009A04AB">
            <w:pPr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Stanovení a odběr chloridů a pH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AB" w:rsidRPr="009A04AB" w:rsidRDefault="009A04AB" w:rsidP="009A04A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04AB">
              <w:rPr>
                <w:rFonts w:ascii="Calibri" w:hAnsi="Calibri"/>
                <w:sz w:val="22"/>
                <w:szCs w:val="22"/>
              </w:rPr>
              <w:t>230,00 Kč</w:t>
            </w:r>
          </w:p>
        </w:tc>
      </w:tr>
    </w:tbl>
    <w:p w:rsidR="0033290F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1"/>
        </w:rPr>
      </w:pPr>
    </w:p>
    <w:p w:rsidR="009A04AB" w:rsidRPr="00871BED" w:rsidRDefault="009A04AB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1"/>
        </w:rPr>
      </w:pPr>
    </w:p>
    <w:p w:rsidR="004164EF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="Arial"/>
          <w:sz w:val="22"/>
          <w:szCs w:val="22"/>
        </w:rPr>
      </w:pPr>
      <w:r w:rsidRPr="004164EF">
        <w:rPr>
          <w:rFonts w:asciiTheme="minorHAnsi" w:hAnsiTheme="minorHAnsi" w:cs="Arial"/>
          <w:sz w:val="22"/>
          <w:szCs w:val="22"/>
        </w:rPr>
        <w:t xml:space="preserve">Případné práce nad uvedený rozsah budou fakturovány dle platného ceníku zhotovitele s uplatněním slevy </w:t>
      </w:r>
    </w:p>
    <w:p w:rsidR="0033290F" w:rsidRPr="004164EF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2"/>
          <w:szCs w:val="22"/>
        </w:rPr>
      </w:pPr>
      <w:r w:rsidRPr="004164EF">
        <w:rPr>
          <w:rFonts w:asciiTheme="minorHAnsi" w:hAnsiTheme="minorHAnsi" w:cs="Arial"/>
          <w:sz w:val="22"/>
          <w:szCs w:val="22"/>
        </w:rPr>
        <w:t>ve výši 10</w:t>
      </w:r>
      <w:r w:rsidRPr="004164EF">
        <w:rPr>
          <w:rFonts w:asciiTheme="minorHAnsi" w:hAnsiTheme="minorHAnsi"/>
          <w:sz w:val="22"/>
          <w:szCs w:val="22"/>
        </w:rPr>
        <w:t>%.</w:t>
      </w:r>
    </w:p>
    <w:p w:rsidR="0033290F" w:rsidRPr="004164EF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1"/>
        </w:rPr>
      </w:pPr>
    </w:p>
    <w:p w:rsidR="007E7AB8" w:rsidRDefault="007E7AB8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sectPr w:rsidR="007E7AB8" w:rsidSect="0004672E">
      <w:foot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6E" w:rsidRDefault="005B6D6E">
      <w:r>
        <w:separator/>
      </w:r>
    </w:p>
  </w:endnote>
  <w:endnote w:type="continuationSeparator" w:id="0">
    <w:p w:rsidR="005B6D6E" w:rsidRDefault="005B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58" w:rsidRDefault="00BA2558">
    <w:pPr>
      <w:pStyle w:val="Zpat"/>
    </w:pPr>
    <w:r>
      <w:rPr>
        <w:snapToGrid w:val="0"/>
      </w:rPr>
      <w:tab/>
      <w:t xml:space="preserve">- </w:t>
    </w:r>
    <w:r w:rsidR="00FD42A1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FD42A1">
      <w:rPr>
        <w:snapToGrid w:val="0"/>
      </w:rPr>
      <w:fldChar w:fldCharType="separate"/>
    </w:r>
    <w:r w:rsidR="00EC478E">
      <w:rPr>
        <w:noProof/>
        <w:snapToGrid w:val="0"/>
      </w:rPr>
      <w:t>2</w:t>
    </w:r>
    <w:r w:rsidR="00FD42A1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6E" w:rsidRDefault="005B6D6E">
      <w:r>
        <w:separator/>
      </w:r>
    </w:p>
  </w:footnote>
  <w:footnote w:type="continuationSeparator" w:id="0">
    <w:p w:rsidR="005B6D6E" w:rsidRDefault="005B6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58" w:rsidRPr="0004672E" w:rsidRDefault="00BA2558" w:rsidP="0004672E">
    <w:pPr>
      <w:tabs>
        <w:tab w:val="right" w:pos="9356"/>
      </w:tabs>
      <w:rPr>
        <w:rFonts w:asciiTheme="minorHAnsi" w:hAnsiTheme="minorHAnsi"/>
        <w:sz w:val="22"/>
      </w:rPr>
    </w:pPr>
    <w:proofErr w:type="spellStart"/>
    <w:r>
      <w:rPr>
        <w:rFonts w:asciiTheme="minorHAnsi" w:hAnsiTheme="minorHAnsi"/>
        <w:sz w:val="22"/>
      </w:rPr>
      <w:t>e</w:t>
    </w:r>
    <w:r w:rsidRPr="0004672E">
      <w:rPr>
        <w:rFonts w:asciiTheme="minorHAnsi" w:hAnsiTheme="minorHAnsi"/>
        <w:sz w:val="22"/>
      </w:rPr>
      <w:t>v</w:t>
    </w:r>
    <w:proofErr w:type="spellEnd"/>
    <w:r w:rsidRPr="0004672E">
      <w:rPr>
        <w:rFonts w:asciiTheme="minorHAnsi" w:hAnsiTheme="minorHAnsi"/>
        <w:sz w:val="22"/>
      </w:rPr>
      <w:t xml:space="preserve">. č. zhotovitele: </w:t>
    </w:r>
    <w:r w:rsidRPr="0004672E">
      <w:rPr>
        <w:rFonts w:asciiTheme="minorHAnsi" w:hAnsiTheme="minorHAnsi"/>
        <w:b/>
        <w:sz w:val="22"/>
      </w:rPr>
      <w:t>023/13</w:t>
    </w:r>
    <w:r>
      <w:rPr>
        <w:rFonts w:asciiTheme="minorHAnsi" w:hAnsiTheme="minorHAnsi"/>
        <w:sz w:val="22"/>
      </w:rPr>
      <w:tab/>
    </w:r>
    <w:proofErr w:type="spellStart"/>
    <w:r>
      <w:rPr>
        <w:rFonts w:asciiTheme="minorHAnsi" w:hAnsiTheme="minorHAnsi"/>
        <w:sz w:val="22"/>
      </w:rPr>
      <w:t>ev.č</w:t>
    </w:r>
    <w:proofErr w:type="spellEnd"/>
    <w:r>
      <w:rPr>
        <w:rFonts w:asciiTheme="minorHAnsi" w:hAnsiTheme="minorHAnsi"/>
        <w:sz w:val="22"/>
      </w:rPr>
      <w:t>. objednatele:</w:t>
    </w:r>
  </w:p>
  <w:p w:rsidR="00BA2558" w:rsidRDefault="00BA2558" w:rsidP="0004672E">
    <w:pPr>
      <w:pStyle w:val="Zhlav"/>
      <w:tabs>
        <w:tab w:val="clear" w:pos="9072"/>
        <w:tab w:val="right" w:pos="949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9A5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FC0781B"/>
    <w:multiLevelType w:val="singleLevel"/>
    <w:tmpl w:val="10F87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26610F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7743C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8D63B0"/>
    <w:multiLevelType w:val="singleLevel"/>
    <w:tmpl w:val="CD20D3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>
    <w:nsid w:val="318871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C227AB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4669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C7E6145"/>
    <w:multiLevelType w:val="hybridMultilevel"/>
    <w:tmpl w:val="C83E9364"/>
    <w:lvl w:ilvl="0" w:tplc="EA1CCC44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41F6324D"/>
    <w:multiLevelType w:val="hybridMultilevel"/>
    <w:tmpl w:val="6672B35A"/>
    <w:lvl w:ilvl="0" w:tplc="B5A40628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72E0453"/>
    <w:multiLevelType w:val="hybridMultilevel"/>
    <w:tmpl w:val="3FCA8ADE"/>
    <w:lvl w:ilvl="0" w:tplc="DC8A50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B2228"/>
    <w:multiLevelType w:val="hybridMultilevel"/>
    <w:tmpl w:val="33C42FF4"/>
    <w:lvl w:ilvl="0" w:tplc="691CEAF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A45F2"/>
    <w:multiLevelType w:val="hybridMultilevel"/>
    <w:tmpl w:val="0E4A7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65F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70D4BB0"/>
    <w:multiLevelType w:val="hybridMultilevel"/>
    <w:tmpl w:val="C2DAC61A"/>
    <w:lvl w:ilvl="0" w:tplc="E774D32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E4F28"/>
    <w:multiLevelType w:val="singleLevel"/>
    <w:tmpl w:val="946C6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FC59B2"/>
    <w:multiLevelType w:val="singleLevel"/>
    <w:tmpl w:val="8A6A88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8">
    <w:nsid w:val="62BB64A9"/>
    <w:multiLevelType w:val="hybridMultilevel"/>
    <w:tmpl w:val="CCFA4D0A"/>
    <w:lvl w:ilvl="0" w:tplc="82081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CC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22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C5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2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A4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64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01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EF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B664A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7822BD3"/>
    <w:multiLevelType w:val="hybridMultilevel"/>
    <w:tmpl w:val="EC0AC1F2"/>
    <w:lvl w:ilvl="0" w:tplc="60703E78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54D34"/>
    <w:multiLevelType w:val="singleLevel"/>
    <w:tmpl w:val="2D8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6B7418D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4FB21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22"/>
  </w:num>
  <w:num w:numId="5">
    <w:abstractNumId w:val="23"/>
  </w:num>
  <w:num w:numId="6">
    <w:abstractNumId w:val="19"/>
  </w:num>
  <w:num w:numId="7">
    <w:abstractNumId w:val="7"/>
  </w:num>
  <w:num w:numId="8">
    <w:abstractNumId w:val="14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  <w:num w:numId="14">
    <w:abstractNumId w:val="9"/>
  </w:num>
  <w:num w:numId="15">
    <w:abstractNumId w:val="18"/>
  </w:num>
  <w:num w:numId="16">
    <w:abstractNumId w:val="17"/>
  </w:num>
  <w:num w:numId="17">
    <w:abstractNumId w:val="9"/>
    <w:lvlOverride w:ilvl="0">
      <w:startOverride w:val="1"/>
    </w:lvlOverride>
  </w:num>
  <w:num w:numId="18">
    <w:abstractNumId w:val="2"/>
  </w:num>
  <w:num w:numId="19">
    <w:abstractNumId w:val="10"/>
  </w:num>
  <w:num w:numId="20">
    <w:abstractNumId w:val="20"/>
  </w:num>
  <w:num w:numId="21">
    <w:abstractNumId w:val="13"/>
  </w:num>
  <w:num w:numId="22">
    <w:abstractNumId w:val="11"/>
  </w:num>
  <w:num w:numId="23">
    <w:abstractNumId w:val="12"/>
  </w:num>
  <w:num w:numId="24">
    <w:abstractNumId w:val="1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317"/>
    <w:rsid w:val="000377AE"/>
    <w:rsid w:val="0004672E"/>
    <w:rsid w:val="000952F8"/>
    <w:rsid w:val="000B4A98"/>
    <w:rsid w:val="000C7563"/>
    <w:rsid w:val="0010154D"/>
    <w:rsid w:val="00122BF3"/>
    <w:rsid w:val="001339D2"/>
    <w:rsid w:val="00135F56"/>
    <w:rsid w:val="00151499"/>
    <w:rsid w:val="001A4D12"/>
    <w:rsid w:val="001D7042"/>
    <w:rsid w:val="001F2928"/>
    <w:rsid w:val="00224C5E"/>
    <w:rsid w:val="00257EC0"/>
    <w:rsid w:val="002639EC"/>
    <w:rsid w:val="002A69A3"/>
    <w:rsid w:val="002E5187"/>
    <w:rsid w:val="0033290F"/>
    <w:rsid w:val="00332AC0"/>
    <w:rsid w:val="00350628"/>
    <w:rsid w:val="00381F3E"/>
    <w:rsid w:val="003A75E4"/>
    <w:rsid w:val="003B312B"/>
    <w:rsid w:val="003E7BED"/>
    <w:rsid w:val="00401469"/>
    <w:rsid w:val="004164EF"/>
    <w:rsid w:val="0043685B"/>
    <w:rsid w:val="00485673"/>
    <w:rsid w:val="00494362"/>
    <w:rsid w:val="004A5755"/>
    <w:rsid w:val="004B13B8"/>
    <w:rsid w:val="005261F7"/>
    <w:rsid w:val="0059423A"/>
    <w:rsid w:val="005B6D6E"/>
    <w:rsid w:val="0067314E"/>
    <w:rsid w:val="00675627"/>
    <w:rsid w:val="006855C2"/>
    <w:rsid w:val="00690B06"/>
    <w:rsid w:val="006D01D1"/>
    <w:rsid w:val="00704FC0"/>
    <w:rsid w:val="007278A1"/>
    <w:rsid w:val="00731B47"/>
    <w:rsid w:val="00770B39"/>
    <w:rsid w:val="007806A9"/>
    <w:rsid w:val="007A4EDA"/>
    <w:rsid w:val="007B6297"/>
    <w:rsid w:val="007E7AB8"/>
    <w:rsid w:val="008414AC"/>
    <w:rsid w:val="0084367E"/>
    <w:rsid w:val="00871BED"/>
    <w:rsid w:val="008859AF"/>
    <w:rsid w:val="008B75D7"/>
    <w:rsid w:val="00942FD4"/>
    <w:rsid w:val="009537FD"/>
    <w:rsid w:val="009A04AB"/>
    <w:rsid w:val="009A2786"/>
    <w:rsid w:val="009B1ED0"/>
    <w:rsid w:val="009E7F04"/>
    <w:rsid w:val="00A20FBA"/>
    <w:rsid w:val="00A50317"/>
    <w:rsid w:val="00A85883"/>
    <w:rsid w:val="00A874DC"/>
    <w:rsid w:val="00A929A0"/>
    <w:rsid w:val="00AF4BC7"/>
    <w:rsid w:val="00B312D8"/>
    <w:rsid w:val="00B568FD"/>
    <w:rsid w:val="00B71B6A"/>
    <w:rsid w:val="00B765CE"/>
    <w:rsid w:val="00B95954"/>
    <w:rsid w:val="00BA2558"/>
    <w:rsid w:val="00BC3873"/>
    <w:rsid w:val="00C17F29"/>
    <w:rsid w:val="00C273C5"/>
    <w:rsid w:val="00C34D81"/>
    <w:rsid w:val="00C400A9"/>
    <w:rsid w:val="00CB4479"/>
    <w:rsid w:val="00CE40A3"/>
    <w:rsid w:val="00D2265A"/>
    <w:rsid w:val="00D31FC4"/>
    <w:rsid w:val="00D40E4D"/>
    <w:rsid w:val="00D815B6"/>
    <w:rsid w:val="00DC1119"/>
    <w:rsid w:val="00DD2187"/>
    <w:rsid w:val="00DD260D"/>
    <w:rsid w:val="00DD533C"/>
    <w:rsid w:val="00DE19C9"/>
    <w:rsid w:val="00E27D29"/>
    <w:rsid w:val="00E31D3A"/>
    <w:rsid w:val="00E90C2D"/>
    <w:rsid w:val="00EC478E"/>
    <w:rsid w:val="00F203C8"/>
    <w:rsid w:val="00FB344A"/>
    <w:rsid w:val="00FB4056"/>
    <w:rsid w:val="00FD42A1"/>
    <w:rsid w:val="00FE0CB3"/>
    <w:rsid w:val="00FE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317"/>
  </w:style>
  <w:style w:type="paragraph" w:styleId="Nadpis1">
    <w:name w:val="heading 1"/>
    <w:basedOn w:val="Normln"/>
    <w:next w:val="Normln"/>
    <w:link w:val="Nadpis1Char"/>
    <w:qFormat/>
    <w:rsid w:val="00A50317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50317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3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503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50317"/>
  </w:style>
  <w:style w:type="paragraph" w:styleId="Zkladntext2">
    <w:name w:val="Body Text 2"/>
    <w:basedOn w:val="Normln"/>
    <w:link w:val="Zkladntext2Char"/>
    <w:rsid w:val="00A50317"/>
    <w:pPr>
      <w:jc w:val="center"/>
    </w:pPr>
  </w:style>
  <w:style w:type="paragraph" w:styleId="Zkladntext">
    <w:name w:val="Body Text"/>
    <w:basedOn w:val="Normln"/>
    <w:link w:val="ZkladntextChar"/>
    <w:rsid w:val="00A50317"/>
    <w:pPr>
      <w:jc w:val="both"/>
    </w:pPr>
    <w:rPr>
      <w:sz w:val="22"/>
    </w:rPr>
  </w:style>
  <w:style w:type="paragraph" w:styleId="Zkladntextodsazen2">
    <w:name w:val="Body Text Indent 2"/>
    <w:basedOn w:val="Normln"/>
    <w:link w:val="Zkladntextodsazen2Char"/>
    <w:rsid w:val="00A50317"/>
    <w:pPr>
      <w:ind w:left="360"/>
      <w:jc w:val="both"/>
    </w:pPr>
    <w:rPr>
      <w:sz w:val="22"/>
    </w:rPr>
  </w:style>
  <w:style w:type="character" w:styleId="Hypertextovodkaz">
    <w:name w:val="Hyperlink"/>
    <w:basedOn w:val="Standardnpsmoodstavce"/>
    <w:rsid w:val="00E90C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0A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3290F"/>
    <w:rPr>
      <w:b/>
      <w:sz w:val="28"/>
    </w:rPr>
  </w:style>
  <w:style w:type="character" w:customStyle="1" w:styleId="Nadpis2Char">
    <w:name w:val="Nadpis 2 Char"/>
    <w:basedOn w:val="Standardnpsmoodstavce"/>
    <w:link w:val="Nadpis2"/>
    <w:rsid w:val="0033290F"/>
    <w:rPr>
      <w:i/>
      <w:sz w:val="22"/>
    </w:rPr>
  </w:style>
  <w:style w:type="character" w:customStyle="1" w:styleId="Nadpis3Char">
    <w:name w:val="Nadpis 3 Char"/>
    <w:basedOn w:val="Standardnpsmoodstavce"/>
    <w:link w:val="Nadpis3"/>
    <w:rsid w:val="0033290F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33290F"/>
    <w:rPr>
      <w:b/>
      <w:sz w:val="22"/>
    </w:rPr>
  </w:style>
  <w:style w:type="character" w:customStyle="1" w:styleId="Nadpis5Char">
    <w:name w:val="Nadpis 5 Char"/>
    <w:basedOn w:val="Standardnpsmoodstavce"/>
    <w:link w:val="Nadpis5"/>
    <w:rsid w:val="0033290F"/>
    <w:rPr>
      <w:b/>
      <w:sz w:val="21"/>
    </w:rPr>
  </w:style>
  <w:style w:type="character" w:customStyle="1" w:styleId="ZhlavChar">
    <w:name w:val="Záhlaví Char"/>
    <w:basedOn w:val="Standardnpsmoodstavce"/>
    <w:link w:val="Zhlav"/>
    <w:rsid w:val="0033290F"/>
  </w:style>
  <w:style w:type="character" w:customStyle="1" w:styleId="ZpatChar">
    <w:name w:val="Zápatí Char"/>
    <w:basedOn w:val="Standardnpsmoodstavce"/>
    <w:link w:val="Zpat"/>
    <w:rsid w:val="0033290F"/>
  </w:style>
  <w:style w:type="character" w:customStyle="1" w:styleId="Zkladntext2Char">
    <w:name w:val="Základní text 2 Char"/>
    <w:basedOn w:val="Standardnpsmoodstavce"/>
    <w:link w:val="Zkladntext2"/>
    <w:rsid w:val="0033290F"/>
  </w:style>
  <w:style w:type="character" w:customStyle="1" w:styleId="ZkladntextChar">
    <w:name w:val="Základní text Char"/>
    <w:basedOn w:val="Standardnpsmoodstavce"/>
    <w:link w:val="Zkladntext"/>
    <w:rsid w:val="0033290F"/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33290F"/>
    <w:rPr>
      <w:sz w:val="22"/>
    </w:rPr>
  </w:style>
  <w:style w:type="paragraph" w:styleId="Odstavecseseznamem">
    <w:name w:val="List Paragraph"/>
    <w:basedOn w:val="Normln"/>
    <w:uiPriority w:val="34"/>
    <w:qFormat/>
    <w:rsid w:val="00332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ri.gacek@ms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Odbor informatiky</Company>
  <LinksUpToDate>false</LinksUpToDate>
  <CharactersWithSpaces>7150</CharactersWithSpaces>
  <SharedDoc>false</SharedDoc>
  <HLinks>
    <vt:vector size="12" baseType="variant">
      <vt:variant>
        <vt:i4>6160499</vt:i4>
      </vt:variant>
      <vt:variant>
        <vt:i4>3</vt:i4>
      </vt:variant>
      <vt:variant>
        <vt:i4>0</vt:i4>
      </vt:variant>
      <vt:variant>
        <vt:i4>5</vt:i4>
      </vt:variant>
      <vt:variant>
        <vt:lpwstr>mailto:zspesi@seznam.cz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mailto:jusko@pod.cz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Sebestova</dc:creator>
  <cp:lastModifiedBy>Groholova</cp:lastModifiedBy>
  <cp:revision>2</cp:revision>
  <cp:lastPrinted>2018-02-07T08:22:00Z</cp:lastPrinted>
  <dcterms:created xsi:type="dcterms:W3CDTF">2018-02-13T09:50:00Z</dcterms:created>
  <dcterms:modified xsi:type="dcterms:W3CDTF">2018-02-13T09:50:00Z</dcterms:modified>
</cp:coreProperties>
</file>