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673" w:rsidRPr="00F54490" w:rsidRDefault="00225673">
      <w:pPr>
        <w:widowControl w:val="0"/>
        <w:autoSpaceDE w:val="0"/>
        <w:jc w:val="center"/>
        <w:rPr>
          <w:b/>
          <w:bCs/>
          <w:color w:val="000000"/>
          <w:sz w:val="25"/>
          <w:szCs w:val="25"/>
        </w:rPr>
      </w:pPr>
      <w:r w:rsidRPr="00F54490">
        <w:rPr>
          <w:b/>
          <w:bCs/>
          <w:color w:val="000000"/>
          <w:sz w:val="25"/>
          <w:szCs w:val="25"/>
        </w:rPr>
        <w:t xml:space="preserve">Celoroční smlouva o </w:t>
      </w:r>
      <w:r w:rsidR="00F54490" w:rsidRPr="00F54490">
        <w:rPr>
          <w:b/>
          <w:bCs/>
          <w:color w:val="000000"/>
          <w:sz w:val="25"/>
          <w:szCs w:val="25"/>
        </w:rPr>
        <w:t xml:space="preserve">zajištění vysílání rozhlasové reklamy </w:t>
      </w:r>
    </w:p>
    <w:p w:rsidR="00225673" w:rsidRPr="00F54490" w:rsidRDefault="00225673">
      <w:pPr>
        <w:widowControl w:val="0"/>
        <w:autoSpaceDE w:val="0"/>
        <w:rPr>
          <w:color w:val="000000"/>
          <w:sz w:val="25"/>
          <w:szCs w:val="25"/>
        </w:rPr>
      </w:pPr>
    </w:p>
    <w:p w:rsidR="00425D4E" w:rsidRPr="00F54490" w:rsidRDefault="00425D4E">
      <w:pPr>
        <w:rPr>
          <w:b/>
          <w:sz w:val="21"/>
          <w:szCs w:val="21"/>
        </w:rPr>
      </w:pPr>
    </w:p>
    <w:p w:rsidR="006D50B9" w:rsidRDefault="006D50B9" w:rsidP="00FA4170">
      <w:pPr>
        <w:rPr>
          <w:sz w:val="21"/>
          <w:szCs w:val="21"/>
        </w:rPr>
      </w:pPr>
    </w:p>
    <w:p w:rsidR="004E2952" w:rsidRPr="004E2952" w:rsidRDefault="004E2952" w:rsidP="004E2952">
      <w:pPr>
        <w:suppressAutoHyphens w:val="0"/>
        <w:jc w:val="both"/>
        <w:rPr>
          <w:b/>
          <w:bCs/>
          <w:sz w:val="21"/>
          <w:szCs w:val="21"/>
          <w:lang w:eastAsia="cs-CZ"/>
        </w:rPr>
      </w:pPr>
      <w:r w:rsidRPr="004E2952">
        <w:rPr>
          <w:b/>
          <w:bCs/>
          <w:sz w:val="21"/>
          <w:szCs w:val="21"/>
          <w:lang w:eastAsia="cs-CZ"/>
        </w:rPr>
        <w:t>MEDIA CLUB, s.r.o.</w:t>
      </w:r>
    </w:p>
    <w:p w:rsidR="004E2952" w:rsidRPr="004E2952" w:rsidRDefault="004E2952" w:rsidP="004E2952">
      <w:pPr>
        <w:suppressAutoHyphens w:val="0"/>
        <w:jc w:val="both"/>
        <w:rPr>
          <w:bCs/>
          <w:sz w:val="21"/>
          <w:szCs w:val="21"/>
          <w:lang w:eastAsia="cs-CZ"/>
        </w:rPr>
      </w:pPr>
      <w:r w:rsidRPr="004E2952">
        <w:rPr>
          <w:bCs/>
          <w:sz w:val="21"/>
          <w:szCs w:val="21"/>
          <w:lang w:eastAsia="cs-CZ"/>
        </w:rPr>
        <w:t>se sídlem Na žertvách 132/24, Libeň, 180 00 Praha 8</w:t>
      </w:r>
    </w:p>
    <w:p w:rsidR="004E2952" w:rsidRPr="004E2952" w:rsidRDefault="004E2952" w:rsidP="004E2952">
      <w:pPr>
        <w:suppressAutoHyphens w:val="0"/>
        <w:jc w:val="both"/>
        <w:rPr>
          <w:bCs/>
          <w:sz w:val="21"/>
          <w:szCs w:val="21"/>
          <w:lang w:eastAsia="cs-CZ"/>
        </w:rPr>
      </w:pPr>
      <w:r w:rsidRPr="004E2952">
        <w:rPr>
          <w:bCs/>
          <w:sz w:val="21"/>
          <w:szCs w:val="21"/>
          <w:lang w:eastAsia="cs-CZ"/>
        </w:rPr>
        <w:t>IČO: 294 13 982</w:t>
      </w:r>
    </w:p>
    <w:p w:rsidR="006D50B9" w:rsidRPr="007F40D6" w:rsidRDefault="004E2952" w:rsidP="004E2952">
      <w:pPr>
        <w:suppressAutoHyphens w:val="0"/>
        <w:jc w:val="both"/>
        <w:rPr>
          <w:sz w:val="21"/>
          <w:szCs w:val="21"/>
          <w:lang w:eastAsia="cs-CZ"/>
        </w:rPr>
      </w:pPr>
      <w:r w:rsidRPr="007F40D6">
        <w:rPr>
          <w:bCs/>
          <w:sz w:val="21"/>
          <w:szCs w:val="21"/>
          <w:lang w:eastAsia="cs-CZ"/>
        </w:rPr>
        <w:t>spisová značka: C 204565 vedená u Městského soudu v Praze</w:t>
      </w:r>
    </w:p>
    <w:p w:rsidR="00353A77" w:rsidRPr="007F40D6" w:rsidRDefault="00353A77" w:rsidP="00FA4170">
      <w:pPr>
        <w:rPr>
          <w:sz w:val="21"/>
          <w:szCs w:val="21"/>
        </w:rPr>
      </w:pPr>
      <w:r w:rsidRPr="007F40D6">
        <w:rPr>
          <w:sz w:val="21"/>
          <w:szCs w:val="21"/>
        </w:rPr>
        <w:t>zastoupená:</w:t>
      </w:r>
      <w:r w:rsidR="007F40D6" w:rsidRPr="007F40D6">
        <w:rPr>
          <w:sz w:val="21"/>
          <w:szCs w:val="21"/>
        </w:rPr>
        <w:t xml:space="preserve"> Karlem Svačinou na základě plné moci</w:t>
      </w:r>
    </w:p>
    <w:p w:rsidR="00FA4170" w:rsidRPr="007F40D6" w:rsidRDefault="00F54490" w:rsidP="00FA4170">
      <w:pPr>
        <w:rPr>
          <w:sz w:val="21"/>
          <w:szCs w:val="21"/>
        </w:rPr>
      </w:pPr>
      <w:r w:rsidRPr="007F40D6">
        <w:rPr>
          <w:sz w:val="21"/>
          <w:szCs w:val="21"/>
        </w:rPr>
        <w:t>(d</w:t>
      </w:r>
      <w:r w:rsidR="00FA4170" w:rsidRPr="007F40D6">
        <w:rPr>
          <w:sz w:val="21"/>
          <w:szCs w:val="21"/>
        </w:rPr>
        <w:t xml:space="preserve">ále </w:t>
      </w:r>
      <w:r w:rsidRPr="007F40D6">
        <w:rPr>
          <w:sz w:val="21"/>
          <w:szCs w:val="21"/>
        </w:rPr>
        <w:t xml:space="preserve">jen </w:t>
      </w:r>
      <w:r w:rsidR="00FA4170" w:rsidRPr="007F40D6">
        <w:rPr>
          <w:sz w:val="21"/>
          <w:szCs w:val="21"/>
        </w:rPr>
        <w:t>„</w:t>
      </w:r>
      <w:r w:rsidRPr="007F40D6">
        <w:rPr>
          <w:b/>
          <w:sz w:val="21"/>
          <w:szCs w:val="21"/>
        </w:rPr>
        <w:t>Dodavatel</w:t>
      </w:r>
      <w:r w:rsidR="00FA4170" w:rsidRPr="007F40D6">
        <w:rPr>
          <w:sz w:val="21"/>
          <w:szCs w:val="21"/>
        </w:rPr>
        <w:t>“</w:t>
      </w:r>
      <w:r w:rsidRPr="007F40D6">
        <w:rPr>
          <w:sz w:val="21"/>
          <w:szCs w:val="21"/>
        </w:rPr>
        <w:t>)</w:t>
      </w:r>
    </w:p>
    <w:p w:rsidR="00225673" w:rsidRPr="007F40D6" w:rsidRDefault="00225673">
      <w:pPr>
        <w:rPr>
          <w:sz w:val="21"/>
          <w:szCs w:val="21"/>
        </w:rPr>
      </w:pPr>
    </w:p>
    <w:p w:rsidR="00225673" w:rsidRPr="007F40D6" w:rsidRDefault="00225673">
      <w:pPr>
        <w:rPr>
          <w:sz w:val="21"/>
          <w:szCs w:val="21"/>
        </w:rPr>
      </w:pPr>
      <w:r w:rsidRPr="007F40D6">
        <w:rPr>
          <w:sz w:val="21"/>
          <w:szCs w:val="21"/>
        </w:rPr>
        <w:t>a</w:t>
      </w:r>
    </w:p>
    <w:p w:rsidR="00425D4E" w:rsidRPr="007F40D6" w:rsidRDefault="00425D4E">
      <w:pPr>
        <w:rPr>
          <w:b/>
          <w:sz w:val="21"/>
          <w:szCs w:val="21"/>
        </w:rPr>
      </w:pPr>
    </w:p>
    <w:p w:rsidR="00225673" w:rsidRPr="007F40D6" w:rsidRDefault="007F40D6">
      <w:pPr>
        <w:rPr>
          <w:b/>
          <w:sz w:val="21"/>
          <w:szCs w:val="21"/>
        </w:rPr>
      </w:pPr>
      <w:r w:rsidRPr="007F40D6">
        <w:rPr>
          <w:b/>
          <w:sz w:val="21"/>
          <w:szCs w:val="21"/>
        </w:rPr>
        <w:t>Město Jindřichův Hradec</w:t>
      </w:r>
    </w:p>
    <w:p w:rsidR="00225673" w:rsidRPr="007F40D6" w:rsidRDefault="00F54490">
      <w:pPr>
        <w:rPr>
          <w:sz w:val="21"/>
          <w:szCs w:val="21"/>
        </w:rPr>
      </w:pPr>
      <w:r w:rsidRPr="007F40D6">
        <w:rPr>
          <w:sz w:val="21"/>
          <w:szCs w:val="21"/>
        </w:rPr>
        <w:t>s</w:t>
      </w:r>
      <w:r w:rsidR="007F40D6" w:rsidRPr="007F40D6">
        <w:rPr>
          <w:sz w:val="21"/>
          <w:szCs w:val="21"/>
        </w:rPr>
        <w:t>e sídlem Klášterská 135, 37701 Jindřichův Hradec</w:t>
      </w:r>
    </w:p>
    <w:p w:rsidR="00225673" w:rsidRPr="007F40D6" w:rsidRDefault="007F40D6">
      <w:pPr>
        <w:rPr>
          <w:sz w:val="21"/>
          <w:szCs w:val="21"/>
        </w:rPr>
      </w:pPr>
      <w:r w:rsidRPr="007F40D6">
        <w:rPr>
          <w:sz w:val="21"/>
          <w:szCs w:val="21"/>
        </w:rPr>
        <w:t>IČ: 00246875 DIČ: CZ00246875</w:t>
      </w:r>
    </w:p>
    <w:p w:rsidR="007F40D6" w:rsidRPr="007F40D6" w:rsidRDefault="007F40D6" w:rsidP="007F40D6">
      <w:pPr>
        <w:rPr>
          <w:sz w:val="21"/>
          <w:szCs w:val="21"/>
        </w:rPr>
      </w:pPr>
      <w:r w:rsidRPr="007F40D6">
        <w:rPr>
          <w:sz w:val="21"/>
          <w:szCs w:val="21"/>
        </w:rPr>
        <w:t>Zastoupené starostou města Ing. Stanislavem Mrvkou</w:t>
      </w:r>
    </w:p>
    <w:p w:rsidR="00225673" w:rsidRPr="007F40D6" w:rsidRDefault="00F54490" w:rsidP="007F40D6">
      <w:r w:rsidRPr="007F40D6">
        <w:t>č</w:t>
      </w:r>
      <w:r w:rsidR="005232F6" w:rsidRPr="007F40D6">
        <w:t xml:space="preserve">íslo bankovního účtu </w:t>
      </w:r>
      <w:r w:rsidR="007F40D6" w:rsidRPr="007F40D6">
        <w:rPr>
          <w:rStyle w:val="apple-converted-space"/>
          <w:b/>
          <w:bCs/>
          <w:color w:val="222222"/>
        </w:rPr>
        <w:t> </w:t>
      </w:r>
      <w:r w:rsidR="007F40D6" w:rsidRPr="007F40D6">
        <w:t xml:space="preserve">27-0603140379/0800, Česká spořitelna a.s., Jindřichův </w:t>
      </w:r>
      <w:proofErr w:type="gramStart"/>
      <w:r w:rsidR="007F40D6" w:rsidRPr="007F40D6">
        <w:t xml:space="preserve">Hradec      </w:t>
      </w:r>
      <w:r w:rsidRPr="007F40D6">
        <w:t>(d</w:t>
      </w:r>
      <w:r w:rsidR="00225673" w:rsidRPr="007F40D6">
        <w:t>ále</w:t>
      </w:r>
      <w:proofErr w:type="gramEnd"/>
      <w:r w:rsidR="00225673" w:rsidRPr="007F40D6">
        <w:t xml:space="preserve"> j</w:t>
      </w:r>
      <w:r w:rsidRPr="007F40D6">
        <w:t xml:space="preserve">en </w:t>
      </w:r>
      <w:r w:rsidR="00225673" w:rsidRPr="007F40D6">
        <w:t>„</w:t>
      </w:r>
      <w:r w:rsidRPr="007F40D6">
        <w:t>O</w:t>
      </w:r>
      <w:r w:rsidR="00225673" w:rsidRPr="007F40D6">
        <w:t>bjednatel“</w:t>
      </w:r>
      <w:r w:rsidRPr="007F40D6">
        <w:t>)</w:t>
      </w:r>
    </w:p>
    <w:p w:rsidR="00225673" w:rsidRPr="007F40D6" w:rsidRDefault="00225673">
      <w:pPr>
        <w:rPr>
          <w:sz w:val="21"/>
          <w:szCs w:val="21"/>
        </w:rPr>
      </w:pPr>
    </w:p>
    <w:p w:rsidR="00353A77" w:rsidRPr="00182141" w:rsidRDefault="00353A77" w:rsidP="00353A77">
      <w:pPr>
        <w:widowControl w:val="0"/>
        <w:suppressAutoHyphens w:val="0"/>
        <w:autoSpaceDE w:val="0"/>
        <w:autoSpaceDN w:val="0"/>
        <w:adjustRightInd w:val="0"/>
        <w:rPr>
          <w:bCs/>
          <w:sz w:val="21"/>
          <w:szCs w:val="21"/>
          <w:lang w:eastAsia="cs-CZ"/>
        </w:rPr>
      </w:pPr>
      <w:r w:rsidRPr="007F40D6">
        <w:rPr>
          <w:bCs/>
          <w:sz w:val="21"/>
          <w:szCs w:val="21"/>
          <w:lang w:eastAsia="cs-CZ"/>
        </w:rPr>
        <w:t xml:space="preserve">uzavírají dle ustanovení § 1746 odst. 2) zákona č. 89/2012 Sb., v platném znění, občanský </w:t>
      </w:r>
      <w:proofErr w:type="gramStart"/>
      <w:r w:rsidRPr="007F40D6">
        <w:rPr>
          <w:bCs/>
          <w:sz w:val="21"/>
          <w:szCs w:val="21"/>
          <w:lang w:eastAsia="cs-CZ"/>
        </w:rPr>
        <w:t>zákoník  (dále</w:t>
      </w:r>
      <w:proofErr w:type="gramEnd"/>
      <w:r w:rsidRPr="007F40D6">
        <w:rPr>
          <w:bCs/>
          <w:sz w:val="21"/>
          <w:szCs w:val="21"/>
          <w:lang w:eastAsia="cs-CZ"/>
        </w:rPr>
        <w:t xml:space="preserve"> jen „</w:t>
      </w:r>
      <w:r w:rsidR="00182141" w:rsidRPr="007F40D6">
        <w:rPr>
          <w:bCs/>
          <w:sz w:val="21"/>
          <w:szCs w:val="21"/>
          <w:lang w:eastAsia="cs-CZ"/>
        </w:rPr>
        <w:t>občanský zákoník</w:t>
      </w:r>
      <w:r w:rsidRPr="007F40D6">
        <w:rPr>
          <w:bCs/>
          <w:sz w:val="21"/>
          <w:szCs w:val="21"/>
          <w:lang w:eastAsia="cs-CZ"/>
        </w:rPr>
        <w:t>“)</w:t>
      </w:r>
      <w:r w:rsidRPr="007F40D6">
        <w:rPr>
          <w:sz w:val="21"/>
          <w:szCs w:val="21"/>
        </w:rPr>
        <w:t>,</w:t>
      </w:r>
    </w:p>
    <w:p w:rsidR="00353A77" w:rsidRPr="00182141" w:rsidRDefault="00353A77" w:rsidP="00353A77">
      <w:pPr>
        <w:widowControl w:val="0"/>
        <w:suppressAutoHyphens w:val="0"/>
        <w:autoSpaceDE w:val="0"/>
        <w:autoSpaceDN w:val="0"/>
        <w:adjustRightInd w:val="0"/>
        <w:rPr>
          <w:bCs/>
          <w:sz w:val="21"/>
          <w:szCs w:val="21"/>
          <w:lang w:eastAsia="cs-CZ"/>
        </w:rPr>
      </w:pPr>
    </w:p>
    <w:p w:rsidR="00353A77" w:rsidRPr="00182141" w:rsidRDefault="00353A77" w:rsidP="00353A77">
      <w:pPr>
        <w:widowControl w:val="0"/>
        <w:autoSpaceDE w:val="0"/>
        <w:rPr>
          <w:sz w:val="21"/>
          <w:szCs w:val="21"/>
        </w:rPr>
      </w:pPr>
      <w:r w:rsidRPr="00182141">
        <w:rPr>
          <w:sz w:val="21"/>
          <w:szCs w:val="21"/>
        </w:rPr>
        <w:t xml:space="preserve">tuto </w:t>
      </w:r>
    </w:p>
    <w:p w:rsidR="00353A77" w:rsidRPr="00182141" w:rsidRDefault="00353A77" w:rsidP="00353A77">
      <w:pPr>
        <w:widowControl w:val="0"/>
        <w:autoSpaceDE w:val="0"/>
        <w:rPr>
          <w:sz w:val="21"/>
          <w:szCs w:val="21"/>
        </w:rPr>
      </w:pPr>
    </w:p>
    <w:p w:rsidR="00353A77" w:rsidRPr="00182141" w:rsidRDefault="00353A77" w:rsidP="00353A77">
      <w:pPr>
        <w:widowControl w:val="0"/>
        <w:autoSpaceDE w:val="0"/>
        <w:jc w:val="center"/>
        <w:rPr>
          <w:b/>
          <w:bCs/>
          <w:color w:val="000000"/>
        </w:rPr>
      </w:pPr>
      <w:r w:rsidRPr="00182141">
        <w:rPr>
          <w:b/>
        </w:rPr>
        <w:t>celoroční s</w:t>
      </w:r>
      <w:r w:rsidRPr="00182141">
        <w:rPr>
          <w:b/>
          <w:bCs/>
          <w:color w:val="000000"/>
        </w:rPr>
        <w:t>mlouvu o zajištění vysílání rozhlasové reklamy:</w:t>
      </w:r>
    </w:p>
    <w:p w:rsidR="00353A77" w:rsidRDefault="00353A77">
      <w:pPr>
        <w:rPr>
          <w:sz w:val="21"/>
          <w:szCs w:val="21"/>
        </w:rPr>
      </w:pPr>
    </w:p>
    <w:p w:rsidR="00353A77" w:rsidRPr="00F54490" w:rsidRDefault="00353A77">
      <w:pPr>
        <w:rPr>
          <w:sz w:val="21"/>
          <w:szCs w:val="21"/>
        </w:rPr>
      </w:pPr>
    </w:p>
    <w:p w:rsidR="00225673" w:rsidRPr="00F54490" w:rsidRDefault="00225673">
      <w:pPr>
        <w:rPr>
          <w:sz w:val="21"/>
          <w:szCs w:val="21"/>
        </w:rPr>
      </w:pPr>
      <w:r w:rsidRPr="00F54490">
        <w:rPr>
          <w:sz w:val="21"/>
          <w:szCs w:val="21"/>
        </w:rPr>
        <w:t>Čísl</w:t>
      </w:r>
      <w:r w:rsidR="00FA4170" w:rsidRPr="00F54490">
        <w:rPr>
          <w:sz w:val="21"/>
          <w:szCs w:val="21"/>
        </w:rPr>
        <w:t>o smlouvy:</w:t>
      </w:r>
    </w:p>
    <w:p w:rsidR="00425D4E" w:rsidRPr="00F54490" w:rsidRDefault="00425D4E">
      <w:pPr>
        <w:widowControl w:val="0"/>
        <w:autoSpaceDE w:val="0"/>
        <w:spacing w:before="100"/>
        <w:jc w:val="center"/>
        <w:rPr>
          <w:b/>
          <w:bCs/>
          <w:color w:val="000000"/>
          <w:sz w:val="21"/>
          <w:szCs w:val="21"/>
        </w:rPr>
      </w:pPr>
    </w:p>
    <w:p w:rsidR="00F54490" w:rsidRPr="00F54490" w:rsidRDefault="00F54490" w:rsidP="00F54490">
      <w:pPr>
        <w:pStyle w:val="Bezmezer"/>
        <w:jc w:val="center"/>
        <w:rPr>
          <w:b/>
          <w:sz w:val="21"/>
          <w:szCs w:val="21"/>
        </w:rPr>
      </w:pPr>
      <w:r w:rsidRPr="00F54490">
        <w:rPr>
          <w:b/>
          <w:sz w:val="21"/>
          <w:szCs w:val="21"/>
        </w:rPr>
        <w:t xml:space="preserve">článek </w:t>
      </w:r>
      <w:r w:rsidR="00225673" w:rsidRPr="00F54490">
        <w:rPr>
          <w:b/>
          <w:sz w:val="21"/>
          <w:szCs w:val="21"/>
        </w:rPr>
        <w:t>1</w:t>
      </w:r>
    </w:p>
    <w:p w:rsidR="00225673" w:rsidRDefault="00225673" w:rsidP="00F54490">
      <w:pPr>
        <w:pStyle w:val="Bezmezer"/>
        <w:jc w:val="center"/>
        <w:rPr>
          <w:b/>
          <w:sz w:val="21"/>
          <w:szCs w:val="21"/>
        </w:rPr>
      </w:pPr>
      <w:r w:rsidRPr="00F54490">
        <w:rPr>
          <w:b/>
          <w:sz w:val="21"/>
          <w:szCs w:val="21"/>
        </w:rPr>
        <w:t>Předmět smlouvy</w:t>
      </w:r>
    </w:p>
    <w:p w:rsidR="00F54490" w:rsidRDefault="00F54490" w:rsidP="00F54490">
      <w:pPr>
        <w:pStyle w:val="Bezmezer"/>
        <w:jc w:val="center"/>
        <w:rPr>
          <w:b/>
          <w:sz w:val="21"/>
          <w:szCs w:val="21"/>
        </w:rPr>
      </w:pPr>
    </w:p>
    <w:p w:rsidR="00182141" w:rsidRDefault="003A45EE" w:rsidP="00182141">
      <w:pPr>
        <w:numPr>
          <w:ilvl w:val="0"/>
          <w:numId w:val="3"/>
        </w:numPr>
        <w:suppressAutoHyphens w:val="0"/>
        <w:ind w:left="426"/>
        <w:jc w:val="both"/>
        <w:rPr>
          <w:sz w:val="21"/>
          <w:szCs w:val="21"/>
          <w:lang w:eastAsia="cs-CZ"/>
        </w:rPr>
      </w:pPr>
      <w:r>
        <w:rPr>
          <w:sz w:val="21"/>
          <w:szCs w:val="21"/>
          <w:lang w:eastAsia="cs-CZ"/>
        </w:rPr>
        <w:t xml:space="preserve">Dodavatel je </w:t>
      </w:r>
      <w:r>
        <w:rPr>
          <w:sz w:val="21"/>
          <w:szCs w:val="21"/>
        </w:rPr>
        <w:t xml:space="preserve">oprávněn  zajištovat prodej reklamního času na všech rozhlasových stanicích </w:t>
      </w:r>
      <w:r w:rsidR="007F40D6">
        <w:rPr>
          <w:rFonts w:eastAsia="Calibri"/>
          <w:sz w:val="21"/>
          <w:szCs w:val="21"/>
        </w:rPr>
        <w:t xml:space="preserve">uvedených dále v této smlouvě a to na konkrétní kulturní akce: „Přes kopec na Hradec aneb Jindřichohradecký pedál“, </w:t>
      </w:r>
      <w:r w:rsidR="00CA1627">
        <w:rPr>
          <w:rFonts w:eastAsia="Calibri"/>
          <w:sz w:val="21"/>
          <w:szCs w:val="21"/>
        </w:rPr>
        <w:t>„</w:t>
      </w:r>
      <w:r w:rsidR="007F40D6">
        <w:rPr>
          <w:rFonts w:eastAsia="Calibri"/>
          <w:sz w:val="21"/>
          <w:szCs w:val="21"/>
        </w:rPr>
        <w:t xml:space="preserve">Dny města Jindřichův Hradec“, „Opera“, </w:t>
      </w:r>
      <w:r w:rsidR="00CA1627">
        <w:rPr>
          <w:rFonts w:eastAsia="Calibri"/>
          <w:sz w:val="21"/>
          <w:szCs w:val="21"/>
        </w:rPr>
        <w:t>„</w:t>
      </w:r>
      <w:r w:rsidR="007F40D6">
        <w:rPr>
          <w:rFonts w:eastAsia="Calibri"/>
          <w:sz w:val="21"/>
          <w:szCs w:val="21"/>
        </w:rPr>
        <w:t>Jindřichohradecká činohra“, „Svatováclavské slavnosti“</w:t>
      </w:r>
    </w:p>
    <w:p w:rsidR="00F54490" w:rsidRPr="00B849E4" w:rsidRDefault="00F54490" w:rsidP="00F54490">
      <w:pPr>
        <w:numPr>
          <w:ilvl w:val="0"/>
          <w:numId w:val="3"/>
        </w:numPr>
        <w:suppressAutoHyphens w:val="0"/>
        <w:ind w:left="426"/>
        <w:jc w:val="both"/>
        <w:rPr>
          <w:sz w:val="21"/>
          <w:szCs w:val="21"/>
          <w:lang w:eastAsia="cs-CZ"/>
        </w:rPr>
      </w:pPr>
      <w:r w:rsidRPr="00F54490">
        <w:rPr>
          <w:sz w:val="21"/>
          <w:szCs w:val="21"/>
          <w:lang w:eastAsia="cs-CZ"/>
        </w:rPr>
        <w:t xml:space="preserve">Předmětem této smlouvy je závazek Dodavatele zajistit pro Objednatele </w:t>
      </w:r>
      <w:r w:rsidRPr="007F40D6">
        <w:rPr>
          <w:sz w:val="21"/>
          <w:szCs w:val="21"/>
          <w:lang w:eastAsia="cs-CZ"/>
        </w:rPr>
        <w:t>odvysílání reklamních spotů</w:t>
      </w:r>
      <w:r w:rsidR="009B2935" w:rsidRPr="007F40D6">
        <w:rPr>
          <w:sz w:val="21"/>
          <w:szCs w:val="21"/>
          <w:lang w:eastAsia="cs-CZ"/>
        </w:rPr>
        <w:t xml:space="preserve"> (dále jen „Reklamní spoty“)</w:t>
      </w:r>
      <w:r w:rsidRPr="007F40D6">
        <w:rPr>
          <w:sz w:val="21"/>
          <w:szCs w:val="21"/>
          <w:lang w:eastAsia="cs-CZ"/>
        </w:rPr>
        <w:t xml:space="preserve"> v rozhlasovém vysílání dále specifikované </w:t>
      </w:r>
      <w:r w:rsidR="009B2935" w:rsidRPr="007F40D6">
        <w:rPr>
          <w:sz w:val="21"/>
          <w:szCs w:val="21"/>
          <w:lang w:eastAsia="cs-CZ"/>
        </w:rPr>
        <w:t>r</w:t>
      </w:r>
      <w:r w:rsidRPr="007F40D6">
        <w:rPr>
          <w:sz w:val="21"/>
          <w:szCs w:val="21"/>
          <w:lang w:eastAsia="cs-CZ"/>
        </w:rPr>
        <w:t>ozhlasov</w:t>
      </w:r>
      <w:r w:rsidR="00326548" w:rsidRPr="007F40D6">
        <w:rPr>
          <w:sz w:val="21"/>
          <w:szCs w:val="21"/>
          <w:lang w:eastAsia="cs-CZ"/>
        </w:rPr>
        <w:t>é</w:t>
      </w:r>
      <w:r w:rsidRPr="007F40D6">
        <w:rPr>
          <w:sz w:val="21"/>
          <w:szCs w:val="21"/>
          <w:lang w:eastAsia="cs-CZ"/>
        </w:rPr>
        <w:t xml:space="preserve"> stanice </w:t>
      </w:r>
      <w:r w:rsidR="009B2935" w:rsidRPr="007F40D6">
        <w:rPr>
          <w:sz w:val="21"/>
          <w:szCs w:val="21"/>
          <w:lang w:eastAsia="cs-CZ"/>
        </w:rPr>
        <w:t>v období</w:t>
      </w:r>
      <w:r w:rsidR="009B2935" w:rsidRPr="007F40D6">
        <w:rPr>
          <w:b/>
          <w:sz w:val="21"/>
          <w:szCs w:val="21"/>
          <w:lang w:eastAsia="cs-CZ"/>
        </w:rPr>
        <w:t xml:space="preserve"> </w:t>
      </w:r>
      <w:r w:rsidR="009B2935" w:rsidRPr="007F40D6">
        <w:rPr>
          <w:sz w:val="21"/>
          <w:szCs w:val="21"/>
          <w:lang w:eastAsia="cs-CZ"/>
        </w:rPr>
        <w:t xml:space="preserve">od </w:t>
      </w:r>
      <w:proofErr w:type="gramStart"/>
      <w:r w:rsidR="007F40D6" w:rsidRPr="007F40D6">
        <w:rPr>
          <w:sz w:val="21"/>
          <w:szCs w:val="21"/>
          <w:lang w:eastAsia="cs-CZ"/>
        </w:rPr>
        <w:t>28.02.2018</w:t>
      </w:r>
      <w:proofErr w:type="gramEnd"/>
      <w:r w:rsidR="009B2935" w:rsidRPr="007F40D6">
        <w:rPr>
          <w:sz w:val="21"/>
          <w:szCs w:val="21"/>
          <w:lang w:eastAsia="cs-CZ"/>
        </w:rPr>
        <w:t xml:space="preserve"> do </w:t>
      </w:r>
      <w:r w:rsidR="007F40D6" w:rsidRPr="007F40D6">
        <w:rPr>
          <w:sz w:val="21"/>
          <w:szCs w:val="21"/>
          <w:lang w:eastAsia="cs-CZ"/>
        </w:rPr>
        <w:t>31</w:t>
      </w:r>
      <w:r w:rsidR="007F40D6">
        <w:rPr>
          <w:sz w:val="21"/>
          <w:szCs w:val="21"/>
          <w:lang w:eastAsia="cs-CZ"/>
        </w:rPr>
        <w:t>.12.2018</w:t>
      </w:r>
      <w:r w:rsidRPr="00F54490">
        <w:rPr>
          <w:sz w:val="21"/>
          <w:szCs w:val="21"/>
          <w:lang w:eastAsia="cs-CZ"/>
        </w:rPr>
        <w:t xml:space="preserve"> za podmínek dále uvedených v této smlouvě. Konkrétní </w:t>
      </w:r>
      <w:r w:rsidR="009B2935">
        <w:rPr>
          <w:sz w:val="21"/>
          <w:szCs w:val="21"/>
          <w:lang w:eastAsia="cs-CZ"/>
        </w:rPr>
        <w:t xml:space="preserve">termíny vysílání příslušných </w:t>
      </w:r>
      <w:r w:rsidR="00326548">
        <w:rPr>
          <w:sz w:val="21"/>
          <w:szCs w:val="21"/>
          <w:lang w:eastAsia="cs-CZ"/>
        </w:rPr>
        <w:t>R</w:t>
      </w:r>
      <w:r w:rsidR="009B2935">
        <w:rPr>
          <w:sz w:val="21"/>
          <w:szCs w:val="21"/>
          <w:lang w:eastAsia="cs-CZ"/>
        </w:rPr>
        <w:t>eklamních spotů, konkrétní název rozhlasové stanice, kde budou Reklamní spoty vysílány (dále jen „Rozhlasová stanice“) a r</w:t>
      </w:r>
      <w:r w:rsidRPr="00F54490">
        <w:rPr>
          <w:sz w:val="21"/>
          <w:szCs w:val="21"/>
          <w:lang w:eastAsia="cs-CZ"/>
        </w:rPr>
        <w:t xml:space="preserve">ozsah požadovaného objemu bude </w:t>
      </w:r>
      <w:r w:rsidRPr="00B849E4">
        <w:rPr>
          <w:sz w:val="21"/>
          <w:szCs w:val="21"/>
          <w:lang w:eastAsia="cs-CZ"/>
        </w:rPr>
        <w:t>určen v konkrétních objednávkách</w:t>
      </w:r>
      <w:r w:rsidR="00586624" w:rsidRPr="00B849E4">
        <w:rPr>
          <w:sz w:val="21"/>
          <w:szCs w:val="21"/>
          <w:lang w:eastAsia="cs-CZ"/>
        </w:rPr>
        <w:t xml:space="preserve"> tzv. Mediaplánech</w:t>
      </w:r>
      <w:r w:rsidRPr="00B849E4">
        <w:rPr>
          <w:sz w:val="21"/>
          <w:szCs w:val="21"/>
          <w:lang w:eastAsia="cs-CZ"/>
        </w:rPr>
        <w:t xml:space="preserve">, které se </w:t>
      </w:r>
      <w:r w:rsidR="00586624" w:rsidRPr="00B849E4">
        <w:rPr>
          <w:sz w:val="21"/>
          <w:szCs w:val="21"/>
          <w:lang w:eastAsia="cs-CZ"/>
        </w:rPr>
        <w:t xml:space="preserve">po jejich schválení </w:t>
      </w:r>
      <w:r w:rsidR="00B849E4" w:rsidRPr="00B849E4">
        <w:rPr>
          <w:sz w:val="21"/>
          <w:szCs w:val="21"/>
          <w:lang w:eastAsia="cs-CZ"/>
        </w:rPr>
        <w:t xml:space="preserve">ve smyslu článku </w:t>
      </w:r>
      <w:r w:rsidR="00586624" w:rsidRPr="00B849E4">
        <w:rPr>
          <w:sz w:val="21"/>
          <w:szCs w:val="21"/>
          <w:lang w:eastAsia="cs-CZ"/>
        </w:rPr>
        <w:t xml:space="preserve">5 </w:t>
      </w:r>
      <w:proofErr w:type="gramStart"/>
      <w:r w:rsidR="00586624" w:rsidRPr="00B849E4">
        <w:rPr>
          <w:sz w:val="21"/>
          <w:szCs w:val="21"/>
          <w:lang w:eastAsia="cs-CZ"/>
        </w:rPr>
        <w:t>odst.3 této</w:t>
      </w:r>
      <w:proofErr w:type="gramEnd"/>
      <w:r w:rsidR="00586624" w:rsidRPr="00B849E4">
        <w:rPr>
          <w:sz w:val="21"/>
          <w:szCs w:val="21"/>
          <w:lang w:eastAsia="cs-CZ"/>
        </w:rPr>
        <w:t xml:space="preserve"> smlouvy </w:t>
      </w:r>
      <w:r w:rsidRPr="00B849E4">
        <w:rPr>
          <w:sz w:val="21"/>
          <w:szCs w:val="21"/>
          <w:lang w:eastAsia="cs-CZ"/>
        </w:rPr>
        <w:t>stanou přílohami této smlouvy (dále jen „Objednávka“).</w:t>
      </w:r>
    </w:p>
    <w:p w:rsidR="00F54490" w:rsidRPr="00F54490" w:rsidRDefault="00F54490" w:rsidP="00F54490">
      <w:pPr>
        <w:numPr>
          <w:ilvl w:val="0"/>
          <w:numId w:val="3"/>
        </w:numPr>
        <w:suppressAutoHyphens w:val="0"/>
        <w:ind w:left="426"/>
        <w:jc w:val="both"/>
        <w:rPr>
          <w:sz w:val="21"/>
          <w:szCs w:val="21"/>
          <w:lang w:eastAsia="cs-CZ"/>
        </w:rPr>
      </w:pPr>
      <w:r w:rsidRPr="00B849E4">
        <w:rPr>
          <w:sz w:val="21"/>
          <w:szCs w:val="21"/>
          <w:lang w:eastAsia="cs-CZ"/>
        </w:rPr>
        <w:t>Předmětem této smlouvy je dále závazek</w:t>
      </w:r>
      <w:r w:rsidRPr="00F54490">
        <w:rPr>
          <w:sz w:val="21"/>
          <w:szCs w:val="21"/>
          <w:lang w:eastAsia="cs-CZ"/>
        </w:rPr>
        <w:t xml:space="preserve"> Objednatele zaplatit Dodavateli za tyto služby sjednanou cenu dle článku </w:t>
      </w:r>
      <w:r w:rsidR="00A903FF">
        <w:rPr>
          <w:sz w:val="21"/>
          <w:szCs w:val="21"/>
          <w:lang w:eastAsia="cs-CZ"/>
        </w:rPr>
        <w:t>2</w:t>
      </w:r>
      <w:r w:rsidRPr="00F54490">
        <w:rPr>
          <w:sz w:val="21"/>
          <w:szCs w:val="21"/>
          <w:lang w:eastAsia="cs-CZ"/>
        </w:rPr>
        <w:t xml:space="preserve"> </w:t>
      </w:r>
      <w:proofErr w:type="gramStart"/>
      <w:r w:rsidRPr="00F54490">
        <w:rPr>
          <w:sz w:val="21"/>
          <w:szCs w:val="21"/>
          <w:lang w:eastAsia="cs-CZ"/>
        </w:rPr>
        <w:t>této</w:t>
      </w:r>
      <w:proofErr w:type="gramEnd"/>
      <w:r w:rsidRPr="00F54490">
        <w:rPr>
          <w:sz w:val="21"/>
          <w:szCs w:val="21"/>
          <w:lang w:eastAsia="cs-CZ"/>
        </w:rPr>
        <w:t xml:space="preserve"> smlouvy.</w:t>
      </w:r>
    </w:p>
    <w:p w:rsidR="00F54490" w:rsidRPr="00F54490" w:rsidRDefault="00F54490" w:rsidP="00F54490">
      <w:pPr>
        <w:pStyle w:val="Bezmezer"/>
        <w:ind w:left="426"/>
        <w:jc w:val="center"/>
        <w:rPr>
          <w:b/>
          <w:sz w:val="21"/>
          <w:szCs w:val="21"/>
        </w:rPr>
      </w:pPr>
    </w:p>
    <w:p w:rsidR="009B2935" w:rsidRPr="009B2935" w:rsidRDefault="009B2935" w:rsidP="009B2935">
      <w:pPr>
        <w:suppressAutoHyphens w:val="0"/>
        <w:jc w:val="center"/>
        <w:outlineLvl w:val="0"/>
        <w:rPr>
          <w:b/>
          <w:sz w:val="21"/>
          <w:szCs w:val="21"/>
          <w:lang w:eastAsia="cs-CZ"/>
        </w:rPr>
      </w:pPr>
      <w:r w:rsidRPr="009B2935">
        <w:rPr>
          <w:b/>
          <w:sz w:val="21"/>
          <w:szCs w:val="21"/>
          <w:lang w:eastAsia="cs-CZ"/>
        </w:rPr>
        <w:t xml:space="preserve">článek </w:t>
      </w:r>
      <w:r>
        <w:rPr>
          <w:b/>
          <w:sz w:val="21"/>
          <w:szCs w:val="21"/>
          <w:lang w:eastAsia="cs-CZ"/>
        </w:rPr>
        <w:t>2</w:t>
      </w:r>
    </w:p>
    <w:p w:rsidR="009B2935" w:rsidRPr="009B2935" w:rsidRDefault="009B2935" w:rsidP="009B2935">
      <w:pPr>
        <w:suppressAutoHyphens w:val="0"/>
        <w:jc w:val="center"/>
        <w:outlineLvl w:val="0"/>
        <w:rPr>
          <w:b/>
          <w:sz w:val="21"/>
          <w:szCs w:val="21"/>
          <w:lang w:eastAsia="cs-CZ"/>
        </w:rPr>
      </w:pPr>
      <w:r w:rsidRPr="009B2935">
        <w:rPr>
          <w:b/>
          <w:sz w:val="21"/>
          <w:szCs w:val="21"/>
          <w:lang w:eastAsia="cs-CZ"/>
        </w:rPr>
        <w:t xml:space="preserve">Cena a platební podmínky </w:t>
      </w:r>
    </w:p>
    <w:p w:rsidR="009B2935" w:rsidRPr="00375FA6" w:rsidRDefault="009B2935" w:rsidP="009B2935">
      <w:pPr>
        <w:suppressAutoHyphens w:val="0"/>
        <w:rPr>
          <w:sz w:val="21"/>
          <w:szCs w:val="21"/>
          <w:u w:val="single"/>
          <w:lang w:eastAsia="cs-CZ"/>
        </w:rPr>
      </w:pPr>
    </w:p>
    <w:p w:rsidR="00D5708B" w:rsidRPr="007F40D6" w:rsidRDefault="00D5708B" w:rsidP="00D5708B">
      <w:pPr>
        <w:pStyle w:val="Bezmezer"/>
        <w:numPr>
          <w:ilvl w:val="0"/>
          <w:numId w:val="6"/>
        </w:numPr>
        <w:ind w:left="426"/>
        <w:jc w:val="both"/>
        <w:rPr>
          <w:sz w:val="21"/>
          <w:szCs w:val="21"/>
          <w:lang w:eastAsia="cs-CZ"/>
        </w:rPr>
      </w:pPr>
      <w:r w:rsidRPr="007F40D6">
        <w:rPr>
          <w:sz w:val="21"/>
          <w:szCs w:val="21"/>
          <w:lang w:eastAsia="cs-CZ"/>
        </w:rPr>
        <w:t xml:space="preserve">Celková cena za zajištění plnění dle článku 1 této smlouvy, stanovená dohodou smluvních stran, činí  </w:t>
      </w:r>
      <w:proofErr w:type="gramStart"/>
      <w:r w:rsidR="007F40D6" w:rsidRPr="007F40D6">
        <w:rPr>
          <w:sz w:val="21"/>
          <w:szCs w:val="21"/>
          <w:lang w:eastAsia="cs-CZ"/>
        </w:rPr>
        <w:t>55.200</w:t>
      </w:r>
      <w:r w:rsidRPr="007F40D6">
        <w:rPr>
          <w:sz w:val="21"/>
          <w:szCs w:val="21"/>
          <w:lang w:eastAsia="cs-CZ"/>
        </w:rPr>
        <w:t xml:space="preserve"> ,- Kč</w:t>
      </w:r>
      <w:proofErr w:type="gramEnd"/>
      <w:r w:rsidRPr="007F40D6">
        <w:rPr>
          <w:sz w:val="21"/>
          <w:szCs w:val="21"/>
          <w:lang w:eastAsia="cs-CZ"/>
        </w:rPr>
        <w:t xml:space="preserve">  </w:t>
      </w:r>
      <w:r w:rsidR="00045F88" w:rsidRPr="007F40D6">
        <w:rPr>
          <w:sz w:val="21"/>
          <w:szCs w:val="21"/>
          <w:lang w:eastAsia="cs-CZ"/>
        </w:rPr>
        <w:t>+ DPH v zákonné výši</w:t>
      </w:r>
      <w:r w:rsidRPr="007F40D6">
        <w:rPr>
          <w:sz w:val="21"/>
          <w:szCs w:val="21"/>
          <w:lang w:eastAsia="cs-CZ"/>
        </w:rPr>
        <w:t>. V</w:t>
      </w:r>
      <w:r w:rsidRPr="007F40D6">
        <w:rPr>
          <w:color w:val="000000"/>
          <w:sz w:val="21"/>
          <w:szCs w:val="21"/>
          <w:lang w:eastAsia="cs-CZ"/>
        </w:rPr>
        <w:t xml:space="preserve">ýpočet konkrétní ceny (včetně </w:t>
      </w:r>
      <w:r w:rsidR="003A45EE" w:rsidRPr="007F40D6">
        <w:rPr>
          <w:color w:val="000000"/>
          <w:sz w:val="21"/>
          <w:szCs w:val="21"/>
          <w:lang w:eastAsia="cs-CZ"/>
        </w:rPr>
        <w:t xml:space="preserve">případné </w:t>
      </w:r>
      <w:r w:rsidRPr="007F40D6">
        <w:rPr>
          <w:color w:val="000000"/>
          <w:sz w:val="21"/>
          <w:szCs w:val="21"/>
          <w:lang w:eastAsia="cs-CZ"/>
        </w:rPr>
        <w:t xml:space="preserve">poskytované slevy) za jednotlivá poskytnutá plnění ze strany Dodavatele ve prospěch Objednatele bude uveden vždy v konkrétní Objednávce. </w:t>
      </w:r>
      <w:r w:rsidR="00353A77" w:rsidRPr="007F40D6">
        <w:rPr>
          <w:color w:val="000000"/>
          <w:sz w:val="21"/>
          <w:szCs w:val="21"/>
          <w:lang w:eastAsia="cs-CZ"/>
        </w:rPr>
        <w:t xml:space="preserve">Objednatel podpisem této smlouvy stvrzuje, že byl řádně Dodavatelem seznámen s cenovými podmínkami pro vysílání Reklamních spotů dle této smlouvy včetně možných </w:t>
      </w:r>
      <w:r w:rsidR="00353A77" w:rsidRPr="007F40D6">
        <w:rPr>
          <w:color w:val="000000"/>
          <w:sz w:val="21"/>
          <w:szCs w:val="21"/>
          <w:lang w:eastAsia="cs-CZ"/>
        </w:rPr>
        <w:lastRenderedPageBreak/>
        <w:t>slev, které mu budou Dodavatelem v rámci objednávání Reklamních spotů dle této smlouvy poskytnuty.</w:t>
      </w:r>
    </w:p>
    <w:p w:rsidR="003A45EE" w:rsidRPr="00182141" w:rsidRDefault="003A45EE" w:rsidP="003A45EE">
      <w:pPr>
        <w:pStyle w:val="Bezmezer"/>
        <w:jc w:val="both"/>
        <w:rPr>
          <w:sz w:val="21"/>
          <w:szCs w:val="21"/>
          <w:lang w:eastAsia="cs-CZ"/>
        </w:rPr>
      </w:pPr>
    </w:p>
    <w:p w:rsidR="007E02DD" w:rsidRPr="00375FA6" w:rsidRDefault="009B2935" w:rsidP="00766F4F">
      <w:pPr>
        <w:pStyle w:val="Bezmezer"/>
        <w:numPr>
          <w:ilvl w:val="0"/>
          <w:numId w:val="6"/>
        </w:numPr>
        <w:ind w:left="426"/>
        <w:jc w:val="both"/>
        <w:rPr>
          <w:color w:val="000000"/>
          <w:sz w:val="21"/>
          <w:szCs w:val="21"/>
        </w:rPr>
      </w:pPr>
      <w:r w:rsidRPr="00375FA6">
        <w:rPr>
          <w:sz w:val="21"/>
          <w:szCs w:val="21"/>
          <w:lang w:eastAsia="cs-CZ"/>
        </w:rPr>
        <w:t>Objednatel se zavazuje hradit Dodavateli cenu za zajištění vysílání Reklamních spotů</w:t>
      </w:r>
      <w:r w:rsidR="007E02DD" w:rsidRPr="00375FA6">
        <w:rPr>
          <w:sz w:val="21"/>
          <w:szCs w:val="21"/>
          <w:lang w:eastAsia="cs-CZ"/>
        </w:rPr>
        <w:t xml:space="preserve"> takto:</w:t>
      </w:r>
    </w:p>
    <w:p w:rsidR="00375FA6" w:rsidRDefault="00890B45" w:rsidP="00375FA6">
      <w:r w:rsidRPr="00375FA6">
        <w:tab/>
      </w:r>
    </w:p>
    <w:p w:rsidR="00375FA6" w:rsidRPr="00375FA6" w:rsidRDefault="007C08EC" w:rsidP="00EA1284">
      <w:pPr>
        <w:ind w:left="567"/>
        <w:jc w:val="both"/>
        <w:rPr>
          <w:sz w:val="21"/>
          <w:szCs w:val="21"/>
        </w:rPr>
      </w:pPr>
      <w:r w:rsidRPr="00375FA6">
        <w:rPr>
          <w:sz w:val="21"/>
          <w:szCs w:val="21"/>
        </w:rPr>
        <w:t xml:space="preserve">2.1 Je-li Objednatel novým klientem Dodavatele (tj. </w:t>
      </w:r>
      <w:r w:rsidR="00C34600" w:rsidRPr="00375FA6">
        <w:rPr>
          <w:sz w:val="21"/>
          <w:szCs w:val="21"/>
        </w:rPr>
        <w:t xml:space="preserve">Dodavatel před podpisem této smlouvy nezajišťoval pro Objednatele odvysílání jakýchkoliv reklamních spotů v rozhlasovém vysílání) uhradí Objednatel </w:t>
      </w:r>
      <w:r w:rsidR="00CE7D7B" w:rsidRPr="00375FA6">
        <w:rPr>
          <w:sz w:val="21"/>
          <w:szCs w:val="21"/>
        </w:rPr>
        <w:t>cenu za zajištění vysílání Reklamních spotů na základě první Objednávky dle této smlouvy předem, a to</w:t>
      </w:r>
      <w:r w:rsidR="00C42751">
        <w:rPr>
          <w:sz w:val="21"/>
          <w:szCs w:val="21"/>
        </w:rPr>
        <w:t xml:space="preserve"> </w:t>
      </w:r>
      <w:r w:rsidR="00C34600" w:rsidRPr="00375FA6">
        <w:rPr>
          <w:sz w:val="21"/>
          <w:szCs w:val="21"/>
        </w:rPr>
        <w:t>na základě zálohové faktury</w:t>
      </w:r>
      <w:r w:rsidR="00CE7D7B" w:rsidRPr="00375FA6">
        <w:rPr>
          <w:sz w:val="21"/>
          <w:szCs w:val="21"/>
        </w:rPr>
        <w:t xml:space="preserve"> vystavené Dodavatelem ke dni podpisu této smlouvy. Smluvní strany výslovně sjednávají, že splatnost zálohové faktury je oprávněn stanovit Dodavatel tak, aby splatnost byla nejpozději 1 den před zahájením vysílání příslušného Reklamního </w:t>
      </w:r>
      <w:r w:rsidR="00CE7D7B" w:rsidRPr="00182141">
        <w:rPr>
          <w:sz w:val="21"/>
          <w:szCs w:val="21"/>
        </w:rPr>
        <w:t>spotu na základě první Objednávky a nejdříve 14 dnů před zahájením vysílání tohoto Reklamního spotu</w:t>
      </w:r>
      <w:r w:rsidR="00353A77" w:rsidRPr="00182141">
        <w:rPr>
          <w:sz w:val="21"/>
          <w:szCs w:val="21"/>
        </w:rPr>
        <w:t>, nedohodnou-li se smluvní strany jinak</w:t>
      </w:r>
      <w:r w:rsidR="00CE7D7B" w:rsidRPr="00182141">
        <w:rPr>
          <w:sz w:val="21"/>
          <w:szCs w:val="21"/>
        </w:rPr>
        <w:t xml:space="preserve">. </w:t>
      </w:r>
      <w:r w:rsidR="00375FA6" w:rsidRPr="00182141">
        <w:rPr>
          <w:sz w:val="21"/>
          <w:szCs w:val="21"/>
        </w:rPr>
        <w:t xml:space="preserve">Zálohová faktura bude uhrazena bezhotovostním převodem na bankovní účet Dodavatele uvedený na tomto účetním dokladu. </w:t>
      </w:r>
      <w:r w:rsidR="00CE7D7B" w:rsidRPr="00182141">
        <w:rPr>
          <w:sz w:val="21"/>
          <w:szCs w:val="21"/>
        </w:rPr>
        <w:t xml:space="preserve">Dodavatel po odvysílání </w:t>
      </w:r>
      <w:r w:rsidR="00EF3841" w:rsidRPr="00182141">
        <w:rPr>
          <w:sz w:val="21"/>
          <w:szCs w:val="21"/>
        </w:rPr>
        <w:t xml:space="preserve">všech </w:t>
      </w:r>
      <w:r w:rsidR="00CE7D7B" w:rsidRPr="00182141">
        <w:rPr>
          <w:sz w:val="21"/>
          <w:szCs w:val="21"/>
        </w:rPr>
        <w:t>Reklamních spotů z první Objednávky vystaví v souladu s platnými právními předpisy řádný daňový doklad, ve kterém bude provedeno vyúčtování této zálohové faktury.</w:t>
      </w:r>
      <w:r w:rsidR="00375FA6" w:rsidRPr="00182141">
        <w:rPr>
          <w:sz w:val="21"/>
          <w:szCs w:val="21"/>
        </w:rPr>
        <w:t xml:space="preserve"> </w:t>
      </w:r>
      <w:r w:rsidR="004F01D4" w:rsidRPr="00182141">
        <w:rPr>
          <w:sz w:val="21"/>
          <w:szCs w:val="21"/>
        </w:rPr>
        <w:t xml:space="preserve">Přesahuje-li vysílání Reklamních spotů na základě první Objednávky více než jeden kalendářní měsíc, bude Dodavatel provádět vyúčtování této zálohové faktury měsíčně. </w:t>
      </w:r>
      <w:r w:rsidR="00375FA6" w:rsidRPr="00182141">
        <w:rPr>
          <w:sz w:val="21"/>
          <w:szCs w:val="21"/>
        </w:rPr>
        <w:t>Cenu za zajištění vysílání Reklamních spotů počínaje od druhé Objednávky bude Objednatele hradit vždy hromadně měsíčně za veškeré Reklamní spoty odvysílané na Rozhlasové stanici v příslušném měsíci, a to na základě daňových dokladů, které je Dodavatel oprávněn vystavovat vždy k</w:t>
      </w:r>
      <w:r w:rsidR="00353A77" w:rsidRPr="00182141">
        <w:rPr>
          <w:sz w:val="21"/>
          <w:szCs w:val="21"/>
        </w:rPr>
        <w:t xml:space="preserve"> příslušnému </w:t>
      </w:r>
      <w:r w:rsidR="00375FA6" w:rsidRPr="00182141">
        <w:rPr>
          <w:sz w:val="21"/>
          <w:szCs w:val="21"/>
        </w:rPr>
        <w:t xml:space="preserve">dni </w:t>
      </w:r>
      <w:r w:rsidR="00353A77" w:rsidRPr="00182141">
        <w:rPr>
          <w:sz w:val="21"/>
          <w:szCs w:val="21"/>
        </w:rPr>
        <w:t xml:space="preserve">v </w:t>
      </w:r>
      <w:r w:rsidR="00375FA6" w:rsidRPr="00182141">
        <w:rPr>
          <w:sz w:val="21"/>
          <w:szCs w:val="21"/>
        </w:rPr>
        <w:t>měsíc</w:t>
      </w:r>
      <w:r w:rsidR="00353A77" w:rsidRPr="00182141">
        <w:rPr>
          <w:sz w:val="21"/>
          <w:szCs w:val="21"/>
        </w:rPr>
        <w:t>i</w:t>
      </w:r>
      <w:r w:rsidR="00375FA6" w:rsidRPr="00182141">
        <w:rPr>
          <w:sz w:val="21"/>
          <w:szCs w:val="21"/>
        </w:rPr>
        <w:t xml:space="preserve">, </w:t>
      </w:r>
      <w:r w:rsidR="00353A77" w:rsidRPr="00182141">
        <w:rPr>
          <w:sz w:val="21"/>
          <w:szCs w:val="21"/>
        </w:rPr>
        <w:t xml:space="preserve">ve kterém </w:t>
      </w:r>
      <w:r w:rsidR="00375FA6" w:rsidRPr="00182141">
        <w:rPr>
          <w:sz w:val="21"/>
          <w:szCs w:val="21"/>
        </w:rPr>
        <w:t>byly Reklamní spoty odvysílány</w:t>
      </w:r>
      <w:r w:rsidR="00353A77" w:rsidRPr="00182141">
        <w:rPr>
          <w:sz w:val="21"/>
          <w:szCs w:val="21"/>
        </w:rPr>
        <w:t xml:space="preserve"> v daném měsíci naposledy</w:t>
      </w:r>
      <w:r w:rsidR="00375FA6" w:rsidRPr="00182141">
        <w:rPr>
          <w:sz w:val="21"/>
          <w:szCs w:val="21"/>
        </w:rPr>
        <w:t>.</w:t>
      </w:r>
      <w:r w:rsidR="00375FA6" w:rsidRPr="00375FA6">
        <w:rPr>
          <w:sz w:val="21"/>
          <w:szCs w:val="21"/>
        </w:rPr>
        <w:t xml:space="preserve"> </w:t>
      </w:r>
    </w:p>
    <w:p w:rsidR="00EA1284" w:rsidRDefault="00EA1284" w:rsidP="00EA1284">
      <w:pPr>
        <w:ind w:left="567"/>
        <w:jc w:val="both"/>
        <w:rPr>
          <w:sz w:val="21"/>
          <w:szCs w:val="21"/>
        </w:rPr>
      </w:pPr>
    </w:p>
    <w:p w:rsidR="00375FA6" w:rsidRPr="00182141" w:rsidRDefault="00375FA6" w:rsidP="00EA1284">
      <w:pPr>
        <w:ind w:left="567"/>
        <w:jc w:val="both"/>
        <w:rPr>
          <w:sz w:val="21"/>
          <w:szCs w:val="21"/>
        </w:rPr>
      </w:pPr>
      <w:r w:rsidRPr="00375FA6">
        <w:rPr>
          <w:sz w:val="21"/>
          <w:szCs w:val="21"/>
        </w:rPr>
        <w:t>2.2 Není-</w:t>
      </w:r>
      <w:proofErr w:type="gramStart"/>
      <w:r w:rsidRPr="00375FA6">
        <w:rPr>
          <w:sz w:val="21"/>
          <w:szCs w:val="21"/>
        </w:rPr>
        <w:t>li</w:t>
      </w:r>
      <w:r w:rsidR="00182141">
        <w:rPr>
          <w:sz w:val="21"/>
          <w:szCs w:val="21"/>
        </w:rPr>
        <w:t xml:space="preserve"> </w:t>
      </w:r>
      <w:r w:rsidR="00C42751">
        <w:rPr>
          <w:sz w:val="21"/>
          <w:szCs w:val="21"/>
        </w:rPr>
        <w:t xml:space="preserve"> </w:t>
      </w:r>
      <w:r w:rsidRPr="00375FA6">
        <w:rPr>
          <w:sz w:val="21"/>
          <w:szCs w:val="21"/>
        </w:rPr>
        <w:t>Objednatel</w:t>
      </w:r>
      <w:proofErr w:type="gramEnd"/>
      <w:r w:rsidRPr="00375FA6">
        <w:rPr>
          <w:sz w:val="21"/>
          <w:szCs w:val="21"/>
        </w:rPr>
        <w:t xml:space="preserve"> novým klientem Dodavatele ( tj.  Dodavatel  před podpisem této smlouvy již zajišťoval pro Objednatele odvysílání jakýchkoliv reklamních spotů v rozhlasovém vysílání) bude hradit</w:t>
      </w:r>
      <w:r w:rsidR="00EA1284">
        <w:rPr>
          <w:sz w:val="21"/>
          <w:szCs w:val="21"/>
        </w:rPr>
        <w:t xml:space="preserve"> </w:t>
      </w:r>
      <w:r w:rsidRPr="00375FA6">
        <w:rPr>
          <w:sz w:val="21"/>
          <w:szCs w:val="21"/>
        </w:rPr>
        <w:t xml:space="preserve"> Objednatel cenu za zajištění vysílání Reklamních spotů vždy </w:t>
      </w:r>
      <w:r w:rsidRPr="00182141">
        <w:rPr>
          <w:sz w:val="21"/>
          <w:szCs w:val="21"/>
        </w:rPr>
        <w:t xml:space="preserve">hromadně měsíčně </w:t>
      </w:r>
      <w:r w:rsidR="00EA1284" w:rsidRPr="00182141">
        <w:rPr>
          <w:sz w:val="21"/>
          <w:szCs w:val="21"/>
        </w:rPr>
        <w:t xml:space="preserve">zpětně </w:t>
      </w:r>
      <w:r w:rsidRPr="00182141">
        <w:rPr>
          <w:sz w:val="21"/>
          <w:szCs w:val="21"/>
        </w:rPr>
        <w:t>za veškeré Reklamní spoty odvysílané na Rozhlasové stanici v příslušném měsíci, a to na základě daňových dokladů, které je Dodavatel oprávněn vystavovat vždy k</w:t>
      </w:r>
      <w:r w:rsidR="00353A77" w:rsidRPr="00182141">
        <w:rPr>
          <w:sz w:val="21"/>
          <w:szCs w:val="21"/>
        </w:rPr>
        <w:t> </w:t>
      </w:r>
      <w:r w:rsidRPr="00182141">
        <w:rPr>
          <w:sz w:val="21"/>
          <w:szCs w:val="21"/>
        </w:rPr>
        <w:t>p</w:t>
      </w:r>
      <w:r w:rsidR="00353A77" w:rsidRPr="00182141">
        <w:rPr>
          <w:sz w:val="21"/>
          <w:szCs w:val="21"/>
        </w:rPr>
        <w:t xml:space="preserve">říslušnému </w:t>
      </w:r>
      <w:r w:rsidRPr="00182141">
        <w:rPr>
          <w:sz w:val="21"/>
          <w:szCs w:val="21"/>
        </w:rPr>
        <w:t xml:space="preserve">dni </w:t>
      </w:r>
      <w:r w:rsidR="00353A77" w:rsidRPr="00182141">
        <w:rPr>
          <w:sz w:val="21"/>
          <w:szCs w:val="21"/>
        </w:rPr>
        <w:t xml:space="preserve">v </w:t>
      </w:r>
      <w:r w:rsidRPr="00182141">
        <w:rPr>
          <w:sz w:val="21"/>
          <w:szCs w:val="21"/>
        </w:rPr>
        <w:t>měsíc</w:t>
      </w:r>
      <w:r w:rsidR="00353A77" w:rsidRPr="00182141">
        <w:rPr>
          <w:sz w:val="21"/>
          <w:szCs w:val="21"/>
        </w:rPr>
        <w:t>i</w:t>
      </w:r>
      <w:r w:rsidRPr="00182141">
        <w:rPr>
          <w:sz w:val="21"/>
          <w:szCs w:val="21"/>
        </w:rPr>
        <w:t xml:space="preserve">, </w:t>
      </w:r>
      <w:r w:rsidR="00353A77" w:rsidRPr="00182141">
        <w:rPr>
          <w:sz w:val="21"/>
          <w:szCs w:val="21"/>
        </w:rPr>
        <w:t xml:space="preserve">ve kterém </w:t>
      </w:r>
      <w:r w:rsidRPr="00182141">
        <w:rPr>
          <w:sz w:val="21"/>
          <w:szCs w:val="21"/>
        </w:rPr>
        <w:t>byl</w:t>
      </w:r>
      <w:r w:rsidR="00AE7003" w:rsidRPr="00182141">
        <w:rPr>
          <w:sz w:val="21"/>
          <w:szCs w:val="21"/>
        </w:rPr>
        <w:t>y</w:t>
      </w:r>
      <w:r w:rsidRPr="00182141">
        <w:rPr>
          <w:sz w:val="21"/>
          <w:szCs w:val="21"/>
        </w:rPr>
        <w:t xml:space="preserve"> Reklamní spoty odvysílány</w:t>
      </w:r>
      <w:r w:rsidR="00353A77" w:rsidRPr="00182141">
        <w:rPr>
          <w:sz w:val="21"/>
          <w:szCs w:val="21"/>
        </w:rPr>
        <w:t xml:space="preserve"> v daném měsíci naposledy</w:t>
      </w:r>
      <w:r w:rsidRPr="00182141">
        <w:rPr>
          <w:sz w:val="21"/>
          <w:szCs w:val="21"/>
        </w:rPr>
        <w:t xml:space="preserve">. </w:t>
      </w:r>
    </w:p>
    <w:p w:rsidR="00375FA6" w:rsidRPr="00182141" w:rsidRDefault="00375FA6" w:rsidP="00EA1284">
      <w:pPr>
        <w:ind w:left="567"/>
        <w:rPr>
          <w:color w:val="000000"/>
          <w:sz w:val="21"/>
          <w:szCs w:val="21"/>
          <w:lang w:eastAsia="cs-CZ"/>
        </w:rPr>
      </w:pPr>
    </w:p>
    <w:p w:rsidR="00B17FF8" w:rsidRPr="00375FA6" w:rsidRDefault="008125BB" w:rsidP="00C42751">
      <w:pPr>
        <w:numPr>
          <w:ilvl w:val="0"/>
          <w:numId w:val="6"/>
        </w:numPr>
        <w:ind w:left="426"/>
        <w:jc w:val="both"/>
        <w:rPr>
          <w:color w:val="000000"/>
          <w:sz w:val="21"/>
          <w:szCs w:val="21"/>
        </w:rPr>
      </w:pPr>
      <w:r w:rsidRPr="00182141">
        <w:rPr>
          <w:color w:val="000000"/>
          <w:sz w:val="21"/>
          <w:szCs w:val="21"/>
          <w:lang w:eastAsia="cs-CZ"/>
        </w:rPr>
        <w:t xml:space="preserve">Smluvní strany výslovně sjednávají, že sleva z obvyklé ceníkové ceny uvedená v konkrétní Objednávce bude Objednateli poskytnuta pouze tehdy, jestliže </w:t>
      </w:r>
      <w:r w:rsidR="00824418" w:rsidRPr="00182141">
        <w:rPr>
          <w:color w:val="000000"/>
          <w:sz w:val="21"/>
          <w:szCs w:val="21"/>
          <w:lang w:eastAsia="cs-CZ"/>
        </w:rPr>
        <w:t xml:space="preserve">Objednatel </w:t>
      </w:r>
      <w:r w:rsidRPr="00182141">
        <w:rPr>
          <w:color w:val="000000"/>
          <w:sz w:val="21"/>
          <w:szCs w:val="21"/>
          <w:lang w:eastAsia="cs-CZ"/>
        </w:rPr>
        <w:t xml:space="preserve">objedná u Dodavatele odvysílání Reklamních spotů v celkovém sjednaném objemu dle článku </w:t>
      </w:r>
      <w:r w:rsidR="00353A77" w:rsidRPr="00182141">
        <w:rPr>
          <w:color w:val="000000"/>
          <w:sz w:val="21"/>
          <w:szCs w:val="21"/>
          <w:lang w:eastAsia="cs-CZ"/>
        </w:rPr>
        <w:t>2</w:t>
      </w:r>
      <w:r w:rsidRPr="00182141">
        <w:rPr>
          <w:color w:val="000000"/>
          <w:sz w:val="21"/>
          <w:szCs w:val="21"/>
          <w:lang w:eastAsia="cs-CZ"/>
        </w:rPr>
        <w:t xml:space="preserve"> </w:t>
      </w:r>
      <w:proofErr w:type="gramStart"/>
      <w:r w:rsidRPr="00182141">
        <w:rPr>
          <w:color w:val="000000"/>
          <w:sz w:val="21"/>
          <w:szCs w:val="21"/>
          <w:lang w:eastAsia="cs-CZ"/>
        </w:rPr>
        <w:t>odst.1</w:t>
      </w:r>
      <w:r w:rsidR="00182141">
        <w:rPr>
          <w:color w:val="000000"/>
          <w:sz w:val="21"/>
          <w:szCs w:val="21"/>
          <w:lang w:eastAsia="cs-CZ"/>
        </w:rPr>
        <w:t xml:space="preserve"> </w:t>
      </w:r>
      <w:r w:rsidRPr="00182141">
        <w:rPr>
          <w:color w:val="000000"/>
          <w:sz w:val="21"/>
          <w:szCs w:val="21"/>
          <w:lang w:eastAsia="cs-CZ"/>
        </w:rPr>
        <w:t>éto</w:t>
      </w:r>
      <w:proofErr w:type="gramEnd"/>
      <w:r w:rsidRPr="00182141">
        <w:rPr>
          <w:color w:val="000000"/>
          <w:sz w:val="21"/>
          <w:szCs w:val="21"/>
          <w:lang w:eastAsia="cs-CZ"/>
        </w:rPr>
        <w:t xml:space="preserve"> smlouvy. Objednatel </w:t>
      </w:r>
      <w:r w:rsidR="00B17FF8" w:rsidRPr="00182141">
        <w:rPr>
          <w:color w:val="000000"/>
          <w:sz w:val="21"/>
          <w:szCs w:val="21"/>
          <w:lang w:eastAsia="cs-CZ"/>
        </w:rPr>
        <w:t xml:space="preserve">výslovně </w:t>
      </w:r>
      <w:r w:rsidRPr="00182141">
        <w:rPr>
          <w:color w:val="000000"/>
          <w:sz w:val="21"/>
          <w:szCs w:val="21"/>
          <w:lang w:eastAsia="cs-CZ"/>
        </w:rPr>
        <w:t xml:space="preserve">souhlasí s tím, že pokud neobjedná u Dodavatele odvysílání Reklamních spotů ve sjednaném celkovém objemu, </w:t>
      </w:r>
      <w:r w:rsidR="00B17FF8" w:rsidRPr="00182141">
        <w:rPr>
          <w:color w:val="000000"/>
          <w:sz w:val="21"/>
          <w:szCs w:val="21"/>
          <w:lang w:eastAsia="cs-CZ"/>
        </w:rPr>
        <w:t>z</w:t>
      </w:r>
      <w:r w:rsidR="00824418" w:rsidRPr="00182141">
        <w:rPr>
          <w:color w:val="000000"/>
          <w:sz w:val="21"/>
          <w:szCs w:val="21"/>
          <w:lang w:eastAsia="cs-CZ"/>
        </w:rPr>
        <w:t xml:space="preserve">aniká </w:t>
      </w:r>
      <w:r w:rsidR="00B17FF8" w:rsidRPr="00182141">
        <w:rPr>
          <w:color w:val="000000"/>
          <w:sz w:val="21"/>
          <w:szCs w:val="21"/>
          <w:lang w:eastAsia="cs-CZ"/>
        </w:rPr>
        <w:t xml:space="preserve">nárok na poskytnutí sjednané slevy a </w:t>
      </w:r>
      <w:r w:rsidRPr="00182141">
        <w:rPr>
          <w:color w:val="000000"/>
          <w:sz w:val="21"/>
          <w:szCs w:val="21"/>
          <w:lang w:eastAsia="cs-CZ"/>
        </w:rPr>
        <w:t xml:space="preserve">je povinen </w:t>
      </w:r>
      <w:r w:rsidR="00B17FF8" w:rsidRPr="00182141">
        <w:rPr>
          <w:color w:val="000000"/>
          <w:sz w:val="21"/>
          <w:szCs w:val="21"/>
          <w:lang w:eastAsia="cs-CZ"/>
        </w:rPr>
        <w:t>d</w:t>
      </w:r>
      <w:r w:rsidR="00B17FF8" w:rsidRPr="00375FA6">
        <w:rPr>
          <w:color w:val="000000"/>
          <w:sz w:val="21"/>
          <w:szCs w:val="21"/>
          <w:lang w:eastAsia="cs-CZ"/>
        </w:rPr>
        <w:t xml:space="preserve">oplatit rozdíl mezi aktuální ceníkovou cenou (tj. cenou uvedenou v ceníku </w:t>
      </w:r>
      <w:r w:rsidR="00B17FF8" w:rsidRPr="00375FA6">
        <w:rPr>
          <w:color w:val="000000"/>
          <w:sz w:val="21"/>
          <w:szCs w:val="21"/>
        </w:rPr>
        <w:t>Dodavatele pro Rozhlasovou stanici platnou v den vysílání konkrétního Reklamního spotu)</w:t>
      </w:r>
      <w:r w:rsidR="00326548" w:rsidRPr="00375FA6">
        <w:rPr>
          <w:color w:val="000000"/>
          <w:sz w:val="21"/>
          <w:szCs w:val="21"/>
        </w:rPr>
        <w:t xml:space="preserve"> </w:t>
      </w:r>
      <w:r w:rsidR="00B17FF8" w:rsidRPr="00375FA6">
        <w:rPr>
          <w:color w:val="000000"/>
          <w:sz w:val="21"/>
          <w:szCs w:val="21"/>
        </w:rPr>
        <w:t xml:space="preserve">a zvýhodněnou cenou vysílání Reklamních spotů, poskytnutou Objednateli u všech již objednaných a odvysílaných Reklamních </w:t>
      </w:r>
      <w:r w:rsidR="00326548" w:rsidRPr="00375FA6">
        <w:rPr>
          <w:color w:val="000000"/>
          <w:sz w:val="21"/>
          <w:szCs w:val="21"/>
        </w:rPr>
        <w:t xml:space="preserve">spotů </w:t>
      </w:r>
      <w:r w:rsidR="00B17FF8" w:rsidRPr="00375FA6">
        <w:rPr>
          <w:color w:val="000000"/>
          <w:sz w:val="21"/>
          <w:szCs w:val="21"/>
        </w:rPr>
        <w:t xml:space="preserve">dle této smlouvy, a to na základě </w:t>
      </w:r>
      <w:r w:rsidR="00824418" w:rsidRPr="00375FA6">
        <w:rPr>
          <w:color w:val="000000"/>
          <w:sz w:val="21"/>
          <w:szCs w:val="21"/>
        </w:rPr>
        <w:t xml:space="preserve">souhrnného opravného </w:t>
      </w:r>
      <w:r w:rsidR="00B17FF8" w:rsidRPr="00375FA6">
        <w:rPr>
          <w:color w:val="000000"/>
          <w:sz w:val="21"/>
          <w:szCs w:val="21"/>
        </w:rPr>
        <w:t>daňového dokladu vystaveného Dodavatelem</w:t>
      </w:r>
      <w:r w:rsidR="000E4A94" w:rsidRPr="00375FA6">
        <w:rPr>
          <w:color w:val="000000"/>
          <w:sz w:val="21"/>
          <w:szCs w:val="21"/>
        </w:rPr>
        <w:t xml:space="preserve"> </w:t>
      </w:r>
      <w:r w:rsidR="00824418" w:rsidRPr="00375FA6">
        <w:rPr>
          <w:color w:val="000000"/>
          <w:sz w:val="21"/>
          <w:szCs w:val="21"/>
        </w:rPr>
        <w:t xml:space="preserve">ke dni ukončení účinnosti této smlouvy. </w:t>
      </w:r>
      <w:r w:rsidR="00B17FF8" w:rsidRPr="00375FA6">
        <w:rPr>
          <w:color w:val="000000"/>
          <w:sz w:val="21"/>
          <w:szCs w:val="21"/>
        </w:rPr>
        <w:t xml:space="preserve"> </w:t>
      </w:r>
    </w:p>
    <w:p w:rsidR="00B17FF8" w:rsidRPr="00375FA6" w:rsidRDefault="00B17FF8" w:rsidP="00375FA6">
      <w:pPr>
        <w:pStyle w:val="Bezmezer"/>
        <w:numPr>
          <w:ilvl w:val="0"/>
          <w:numId w:val="6"/>
        </w:numPr>
        <w:ind w:left="426"/>
        <w:jc w:val="both"/>
        <w:rPr>
          <w:sz w:val="21"/>
          <w:szCs w:val="21"/>
        </w:rPr>
      </w:pPr>
      <w:r w:rsidRPr="00375FA6">
        <w:rPr>
          <w:sz w:val="21"/>
          <w:szCs w:val="21"/>
          <w:lang w:eastAsia="cs-CZ"/>
        </w:rPr>
        <w:t>Splatnost všech daňových dokladů vystavovaných Dodavatel</w:t>
      </w:r>
      <w:r w:rsidR="00326548" w:rsidRPr="00375FA6">
        <w:rPr>
          <w:sz w:val="21"/>
          <w:szCs w:val="21"/>
          <w:lang w:eastAsia="cs-CZ"/>
        </w:rPr>
        <w:t xml:space="preserve">em </w:t>
      </w:r>
      <w:r w:rsidRPr="00375FA6">
        <w:rPr>
          <w:sz w:val="21"/>
          <w:szCs w:val="21"/>
          <w:lang w:eastAsia="cs-CZ"/>
        </w:rPr>
        <w:t xml:space="preserve">v souladu s touto smlouvou je 14 dnů ode dne jejich vystavení a budou hrazeny formou bezhotovostního převodu na bankovní účet Dodavatele uvedený na daňovém dokladu. </w:t>
      </w:r>
    </w:p>
    <w:p w:rsidR="009B2935" w:rsidRPr="00375FA6" w:rsidRDefault="009B2935" w:rsidP="00141CBE">
      <w:pPr>
        <w:widowControl w:val="0"/>
        <w:suppressAutoHyphens w:val="0"/>
        <w:autoSpaceDE w:val="0"/>
        <w:spacing w:before="100" w:beforeAutospacing="1"/>
        <w:jc w:val="both"/>
        <w:rPr>
          <w:color w:val="000000"/>
          <w:sz w:val="21"/>
          <w:szCs w:val="21"/>
        </w:rPr>
      </w:pPr>
    </w:p>
    <w:p w:rsidR="00B17FF8" w:rsidRPr="00B17FF8" w:rsidRDefault="00B17FF8" w:rsidP="00B17FF8">
      <w:pPr>
        <w:pStyle w:val="Bezmezer"/>
        <w:jc w:val="center"/>
        <w:rPr>
          <w:b/>
          <w:sz w:val="21"/>
          <w:szCs w:val="21"/>
        </w:rPr>
      </w:pPr>
      <w:r w:rsidRPr="00B17FF8">
        <w:rPr>
          <w:b/>
          <w:sz w:val="21"/>
          <w:szCs w:val="21"/>
        </w:rPr>
        <w:t xml:space="preserve">článek </w:t>
      </w:r>
      <w:r w:rsidR="00225673" w:rsidRPr="00B17FF8">
        <w:rPr>
          <w:b/>
          <w:sz w:val="21"/>
          <w:szCs w:val="21"/>
        </w:rPr>
        <w:t>3</w:t>
      </w:r>
    </w:p>
    <w:p w:rsidR="00225673" w:rsidRDefault="00141CBE" w:rsidP="00B17FF8">
      <w:pPr>
        <w:pStyle w:val="Bezmezer"/>
        <w:jc w:val="center"/>
        <w:rPr>
          <w:b/>
          <w:bCs/>
          <w:color w:val="000000"/>
          <w:sz w:val="21"/>
          <w:szCs w:val="21"/>
        </w:rPr>
      </w:pPr>
      <w:r>
        <w:rPr>
          <w:b/>
          <w:bCs/>
          <w:color w:val="000000"/>
          <w:sz w:val="21"/>
          <w:szCs w:val="21"/>
        </w:rPr>
        <w:t xml:space="preserve">Práva a povinnosti smluvních stran </w:t>
      </w:r>
      <w:r w:rsidR="00B17FF8">
        <w:rPr>
          <w:b/>
          <w:bCs/>
          <w:color w:val="000000"/>
          <w:sz w:val="21"/>
          <w:szCs w:val="21"/>
        </w:rPr>
        <w:t xml:space="preserve"> </w:t>
      </w:r>
    </w:p>
    <w:p w:rsidR="00141CBE" w:rsidRPr="00141CBE" w:rsidRDefault="00141CBE" w:rsidP="00B17FF8">
      <w:pPr>
        <w:pStyle w:val="Bezmezer"/>
        <w:jc w:val="center"/>
        <w:rPr>
          <w:bCs/>
          <w:color w:val="000000"/>
          <w:sz w:val="21"/>
          <w:szCs w:val="21"/>
        </w:rPr>
      </w:pPr>
    </w:p>
    <w:p w:rsidR="00141CBE" w:rsidRPr="00141CBE" w:rsidRDefault="00141CBE" w:rsidP="00141CBE">
      <w:pPr>
        <w:numPr>
          <w:ilvl w:val="0"/>
          <w:numId w:val="5"/>
        </w:numPr>
        <w:suppressAutoHyphens w:val="0"/>
        <w:ind w:left="426"/>
        <w:jc w:val="both"/>
        <w:rPr>
          <w:sz w:val="21"/>
          <w:szCs w:val="21"/>
          <w:lang w:eastAsia="cs-CZ"/>
        </w:rPr>
      </w:pPr>
      <w:r w:rsidRPr="00141CBE">
        <w:rPr>
          <w:sz w:val="21"/>
          <w:szCs w:val="21"/>
          <w:lang w:eastAsia="cs-CZ"/>
        </w:rPr>
        <w:t>Dodavatel se zavazuje zajistit pro Objednatele řádné odvysílání Reklamních spotů ve smluveném objemu a termínu.</w:t>
      </w:r>
      <w:r>
        <w:rPr>
          <w:sz w:val="21"/>
          <w:szCs w:val="21"/>
          <w:lang w:eastAsia="cs-CZ"/>
        </w:rPr>
        <w:t xml:space="preserve"> V případě technického „výpadku“ při rozhlasovém vysílání je Dodavatel povinen zajistit odvysílání Reklamních spotů v náhradním termínu.  </w:t>
      </w:r>
      <w:r w:rsidRPr="00141CBE">
        <w:rPr>
          <w:sz w:val="21"/>
          <w:szCs w:val="21"/>
          <w:lang w:eastAsia="cs-CZ"/>
        </w:rPr>
        <w:t xml:space="preserve">  </w:t>
      </w:r>
    </w:p>
    <w:p w:rsidR="00141CBE" w:rsidRPr="00141CBE" w:rsidRDefault="00141CBE" w:rsidP="00141CBE">
      <w:pPr>
        <w:numPr>
          <w:ilvl w:val="0"/>
          <w:numId w:val="5"/>
        </w:numPr>
        <w:suppressAutoHyphens w:val="0"/>
        <w:ind w:left="426"/>
        <w:jc w:val="both"/>
        <w:rPr>
          <w:color w:val="000000"/>
          <w:sz w:val="21"/>
          <w:szCs w:val="21"/>
          <w:lang w:eastAsia="cs-CZ"/>
        </w:rPr>
      </w:pPr>
      <w:r w:rsidRPr="00141CBE">
        <w:rPr>
          <w:sz w:val="21"/>
          <w:szCs w:val="21"/>
          <w:lang w:eastAsia="cs-CZ"/>
        </w:rPr>
        <w:t xml:space="preserve">Objednatel se zavazuje poskytnout Dodavateli minimálně 2 pracovní dny před prvním vysíláním příslušný Reklamní spot. </w:t>
      </w:r>
    </w:p>
    <w:p w:rsidR="00141CBE" w:rsidRPr="00141CBE" w:rsidRDefault="00141CBE" w:rsidP="00141CBE">
      <w:pPr>
        <w:numPr>
          <w:ilvl w:val="0"/>
          <w:numId w:val="5"/>
        </w:numPr>
        <w:suppressAutoHyphens w:val="0"/>
        <w:ind w:left="426"/>
        <w:jc w:val="both"/>
        <w:rPr>
          <w:bCs/>
          <w:color w:val="000000"/>
          <w:sz w:val="21"/>
          <w:szCs w:val="21"/>
        </w:rPr>
      </w:pPr>
      <w:r w:rsidRPr="00141CBE">
        <w:rPr>
          <w:sz w:val="21"/>
          <w:szCs w:val="21"/>
          <w:lang w:eastAsia="cs-CZ"/>
        </w:rPr>
        <w:t>Objednatel se zavazuje zajistit, aby jím dodané Reklamní spoty byly v souladu s platnými právními předpisy ČR, zejména zákonem č. 40/1995 Sb., o regulaci reklamy, zákonem č. 231/2001 Sb., o provozování rozhlasového a televizního vysílání. Objednatel je zodpovědný za obsahovou stránku reklamních spotů.</w:t>
      </w:r>
      <w:bookmarkStart w:id="0" w:name="_Ref129500931"/>
      <w:r w:rsidRPr="00141CBE">
        <w:rPr>
          <w:sz w:val="21"/>
          <w:szCs w:val="21"/>
          <w:lang w:eastAsia="cs-CZ"/>
        </w:rPr>
        <w:t xml:space="preserve"> Dodavatel si vyhrazuje právo odmítnout vysílání Reklamních spotů, které budou v rozporu s platnými právními přepisy ČR.</w:t>
      </w:r>
    </w:p>
    <w:p w:rsidR="00B17FF8" w:rsidRPr="00182141" w:rsidRDefault="00141CBE" w:rsidP="00141CBE">
      <w:pPr>
        <w:numPr>
          <w:ilvl w:val="0"/>
          <w:numId w:val="5"/>
        </w:numPr>
        <w:suppressAutoHyphens w:val="0"/>
        <w:ind w:left="426"/>
        <w:jc w:val="both"/>
        <w:rPr>
          <w:bCs/>
          <w:color w:val="000000"/>
          <w:sz w:val="21"/>
          <w:szCs w:val="21"/>
        </w:rPr>
      </w:pPr>
      <w:r w:rsidRPr="00141CBE">
        <w:rPr>
          <w:sz w:val="21"/>
          <w:szCs w:val="21"/>
          <w:lang w:eastAsia="cs-CZ"/>
        </w:rPr>
        <w:lastRenderedPageBreak/>
        <w:t xml:space="preserve">Objednatel se zavazuje řádně získat veškerá práva a vypořádat veškeré honoráře a odměny všech vlastníků práv v souvislosti s vysíláním Reklamních spotů dle této smlouvy, nedohodne-li se s Dodavatelem jinak (např. práva k hudebním dílům s textem nebo bez textu vytvořeným autory zastupovanými OSA). </w:t>
      </w:r>
      <w:bookmarkEnd w:id="0"/>
      <w:r w:rsidRPr="00141CBE">
        <w:rPr>
          <w:sz w:val="21"/>
          <w:szCs w:val="21"/>
          <w:lang w:eastAsia="cs-CZ"/>
        </w:rPr>
        <w:t xml:space="preserve">Objednatel se zavazuje odškodnit Dodavatele v souvislosti s veškerými nároky jakékoli povahy uplatňovanými třetími osobami vůči Dodavateli v důsledku odvysílání Reklamních spotů v Rozhlasové stanici, především pak nároky uplatňovanými v souvislosti s právem </w:t>
      </w:r>
      <w:proofErr w:type="gramStart"/>
      <w:r w:rsidRPr="00141CBE">
        <w:rPr>
          <w:sz w:val="21"/>
          <w:szCs w:val="21"/>
          <w:lang w:eastAsia="cs-CZ"/>
        </w:rPr>
        <w:t>autorským</w:t>
      </w:r>
      <w:r>
        <w:rPr>
          <w:sz w:val="21"/>
          <w:szCs w:val="21"/>
          <w:lang w:eastAsia="cs-CZ"/>
        </w:rPr>
        <w:t xml:space="preserve"> </w:t>
      </w:r>
      <w:r w:rsidRPr="00141CBE">
        <w:rPr>
          <w:sz w:val="21"/>
          <w:szCs w:val="21"/>
          <w:lang w:eastAsia="cs-CZ"/>
        </w:rPr>
        <w:t xml:space="preserve">  a právy</w:t>
      </w:r>
      <w:proofErr w:type="gramEnd"/>
      <w:r w:rsidRPr="00141CBE">
        <w:rPr>
          <w:sz w:val="21"/>
          <w:szCs w:val="21"/>
          <w:lang w:eastAsia="cs-CZ"/>
        </w:rPr>
        <w:t xml:space="preserve"> s ním souvisejícími, právy průmyslovými a právy na označení původu a jakýmikoli dalšími právy, jakož i veškerými dalšími náklady, které vzniknou Dodavateli v souvislosti s uplatněním nároků třetích osob ve smyslu tohoto článku.</w:t>
      </w:r>
    </w:p>
    <w:p w:rsidR="00182141" w:rsidRPr="00141CBE" w:rsidRDefault="00182141" w:rsidP="00141CBE">
      <w:pPr>
        <w:numPr>
          <w:ilvl w:val="0"/>
          <w:numId w:val="5"/>
        </w:numPr>
        <w:suppressAutoHyphens w:val="0"/>
        <w:ind w:left="426"/>
        <w:jc w:val="both"/>
        <w:rPr>
          <w:bCs/>
          <w:color w:val="000000"/>
          <w:sz w:val="21"/>
          <w:szCs w:val="21"/>
        </w:rPr>
      </w:pPr>
      <w:r w:rsidRPr="003A11A1">
        <w:rPr>
          <w:sz w:val="21"/>
          <w:szCs w:val="21"/>
        </w:rPr>
        <w:t xml:space="preserve">Objednavatel je oprávněn u Dodavatele písemně reklamovat chybnou realizaci Reklamních spotů do </w:t>
      </w:r>
      <w:proofErr w:type="gramStart"/>
      <w:r w:rsidRPr="003A11A1">
        <w:rPr>
          <w:sz w:val="21"/>
          <w:szCs w:val="21"/>
        </w:rPr>
        <w:t>14ti</w:t>
      </w:r>
      <w:proofErr w:type="gramEnd"/>
      <w:r w:rsidRPr="003A11A1">
        <w:rPr>
          <w:sz w:val="21"/>
          <w:szCs w:val="21"/>
        </w:rPr>
        <w:t xml:space="preserve"> dnů od případné špatné nebo chybějící realizace. Nebude-li v této době reklamace písemně uplatněna, smluvní strany výslovně sjednávají, že po uplynutí této lhůty se plnění poskytnuté Dodavatelem považuje za řádně poskytnuté</w:t>
      </w:r>
    </w:p>
    <w:p w:rsidR="00141CBE" w:rsidRDefault="00141CBE" w:rsidP="00141CBE">
      <w:pPr>
        <w:suppressAutoHyphens w:val="0"/>
        <w:jc w:val="center"/>
        <w:rPr>
          <w:b/>
          <w:bCs/>
          <w:color w:val="000000"/>
          <w:sz w:val="21"/>
          <w:szCs w:val="21"/>
        </w:rPr>
      </w:pPr>
    </w:p>
    <w:p w:rsidR="00766F4F" w:rsidRPr="00766F4F" w:rsidRDefault="00766F4F" w:rsidP="00766F4F">
      <w:pPr>
        <w:suppressAutoHyphens w:val="0"/>
        <w:jc w:val="center"/>
        <w:outlineLvl w:val="0"/>
        <w:rPr>
          <w:b/>
          <w:sz w:val="21"/>
          <w:szCs w:val="21"/>
          <w:lang w:eastAsia="cs-CZ"/>
        </w:rPr>
      </w:pPr>
      <w:r w:rsidRPr="00766F4F">
        <w:rPr>
          <w:b/>
          <w:sz w:val="21"/>
          <w:szCs w:val="21"/>
          <w:lang w:eastAsia="cs-CZ"/>
        </w:rPr>
        <w:t xml:space="preserve">článek </w:t>
      </w:r>
      <w:r>
        <w:rPr>
          <w:b/>
          <w:sz w:val="21"/>
          <w:szCs w:val="21"/>
          <w:lang w:eastAsia="cs-CZ"/>
        </w:rPr>
        <w:t>4</w:t>
      </w:r>
    </w:p>
    <w:p w:rsidR="00766F4F" w:rsidRPr="00766F4F" w:rsidRDefault="00766F4F" w:rsidP="00766F4F">
      <w:pPr>
        <w:suppressAutoHyphens w:val="0"/>
        <w:jc w:val="center"/>
        <w:outlineLvl w:val="0"/>
        <w:rPr>
          <w:b/>
          <w:sz w:val="21"/>
          <w:szCs w:val="21"/>
          <w:lang w:eastAsia="cs-CZ"/>
        </w:rPr>
      </w:pPr>
      <w:r w:rsidRPr="00766F4F">
        <w:rPr>
          <w:b/>
          <w:sz w:val="21"/>
          <w:szCs w:val="21"/>
          <w:lang w:eastAsia="cs-CZ"/>
        </w:rPr>
        <w:t xml:space="preserve"> Sankce</w:t>
      </w:r>
      <w:r w:rsidR="00326548">
        <w:rPr>
          <w:b/>
          <w:sz w:val="21"/>
          <w:szCs w:val="21"/>
          <w:lang w:eastAsia="cs-CZ"/>
        </w:rPr>
        <w:t>, výpověď smlouvy</w:t>
      </w:r>
      <w:r w:rsidRPr="00766F4F">
        <w:rPr>
          <w:b/>
          <w:sz w:val="21"/>
          <w:szCs w:val="21"/>
          <w:lang w:eastAsia="cs-CZ"/>
        </w:rPr>
        <w:t xml:space="preserve">  </w:t>
      </w:r>
    </w:p>
    <w:p w:rsidR="00766F4F" w:rsidRPr="00766F4F" w:rsidRDefault="00766F4F" w:rsidP="00766F4F">
      <w:pPr>
        <w:suppressAutoHyphens w:val="0"/>
        <w:jc w:val="center"/>
        <w:outlineLvl w:val="0"/>
        <w:rPr>
          <w:b/>
          <w:sz w:val="21"/>
          <w:szCs w:val="21"/>
          <w:lang w:eastAsia="cs-CZ"/>
        </w:rPr>
      </w:pPr>
    </w:p>
    <w:p w:rsidR="00043C9C" w:rsidRPr="00C42751" w:rsidRDefault="00766F4F" w:rsidP="00043C9C">
      <w:pPr>
        <w:pStyle w:val="Bezmezer"/>
        <w:numPr>
          <w:ilvl w:val="0"/>
          <w:numId w:val="10"/>
        </w:numPr>
        <w:ind w:left="426"/>
        <w:jc w:val="both"/>
        <w:rPr>
          <w:sz w:val="21"/>
          <w:szCs w:val="21"/>
          <w:lang w:eastAsia="cs-CZ"/>
        </w:rPr>
      </w:pPr>
      <w:r w:rsidRPr="00043C9C">
        <w:rPr>
          <w:sz w:val="21"/>
          <w:szCs w:val="21"/>
          <w:lang w:eastAsia="cs-CZ"/>
        </w:rPr>
        <w:t xml:space="preserve">V případě, že bude Objednatel v prodlení s úhradou </w:t>
      </w:r>
      <w:r w:rsidR="00045F88">
        <w:rPr>
          <w:sz w:val="21"/>
          <w:szCs w:val="21"/>
          <w:lang w:eastAsia="cs-CZ"/>
        </w:rPr>
        <w:t xml:space="preserve">zálohové faktury nebo </w:t>
      </w:r>
      <w:r w:rsidRPr="00043C9C">
        <w:rPr>
          <w:sz w:val="21"/>
          <w:szCs w:val="21"/>
          <w:lang w:eastAsia="cs-CZ"/>
        </w:rPr>
        <w:t xml:space="preserve">daňového dokladu vystaveného Dodavatelem v souladu </w:t>
      </w:r>
      <w:r w:rsidR="00045F88">
        <w:rPr>
          <w:sz w:val="21"/>
          <w:szCs w:val="21"/>
          <w:lang w:eastAsia="cs-CZ"/>
        </w:rPr>
        <w:t xml:space="preserve">s článkem 2 </w:t>
      </w:r>
      <w:proofErr w:type="gramStart"/>
      <w:r w:rsidRPr="00043C9C">
        <w:rPr>
          <w:sz w:val="21"/>
          <w:szCs w:val="21"/>
          <w:lang w:eastAsia="cs-CZ"/>
        </w:rPr>
        <w:t>t</w:t>
      </w:r>
      <w:r w:rsidR="00045F88">
        <w:rPr>
          <w:sz w:val="21"/>
          <w:szCs w:val="21"/>
          <w:lang w:eastAsia="cs-CZ"/>
        </w:rPr>
        <w:t>éto</w:t>
      </w:r>
      <w:proofErr w:type="gramEnd"/>
      <w:r w:rsidR="00045F88">
        <w:rPr>
          <w:sz w:val="21"/>
          <w:szCs w:val="21"/>
          <w:lang w:eastAsia="cs-CZ"/>
        </w:rPr>
        <w:t xml:space="preserve"> </w:t>
      </w:r>
      <w:r w:rsidRPr="00043C9C">
        <w:rPr>
          <w:sz w:val="21"/>
          <w:szCs w:val="21"/>
          <w:lang w:eastAsia="cs-CZ"/>
        </w:rPr>
        <w:t>smlouv</w:t>
      </w:r>
      <w:r w:rsidR="00045F88">
        <w:rPr>
          <w:sz w:val="21"/>
          <w:szCs w:val="21"/>
          <w:lang w:eastAsia="cs-CZ"/>
        </w:rPr>
        <w:t>y</w:t>
      </w:r>
      <w:r w:rsidRPr="00043C9C">
        <w:rPr>
          <w:sz w:val="21"/>
          <w:szCs w:val="21"/>
          <w:lang w:eastAsia="cs-CZ"/>
        </w:rPr>
        <w:t>, je Dodavatel oprávněn nezajistit pro Objednatele vysílání Reklamních spotů ve sjednaných termínech, a to do doby než dojde k uhrazení předmětné</w:t>
      </w:r>
      <w:r w:rsidR="000E4A94" w:rsidRPr="00043C9C">
        <w:rPr>
          <w:sz w:val="21"/>
          <w:szCs w:val="21"/>
          <w:lang w:eastAsia="cs-CZ"/>
        </w:rPr>
        <w:t xml:space="preserve">ho </w:t>
      </w:r>
      <w:r w:rsidRPr="00043C9C">
        <w:rPr>
          <w:sz w:val="21"/>
          <w:szCs w:val="21"/>
          <w:lang w:eastAsia="cs-CZ"/>
        </w:rPr>
        <w:t>dlužné</w:t>
      </w:r>
      <w:r w:rsidR="000E4A94" w:rsidRPr="00043C9C">
        <w:rPr>
          <w:sz w:val="21"/>
          <w:szCs w:val="21"/>
          <w:lang w:eastAsia="cs-CZ"/>
        </w:rPr>
        <w:t xml:space="preserve">ho dokladu. </w:t>
      </w:r>
      <w:r w:rsidRPr="00043C9C">
        <w:rPr>
          <w:sz w:val="21"/>
          <w:szCs w:val="21"/>
          <w:lang w:eastAsia="cs-CZ"/>
        </w:rPr>
        <w:t xml:space="preserve">Pro vyloučení pochybností smluvní strany konstatují, že toto jednání není považováno za porušení smlouvy ze strany Dodavatele a Objednatel nemá v takových případech nárok na náhradu možné vzniklé škody. Nebude-li Dodavatel po zaplacení příslušné dlužné částky Objednatelem již schopen zajistit odvysílání Reklamních spotů ve sjednaném rozsahu a množství (zejména s ohledem na již uzavřené další objednávky třetích osob na vysílání reklamních spotů), je Dodavatel oprávněn </w:t>
      </w:r>
      <w:r w:rsidR="000E4A94" w:rsidRPr="00043C9C">
        <w:rPr>
          <w:sz w:val="21"/>
          <w:szCs w:val="21"/>
          <w:lang w:eastAsia="cs-CZ"/>
        </w:rPr>
        <w:t>tuto smlouvu jednostranně vypovědět s účinky doručením písemné výpovědi Objednateli</w:t>
      </w:r>
      <w:r w:rsidR="00326548">
        <w:rPr>
          <w:sz w:val="21"/>
          <w:szCs w:val="21"/>
          <w:lang w:eastAsia="cs-CZ"/>
        </w:rPr>
        <w:t xml:space="preserve">. Pro </w:t>
      </w:r>
      <w:r w:rsidR="00326548" w:rsidRPr="00C42751">
        <w:rPr>
          <w:sz w:val="21"/>
          <w:szCs w:val="21"/>
          <w:lang w:eastAsia="cs-CZ"/>
        </w:rPr>
        <w:t xml:space="preserve">vyloučení pochybností smluvní strany konstatují, že v takovém případě Objednateli nevzniká nárok na odvysílání Reklamních spotů, které ke dni ukončení účinnosti této smlouvy z důvodu její výpovědi ze strany Dodavatele, nebyly odvysílány. </w:t>
      </w:r>
      <w:r w:rsidR="000E4A94" w:rsidRPr="00C42751">
        <w:rPr>
          <w:sz w:val="21"/>
          <w:szCs w:val="21"/>
          <w:lang w:eastAsia="cs-CZ"/>
        </w:rPr>
        <w:t xml:space="preserve"> </w:t>
      </w:r>
    </w:p>
    <w:p w:rsidR="00182141" w:rsidRPr="00C42751" w:rsidRDefault="00043C9C" w:rsidP="00182141">
      <w:pPr>
        <w:pStyle w:val="Bezmezer"/>
        <w:numPr>
          <w:ilvl w:val="0"/>
          <w:numId w:val="10"/>
        </w:numPr>
        <w:ind w:left="426"/>
        <w:jc w:val="both"/>
        <w:rPr>
          <w:sz w:val="21"/>
          <w:szCs w:val="21"/>
        </w:rPr>
      </w:pPr>
      <w:r w:rsidRPr="00C42751">
        <w:rPr>
          <w:sz w:val="21"/>
          <w:szCs w:val="21"/>
        </w:rPr>
        <w:t>V případě prodlení s úhradou kterékoli platby podle této smlouvy je Objednatel povinen zaplatit Dodavateli smluvní pokutu ve výši 0,5 % z nezaplacené částky za každý den prodlení.</w:t>
      </w:r>
      <w:r w:rsidR="003E4732">
        <w:rPr>
          <w:sz w:val="21"/>
          <w:szCs w:val="21"/>
        </w:rPr>
        <w:t xml:space="preserve"> </w:t>
      </w:r>
      <w:proofErr w:type="gramStart"/>
      <w:r w:rsidR="000D3995">
        <w:rPr>
          <w:sz w:val="21"/>
          <w:szCs w:val="21"/>
        </w:rPr>
        <w:t xml:space="preserve">Objednatel </w:t>
      </w:r>
      <w:r w:rsidR="00182141">
        <w:rPr>
          <w:sz w:val="21"/>
          <w:szCs w:val="21"/>
        </w:rPr>
        <w:t xml:space="preserve"> podpisem</w:t>
      </w:r>
      <w:proofErr w:type="gramEnd"/>
      <w:r w:rsidR="00182141">
        <w:rPr>
          <w:sz w:val="21"/>
          <w:szCs w:val="21"/>
        </w:rPr>
        <w:t xml:space="preserve"> této smlouvy potvrzuje, že považuje tuto sjednanou smluvní pokutu za přiměřenou. </w:t>
      </w:r>
    </w:p>
    <w:p w:rsidR="00043C9C" w:rsidRPr="00C42751" w:rsidRDefault="00043C9C" w:rsidP="00182141">
      <w:pPr>
        <w:pStyle w:val="Bezmezer"/>
        <w:jc w:val="both"/>
        <w:rPr>
          <w:sz w:val="21"/>
          <w:szCs w:val="21"/>
        </w:rPr>
      </w:pPr>
    </w:p>
    <w:p w:rsidR="00043C9C" w:rsidRDefault="00043C9C" w:rsidP="00043C9C">
      <w:pPr>
        <w:pStyle w:val="Bezmezer"/>
        <w:jc w:val="both"/>
        <w:rPr>
          <w:sz w:val="21"/>
          <w:szCs w:val="21"/>
        </w:rPr>
      </w:pPr>
    </w:p>
    <w:p w:rsidR="00043C9C" w:rsidRPr="00043C9C" w:rsidRDefault="00043C9C" w:rsidP="00043C9C">
      <w:pPr>
        <w:pStyle w:val="Bezmezer"/>
        <w:jc w:val="center"/>
        <w:rPr>
          <w:b/>
          <w:sz w:val="21"/>
          <w:szCs w:val="21"/>
        </w:rPr>
      </w:pPr>
      <w:r w:rsidRPr="00043C9C">
        <w:rPr>
          <w:b/>
          <w:sz w:val="21"/>
          <w:szCs w:val="21"/>
        </w:rPr>
        <w:t>článek 5</w:t>
      </w:r>
    </w:p>
    <w:p w:rsidR="00043C9C" w:rsidRDefault="00043C9C" w:rsidP="00043C9C">
      <w:pPr>
        <w:pStyle w:val="Bezmezer"/>
        <w:jc w:val="center"/>
        <w:rPr>
          <w:b/>
          <w:sz w:val="21"/>
          <w:szCs w:val="21"/>
        </w:rPr>
      </w:pPr>
      <w:r w:rsidRPr="00043C9C">
        <w:rPr>
          <w:b/>
          <w:sz w:val="21"/>
          <w:szCs w:val="21"/>
        </w:rPr>
        <w:t>Ostatní ujednání</w:t>
      </w:r>
    </w:p>
    <w:p w:rsidR="00043C9C" w:rsidRPr="00043C9C" w:rsidRDefault="00043C9C" w:rsidP="00043C9C">
      <w:pPr>
        <w:pStyle w:val="Bezmezer"/>
        <w:jc w:val="center"/>
        <w:rPr>
          <w:b/>
          <w:sz w:val="21"/>
          <w:szCs w:val="21"/>
        </w:rPr>
      </w:pPr>
    </w:p>
    <w:p w:rsidR="00590A2A" w:rsidRPr="003A45EE" w:rsidRDefault="00590A2A" w:rsidP="00590A2A">
      <w:pPr>
        <w:numPr>
          <w:ilvl w:val="0"/>
          <w:numId w:val="11"/>
        </w:numPr>
        <w:ind w:left="426"/>
        <w:jc w:val="both"/>
        <w:rPr>
          <w:sz w:val="21"/>
          <w:szCs w:val="21"/>
          <w:lang w:eastAsia="cs-CZ"/>
        </w:rPr>
      </w:pPr>
      <w:r>
        <w:rPr>
          <w:sz w:val="21"/>
          <w:szCs w:val="21"/>
        </w:rPr>
        <w:t>Veškeré písemnosti budou doručovány na adresu smluvních stran uvedenou v záhlaví této smlouvy, pokud některá ze smluvních stran písemně neoznámí jinou adresu, nebo pokud si strany v konkrétním případě nedohodnou jiný způsob doručení (</w:t>
      </w:r>
      <w:proofErr w:type="gramStart"/>
      <w:r>
        <w:rPr>
          <w:sz w:val="21"/>
          <w:szCs w:val="21"/>
        </w:rPr>
        <w:t>např. e.mailem</w:t>
      </w:r>
      <w:proofErr w:type="gramEnd"/>
      <w:r>
        <w:rPr>
          <w:sz w:val="21"/>
          <w:szCs w:val="21"/>
        </w:rPr>
        <w:t xml:space="preserve">). Bez ohledu na jiné možnosti prokázání doručení, které umožňují právní předpisy, jakákoliv písemnost, jejíž doručení tato smlouva vyžaduje, předpokládá anebo umožňuje, bude považovaná za doručenou, byla-li doručena smluvní straně na adresu uvedenou v záhlaví této smlouvy nebo na jinou adresu, kterou smluvní strana písemně oznámí druhé smluvní straně. </w:t>
      </w:r>
      <w:r>
        <w:rPr>
          <w:sz w:val="21"/>
          <w:szCs w:val="21"/>
          <w:lang w:eastAsia="cs-CZ"/>
        </w:rPr>
        <w:t xml:space="preserve">Odmítnutí převzetí nebo nevyzvednutí uložené písemnosti smluvní stranou bude mít stejné důsledky jako její doručení, a to ke dni odmítnutí převzetí nebo k poslednímu dni lhůty pro uložení. Smluvní strany pro vyloučení pochybností výslovně sjednávají, že daňové doklady mohou být doručovány </w:t>
      </w:r>
      <w:proofErr w:type="gramStart"/>
      <w:r>
        <w:rPr>
          <w:sz w:val="21"/>
          <w:szCs w:val="21"/>
          <w:lang w:eastAsia="cs-CZ"/>
        </w:rPr>
        <w:t>na e.mailovou</w:t>
      </w:r>
      <w:proofErr w:type="gramEnd"/>
      <w:r>
        <w:rPr>
          <w:sz w:val="21"/>
          <w:szCs w:val="21"/>
          <w:lang w:eastAsia="cs-CZ"/>
        </w:rPr>
        <w:t xml:space="preserve"> adresu, kterou sdělí Objednatel Dodavateli při podpisu této smlouvy. V takovém případě se daňový dokad považuje za řádně doručeným dnem odeslání </w:t>
      </w:r>
      <w:proofErr w:type="gramStart"/>
      <w:r>
        <w:rPr>
          <w:sz w:val="21"/>
          <w:szCs w:val="21"/>
          <w:lang w:eastAsia="cs-CZ"/>
        </w:rPr>
        <w:t>příslušné e.mailové</w:t>
      </w:r>
      <w:proofErr w:type="gramEnd"/>
      <w:r>
        <w:rPr>
          <w:sz w:val="21"/>
          <w:szCs w:val="21"/>
          <w:lang w:eastAsia="cs-CZ"/>
        </w:rPr>
        <w:t xml:space="preserve"> zprávy, pokud nebylo doručeno Dodavateli nejpozději do 48 hodin od odeslání oznámení správce </w:t>
      </w:r>
      <w:r w:rsidRPr="003A45EE">
        <w:rPr>
          <w:sz w:val="21"/>
          <w:szCs w:val="21"/>
          <w:lang w:eastAsia="cs-CZ"/>
        </w:rPr>
        <w:t xml:space="preserve">systému, že e.mail se nepodařilo doručit. </w:t>
      </w:r>
    </w:p>
    <w:p w:rsidR="00182141" w:rsidRDefault="00C42751" w:rsidP="00C42751">
      <w:pPr>
        <w:pStyle w:val="Bezmezer"/>
        <w:numPr>
          <w:ilvl w:val="0"/>
          <w:numId w:val="11"/>
        </w:numPr>
        <w:ind w:left="426"/>
        <w:jc w:val="both"/>
        <w:rPr>
          <w:sz w:val="21"/>
          <w:szCs w:val="21"/>
          <w:lang w:eastAsia="cs-CZ"/>
        </w:rPr>
      </w:pPr>
      <w:r>
        <w:rPr>
          <w:sz w:val="21"/>
          <w:szCs w:val="21"/>
          <w:lang w:eastAsia="cs-CZ"/>
        </w:rPr>
        <w:t xml:space="preserve">Smluvní strany výslovně sjednávají, že příslušná Objednávka (Mediaplán) vystavovaná na základě této smlouvy se stává platnou dnem jejího oboustranného schválení, přičemž za schválení podle tohoto odstavce se považuje doručení podepsané Objednávky na </w:t>
      </w:r>
      <w:proofErr w:type="gramStart"/>
      <w:r>
        <w:rPr>
          <w:sz w:val="21"/>
          <w:szCs w:val="21"/>
          <w:lang w:eastAsia="cs-CZ"/>
        </w:rPr>
        <w:t>dohodnutou</w:t>
      </w:r>
      <w:r w:rsidR="00B849E4">
        <w:rPr>
          <w:sz w:val="21"/>
          <w:szCs w:val="21"/>
          <w:lang w:eastAsia="cs-CZ"/>
        </w:rPr>
        <w:t xml:space="preserve"> e</w:t>
      </w:r>
      <w:r>
        <w:rPr>
          <w:sz w:val="21"/>
          <w:szCs w:val="21"/>
          <w:lang w:eastAsia="cs-CZ"/>
        </w:rPr>
        <w:t>.mailovou</w:t>
      </w:r>
      <w:proofErr w:type="gramEnd"/>
      <w:r>
        <w:rPr>
          <w:sz w:val="21"/>
          <w:szCs w:val="21"/>
          <w:lang w:eastAsia="cs-CZ"/>
        </w:rPr>
        <w:t xml:space="preserve"> adresu s „naskenovaným“ podpisem za příslušnou smluvní stranu.   </w:t>
      </w:r>
    </w:p>
    <w:p w:rsidR="00182141" w:rsidRDefault="00182141" w:rsidP="00182141">
      <w:pPr>
        <w:pStyle w:val="Bezmezer"/>
        <w:numPr>
          <w:ilvl w:val="0"/>
          <w:numId w:val="11"/>
        </w:numPr>
        <w:ind w:left="426"/>
        <w:jc w:val="both"/>
        <w:rPr>
          <w:sz w:val="21"/>
          <w:szCs w:val="21"/>
        </w:rPr>
      </w:pPr>
      <w:r w:rsidRPr="004826BD">
        <w:rPr>
          <w:sz w:val="21"/>
          <w:szCs w:val="21"/>
        </w:rPr>
        <w:t xml:space="preserve">Smluvní strany výslovně vylučují, aby byla jakákoliv práva a povinnosti dovozovány z dosavadní či budoucí praxe zavedené mezi stranami či zvyklostí zachovávaných obecně či v odvětví týkajícím se předmětu plnění této smlouvy, ledaže je ve smlouvě výslovně sjednáno jinak. Strany podpisem této </w:t>
      </w:r>
      <w:r w:rsidRPr="004826BD">
        <w:rPr>
          <w:sz w:val="21"/>
          <w:szCs w:val="21"/>
        </w:rPr>
        <w:lastRenderedPageBreak/>
        <w:t>smlouvy potvrzují, že si nejsou vědomy žádných dosud mezi nimi zavedených obchodních zvyklostí či praxe.</w:t>
      </w:r>
    </w:p>
    <w:p w:rsidR="00B724C5" w:rsidRDefault="00B724C5" w:rsidP="00B724C5">
      <w:pPr>
        <w:widowControl w:val="0"/>
        <w:numPr>
          <w:ilvl w:val="0"/>
          <w:numId w:val="11"/>
        </w:numPr>
        <w:autoSpaceDE w:val="0"/>
        <w:autoSpaceDN w:val="0"/>
        <w:adjustRightInd w:val="0"/>
        <w:ind w:left="426"/>
        <w:jc w:val="both"/>
      </w:pPr>
      <w:r>
        <w:rPr>
          <w:sz w:val="21"/>
          <w:szCs w:val="21"/>
        </w:rPr>
        <w:t>Smluvní strany se dohodly, že obsah této smlouvy se považuje za důvěrný, stejně jako veškeré informace, které vejdou ve známost smluvních stran v souvislosti s jednáním o uzavření této smlouvy, při jejím plnění a v souvislosti s ním, a žádná ze smluvních stran není bez předchozího písemného souhlasu druhé smluvní strany oprávněna dané informace sdělovat třetím osobám. Pro případ, že tato smlouva podléhá povinnosti uveřejnění podle zákona č. 340/2015 Sb., o registru smluv (dále jen „</w:t>
      </w:r>
      <w:r>
        <w:rPr>
          <w:bCs/>
          <w:sz w:val="21"/>
          <w:szCs w:val="21"/>
        </w:rPr>
        <w:t>zákon o registru smluv</w:t>
      </w:r>
      <w:r>
        <w:rPr>
          <w:sz w:val="21"/>
          <w:szCs w:val="21"/>
        </w:rPr>
        <w:t xml:space="preserve">“), smluvní strany ve vzájemné shodě označily v jejích stejnopisech žlutou barvou informace, které budou znečitelněny v souladu se zákonem o registru smluv. Takto bylo označeno zejména, nikoli však výlučně, obchodní tajemství, jehož utajení smluvní strany odpovídajícím způsobem zajišťují. Na informace, které v této smlouvě nejsou označeny žlutou barvou, se po jejím uveřejnění postupem podle zákona o registru smluv nevztahuje povinnost mlčenlivosti dle tohoto odstavce. Objednávka (Mediaplán), která tvoří přílohu této smlouvy </w:t>
      </w:r>
      <w:proofErr w:type="gramStart"/>
      <w:r>
        <w:rPr>
          <w:sz w:val="21"/>
          <w:szCs w:val="21"/>
        </w:rPr>
        <w:t>se  v souladu</w:t>
      </w:r>
      <w:proofErr w:type="gramEnd"/>
      <w:r>
        <w:rPr>
          <w:sz w:val="21"/>
          <w:szCs w:val="21"/>
        </w:rPr>
        <w:t xml:space="preserve"> s § 3 odst. 2 písm. b) zákona o registru smluv neuveřejňuje ani ve znečitelněné podobě a považuje se za označenou žlutou barvou ve smyslu tohoto odstavce.</w:t>
      </w:r>
      <w:r>
        <w:t xml:space="preserve"> </w:t>
      </w:r>
    </w:p>
    <w:p w:rsidR="00182141" w:rsidRPr="00182141" w:rsidRDefault="00C42751" w:rsidP="00182141">
      <w:r>
        <w:rPr>
          <w:lang w:eastAsia="cs-CZ"/>
        </w:rPr>
        <w:t xml:space="preserve"> </w:t>
      </w:r>
    </w:p>
    <w:p w:rsidR="00766F4F" w:rsidRPr="00766F4F" w:rsidRDefault="00684FA8" w:rsidP="00C42751">
      <w:pPr>
        <w:pStyle w:val="Bezmezer"/>
        <w:jc w:val="both"/>
        <w:rPr>
          <w:b/>
          <w:sz w:val="21"/>
          <w:szCs w:val="21"/>
          <w:lang w:eastAsia="cs-CZ"/>
        </w:rPr>
      </w:pPr>
      <w:r>
        <w:rPr>
          <w:sz w:val="21"/>
          <w:szCs w:val="21"/>
          <w:lang w:eastAsia="cs-CZ"/>
        </w:rPr>
        <w:t xml:space="preserve">   </w:t>
      </w:r>
      <w:r w:rsidR="00C42751">
        <w:rPr>
          <w:sz w:val="21"/>
          <w:szCs w:val="21"/>
          <w:lang w:eastAsia="cs-CZ"/>
        </w:rPr>
        <w:tab/>
      </w:r>
      <w:r w:rsidR="00C42751">
        <w:rPr>
          <w:sz w:val="21"/>
          <w:szCs w:val="21"/>
          <w:lang w:eastAsia="cs-CZ"/>
        </w:rPr>
        <w:tab/>
      </w:r>
      <w:r w:rsidR="00C42751">
        <w:rPr>
          <w:sz w:val="21"/>
          <w:szCs w:val="21"/>
          <w:lang w:eastAsia="cs-CZ"/>
        </w:rPr>
        <w:tab/>
      </w:r>
      <w:r w:rsidR="00C42751">
        <w:rPr>
          <w:sz w:val="21"/>
          <w:szCs w:val="21"/>
          <w:lang w:eastAsia="cs-CZ"/>
        </w:rPr>
        <w:tab/>
      </w:r>
      <w:r w:rsidR="00C42751">
        <w:rPr>
          <w:sz w:val="21"/>
          <w:szCs w:val="21"/>
          <w:lang w:eastAsia="cs-CZ"/>
        </w:rPr>
        <w:tab/>
      </w:r>
      <w:r w:rsidR="00C42751">
        <w:rPr>
          <w:sz w:val="21"/>
          <w:szCs w:val="21"/>
          <w:lang w:eastAsia="cs-CZ"/>
        </w:rPr>
        <w:tab/>
      </w:r>
      <w:r w:rsidR="00766F4F" w:rsidRPr="00766F4F">
        <w:rPr>
          <w:b/>
          <w:sz w:val="21"/>
          <w:szCs w:val="21"/>
          <w:lang w:eastAsia="cs-CZ"/>
        </w:rPr>
        <w:t xml:space="preserve">článek </w:t>
      </w:r>
      <w:r w:rsidR="00A903FF">
        <w:rPr>
          <w:b/>
          <w:sz w:val="21"/>
          <w:szCs w:val="21"/>
          <w:lang w:eastAsia="cs-CZ"/>
        </w:rPr>
        <w:t>6</w:t>
      </w:r>
    </w:p>
    <w:p w:rsidR="00766F4F" w:rsidRPr="00043C9C" w:rsidRDefault="00766F4F" w:rsidP="00766F4F">
      <w:pPr>
        <w:suppressAutoHyphens w:val="0"/>
        <w:jc w:val="center"/>
        <w:outlineLvl w:val="0"/>
        <w:rPr>
          <w:sz w:val="21"/>
          <w:szCs w:val="21"/>
          <w:lang w:eastAsia="cs-CZ"/>
        </w:rPr>
      </w:pPr>
      <w:r w:rsidRPr="00043C9C">
        <w:rPr>
          <w:b/>
          <w:sz w:val="21"/>
          <w:szCs w:val="21"/>
          <w:lang w:eastAsia="cs-CZ"/>
        </w:rPr>
        <w:t xml:space="preserve">Závěrečná ustanovení </w:t>
      </w:r>
    </w:p>
    <w:p w:rsidR="00766F4F" w:rsidRPr="00766F4F" w:rsidRDefault="00766F4F" w:rsidP="00766F4F">
      <w:pPr>
        <w:suppressAutoHyphens w:val="0"/>
        <w:rPr>
          <w:sz w:val="21"/>
          <w:szCs w:val="21"/>
          <w:lang w:eastAsia="cs-CZ"/>
        </w:rPr>
      </w:pPr>
    </w:p>
    <w:p w:rsidR="00CA1627" w:rsidRPr="009A400E" w:rsidRDefault="00CA1627" w:rsidP="00CA1627">
      <w:pPr>
        <w:numPr>
          <w:ilvl w:val="0"/>
          <w:numId w:val="8"/>
        </w:numPr>
        <w:suppressAutoHyphens w:val="0"/>
        <w:ind w:left="426"/>
        <w:jc w:val="both"/>
        <w:rPr>
          <w:sz w:val="21"/>
          <w:szCs w:val="21"/>
          <w:lang w:eastAsia="cs-CZ"/>
        </w:rPr>
      </w:pPr>
      <w:r w:rsidRPr="009A400E">
        <w:rPr>
          <w:sz w:val="21"/>
          <w:szCs w:val="21"/>
          <w:shd w:val="clear" w:color="auto" w:fill="FFFFFF"/>
        </w:rPr>
        <w:t>Smlouva nabývá platnosti dnem podpisu a účinnosti dnem uveřejnění v registru smluv podle zákona č. 340/2015 Sb., o registru smluv, v platném znění. Tímto smluvní strany berou na vědomí, že smlouva podléhá zákonné povinnosti uveřejnění dle tohoto zákona a současně prohlašují, že smlouva neobsahuje obchodní tajemství ve smyslu § 504 zákona č. 89/2012 Sb., občanský zákoník, v platném znění. Zveřejnění zajistí objednatel.</w:t>
      </w:r>
    </w:p>
    <w:p w:rsidR="00766F4F" w:rsidRPr="00CA1627" w:rsidRDefault="00766F4F" w:rsidP="00CA1627">
      <w:pPr>
        <w:numPr>
          <w:ilvl w:val="0"/>
          <w:numId w:val="8"/>
        </w:numPr>
        <w:suppressAutoHyphens w:val="0"/>
        <w:ind w:left="426"/>
        <w:jc w:val="both"/>
        <w:rPr>
          <w:sz w:val="21"/>
          <w:szCs w:val="21"/>
          <w:lang w:eastAsia="cs-CZ"/>
        </w:rPr>
      </w:pPr>
      <w:r w:rsidRPr="00CA1627">
        <w:rPr>
          <w:sz w:val="21"/>
          <w:szCs w:val="21"/>
          <w:lang w:eastAsia="cs-CZ"/>
        </w:rPr>
        <w:t xml:space="preserve">Tato smlouva je vyhotovena ve </w:t>
      </w:r>
      <w:proofErr w:type="gramStart"/>
      <w:r w:rsidR="00EA1284" w:rsidRPr="00CA1627">
        <w:rPr>
          <w:sz w:val="21"/>
          <w:szCs w:val="21"/>
          <w:lang w:eastAsia="cs-CZ"/>
        </w:rPr>
        <w:t>třech</w:t>
      </w:r>
      <w:proofErr w:type="gramEnd"/>
      <w:r w:rsidR="00EA1284" w:rsidRPr="00CA1627">
        <w:rPr>
          <w:sz w:val="21"/>
          <w:szCs w:val="21"/>
          <w:lang w:eastAsia="cs-CZ"/>
        </w:rPr>
        <w:t xml:space="preserve"> </w:t>
      </w:r>
      <w:r w:rsidRPr="00CA1627">
        <w:rPr>
          <w:sz w:val="21"/>
          <w:szCs w:val="21"/>
          <w:lang w:eastAsia="cs-CZ"/>
        </w:rPr>
        <w:t xml:space="preserve">paré, přičemž </w:t>
      </w:r>
      <w:r w:rsidR="00EA1284" w:rsidRPr="00CA1627">
        <w:rPr>
          <w:sz w:val="21"/>
          <w:szCs w:val="21"/>
          <w:lang w:eastAsia="cs-CZ"/>
        </w:rPr>
        <w:t xml:space="preserve">Dodavatel </w:t>
      </w:r>
      <w:r w:rsidRPr="00CA1627">
        <w:rPr>
          <w:sz w:val="21"/>
          <w:szCs w:val="21"/>
          <w:lang w:eastAsia="cs-CZ"/>
        </w:rPr>
        <w:t xml:space="preserve">obdrží po </w:t>
      </w:r>
      <w:r w:rsidR="00EA1284" w:rsidRPr="00CA1627">
        <w:rPr>
          <w:sz w:val="21"/>
          <w:szCs w:val="21"/>
          <w:lang w:eastAsia="cs-CZ"/>
        </w:rPr>
        <w:t xml:space="preserve">dvou </w:t>
      </w:r>
      <w:r w:rsidRPr="00CA1627">
        <w:rPr>
          <w:sz w:val="21"/>
          <w:szCs w:val="21"/>
          <w:lang w:eastAsia="cs-CZ"/>
        </w:rPr>
        <w:t>z</w:t>
      </w:r>
      <w:r w:rsidR="00EA1284" w:rsidRPr="00CA1627">
        <w:rPr>
          <w:sz w:val="21"/>
          <w:szCs w:val="21"/>
          <w:lang w:eastAsia="cs-CZ"/>
        </w:rPr>
        <w:t> </w:t>
      </w:r>
      <w:r w:rsidRPr="00CA1627">
        <w:rPr>
          <w:sz w:val="21"/>
          <w:szCs w:val="21"/>
          <w:lang w:eastAsia="cs-CZ"/>
        </w:rPr>
        <w:t>nich</w:t>
      </w:r>
      <w:r w:rsidR="00EA1284" w:rsidRPr="00CA1627">
        <w:rPr>
          <w:sz w:val="21"/>
          <w:szCs w:val="21"/>
          <w:lang w:eastAsia="cs-CZ"/>
        </w:rPr>
        <w:t xml:space="preserve"> a Objednatel obdrží jeden výtisk</w:t>
      </w:r>
      <w:r w:rsidRPr="00CA1627">
        <w:rPr>
          <w:sz w:val="21"/>
          <w:szCs w:val="21"/>
          <w:lang w:eastAsia="cs-CZ"/>
        </w:rPr>
        <w:t>.</w:t>
      </w:r>
    </w:p>
    <w:p w:rsidR="00634F5F" w:rsidRPr="00182141" w:rsidRDefault="00634F5F" w:rsidP="00634F5F">
      <w:pPr>
        <w:numPr>
          <w:ilvl w:val="0"/>
          <w:numId w:val="8"/>
        </w:numPr>
        <w:suppressAutoHyphens w:val="0"/>
        <w:ind w:left="426"/>
        <w:jc w:val="both"/>
        <w:rPr>
          <w:sz w:val="21"/>
          <w:szCs w:val="21"/>
          <w:lang w:eastAsia="cs-CZ"/>
        </w:rPr>
      </w:pPr>
      <w:r w:rsidRPr="00182141">
        <w:rPr>
          <w:sz w:val="21"/>
          <w:szCs w:val="21"/>
          <w:lang w:eastAsia="cs-CZ"/>
        </w:rPr>
        <w:t xml:space="preserve">Smluvní strany výslovně sjednávají, že tato </w:t>
      </w:r>
      <w:r w:rsidR="00766F4F" w:rsidRPr="00182141">
        <w:rPr>
          <w:sz w:val="21"/>
          <w:szCs w:val="21"/>
          <w:lang w:eastAsia="cs-CZ"/>
        </w:rPr>
        <w:t>smlouv</w:t>
      </w:r>
      <w:r w:rsidR="00A7027C" w:rsidRPr="00182141">
        <w:rPr>
          <w:sz w:val="21"/>
          <w:szCs w:val="21"/>
          <w:lang w:eastAsia="cs-CZ"/>
        </w:rPr>
        <w:t xml:space="preserve">a může být </w:t>
      </w:r>
      <w:r w:rsidR="00766F4F" w:rsidRPr="00182141">
        <w:rPr>
          <w:sz w:val="21"/>
          <w:szCs w:val="21"/>
          <w:lang w:eastAsia="cs-CZ"/>
        </w:rPr>
        <w:t xml:space="preserve">doplňována či </w:t>
      </w:r>
      <w:r w:rsidR="00A7027C" w:rsidRPr="00182141">
        <w:rPr>
          <w:sz w:val="21"/>
          <w:szCs w:val="21"/>
          <w:lang w:eastAsia="cs-CZ"/>
        </w:rPr>
        <w:t xml:space="preserve">měněna </w:t>
      </w:r>
      <w:r w:rsidR="00766F4F" w:rsidRPr="00182141">
        <w:rPr>
          <w:sz w:val="21"/>
          <w:szCs w:val="21"/>
          <w:lang w:eastAsia="cs-CZ"/>
        </w:rPr>
        <w:t xml:space="preserve">pouze písemnými dodatky podepsanými oběma smluvními stranami. </w:t>
      </w:r>
      <w:r w:rsidRPr="00182141">
        <w:rPr>
          <w:sz w:val="21"/>
          <w:szCs w:val="21"/>
          <w:lang w:eastAsia="cs-CZ"/>
        </w:rPr>
        <w:t xml:space="preserve">Smluvní strany v souladu s § 564 </w:t>
      </w:r>
      <w:r w:rsidR="00182141" w:rsidRPr="00182141">
        <w:rPr>
          <w:sz w:val="21"/>
          <w:szCs w:val="21"/>
          <w:lang w:eastAsia="cs-CZ"/>
        </w:rPr>
        <w:t xml:space="preserve">občanského zákoníku </w:t>
      </w:r>
      <w:r w:rsidRPr="00182141">
        <w:rPr>
          <w:sz w:val="21"/>
          <w:szCs w:val="21"/>
          <w:lang w:eastAsia="cs-CZ"/>
        </w:rPr>
        <w:t xml:space="preserve">vylučují možnost změnit obsah této smlouvy jinou formou.  </w:t>
      </w:r>
    </w:p>
    <w:p w:rsidR="00766F4F" w:rsidRPr="00182141" w:rsidRDefault="00766F4F" w:rsidP="00A903FF">
      <w:pPr>
        <w:numPr>
          <w:ilvl w:val="0"/>
          <w:numId w:val="8"/>
        </w:numPr>
        <w:suppressAutoHyphens w:val="0"/>
        <w:ind w:left="426"/>
        <w:jc w:val="both"/>
        <w:rPr>
          <w:sz w:val="21"/>
          <w:szCs w:val="21"/>
          <w:lang w:eastAsia="cs-CZ"/>
        </w:rPr>
      </w:pPr>
      <w:r w:rsidRPr="00182141">
        <w:rPr>
          <w:sz w:val="21"/>
          <w:szCs w:val="21"/>
          <w:lang w:eastAsia="cs-CZ"/>
        </w:rPr>
        <w:t xml:space="preserve">Nedílnou součástí této smlouvy se dále stanou konkrétní </w:t>
      </w:r>
      <w:r w:rsidR="00B849E4" w:rsidRPr="00182141">
        <w:rPr>
          <w:sz w:val="21"/>
          <w:szCs w:val="21"/>
          <w:lang w:eastAsia="cs-CZ"/>
        </w:rPr>
        <w:t xml:space="preserve">schválené </w:t>
      </w:r>
      <w:r w:rsidRPr="00182141">
        <w:rPr>
          <w:sz w:val="21"/>
          <w:szCs w:val="21"/>
          <w:lang w:eastAsia="cs-CZ"/>
        </w:rPr>
        <w:t xml:space="preserve">Objednávky Reklamních spotů. </w:t>
      </w:r>
    </w:p>
    <w:p w:rsidR="00766F4F" w:rsidRPr="00182141" w:rsidRDefault="00123960" w:rsidP="00A903FF">
      <w:pPr>
        <w:numPr>
          <w:ilvl w:val="0"/>
          <w:numId w:val="8"/>
        </w:numPr>
        <w:suppressAutoHyphens w:val="0"/>
        <w:ind w:left="426"/>
        <w:jc w:val="both"/>
        <w:rPr>
          <w:sz w:val="21"/>
          <w:szCs w:val="21"/>
          <w:lang w:eastAsia="cs-CZ"/>
        </w:rPr>
      </w:pPr>
      <w:r w:rsidRPr="00182141">
        <w:rPr>
          <w:sz w:val="21"/>
          <w:szCs w:val="21"/>
          <w:lang w:eastAsia="cs-CZ"/>
        </w:rPr>
        <w:t>P</w:t>
      </w:r>
      <w:r w:rsidR="00766F4F" w:rsidRPr="00182141">
        <w:rPr>
          <w:sz w:val="21"/>
          <w:szCs w:val="21"/>
          <w:lang w:eastAsia="cs-CZ"/>
        </w:rPr>
        <w:t xml:space="preserve">ráva a povinnosti touto smlouvou výslovně neupravená se řídí </w:t>
      </w:r>
      <w:r w:rsidR="00326548" w:rsidRPr="00182141">
        <w:rPr>
          <w:sz w:val="21"/>
          <w:szCs w:val="21"/>
          <w:lang w:eastAsia="cs-CZ"/>
        </w:rPr>
        <w:t xml:space="preserve">příslušnými </w:t>
      </w:r>
      <w:r w:rsidR="00766F4F" w:rsidRPr="00182141">
        <w:rPr>
          <w:sz w:val="21"/>
          <w:szCs w:val="21"/>
          <w:lang w:eastAsia="cs-CZ"/>
        </w:rPr>
        <w:t xml:space="preserve">ustanoveními </w:t>
      </w:r>
      <w:r w:rsidR="00182141" w:rsidRPr="00182141">
        <w:rPr>
          <w:sz w:val="21"/>
          <w:szCs w:val="21"/>
          <w:lang w:eastAsia="cs-CZ"/>
        </w:rPr>
        <w:t>občanského zákoníku</w:t>
      </w:r>
      <w:r w:rsidR="00634F5F" w:rsidRPr="00182141">
        <w:rPr>
          <w:sz w:val="21"/>
          <w:szCs w:val="21"/>
          <w:lang w:eastAsia="cs-CZ"/>
        </w:rPr>
        <w:t>.</w:t>
      </w:r>
    </w:p>
    <w:p w:rsidR="00766F4F" w:rsidRPr="00CA1627" w:rsidRDefault="00766F4F" w:rsidP="00324C2A">
      <w:pPr>
        <w:numPr>
          <w:ilvl w:val="0"/>
          <w:numId w:val="8"/>
        </w:numPr>
        <w:suppressAutoHyphens w:val="0"/>
        <w:ind w:left="426"/>
        <w:jc w:val="both"/>
        <w:outlineLvl w:val="0"/>
        <w:rPr>
          <w:sz w:val="21"/>
          <w:szCs w:val="21"/>
          <w:lang w:eastAsia="cs-CZ"/>
        </w:rPr>
      </w:pPr>
      <w:r w:rsidRPr="00CA1627">
        <w:rPr>
          <w:sz w:val="21"/>
          <w:szCs w:val="21"/>
          <w:lang w:eastAsia="cs-CZ"/>
        </w:rPr>
        <w:t xml:space="preserve">Smluvní strany prohlašují, že obsah této smlouvy je jim znám a odpovídá jejich vážné a svobodné vůli, a na důkaz toho připojují své podpisy. </w:t>
      </w:r>
    </w:p>
    <w:p w:rsidR="00CA1627" w:rsidRDefault="00CA1627" w:rsidP="00766F4F">
      <w:pPr>
        <w:suppressAutoHyphens w:val="0"/>
        <w:outlineLvl w:val="0"/>
        <w:rPr>
          <w:sz w:val="21"/>
          <w:szCs w:val="21"/>
          <w:lang w:eastAsia="cs-CZ"/>
        </w:rPr>
      </w:pPr>
    </w:p>
    <w:p w:rsidR="007F40D6" w:rsidRPr="00CA1627" w:rsidRDefault="00766F4F" w:rsidP="00766F4F">
      <w:pPr>
        <w:suppressAutoHyphens w:val="0"/>
        <w:outlineLvl w:val="0"/>
        <w:rPr>
          <w:color w:val="FF0000"/>
          <w:sz w:val="21"/>
          <w:szCs w:val="21"/>
          <w:lang w:eastAsia="cs-CZ"/>
        </w:rPr>
      </w:pPr>
      <w:r w:rsidRPr="00766F4F">
        <w:rPr>
          <w:sz w:val="21"/>
          <w:szCs w:val="21"/>
          <w:lang w:eastAsia="cs-CZ"/>
        </w:rPr>
        <w:t>V</w:t>
      </w:r>
      <w:r w:rsidR="007F40D6">
        <w:rPr>
          <w:sz w:val="21"/>
          <w:szCs w:val="21"/>
          <w:lang w:eastAsia="cs-CZ"/>
        </w:rPr>
        <w:t> Jindřichově Hradci</w:t>
      </w:r>
      <w:r w:rsidRPr="00766F4F">
        <w:rPr>
          <w:sz w:val="21"/>
          <w:szCs w:val="21"/>
          <w:lang w:eastAsia="cs-CZ"/>
        </w:rPr>
        <w:t xml:space="preserve"> </w:t>
      </w:r>
      <w:r w:rsidRPr="009A400E">
        <w:rPr>
          <w:sz w:val="21"/>
          <w:szCs w:val="21"/>
          <w:lang w:eastAsia="cs-CZ"/>
        </w:rPr>
        <w:t xml:space="preserve">dne </w:t>
      </w:r>
    </w:p>
    <w:p w:rsidR="00766F4F" w:rsidRPr="00766F4F" w:rsidRDefault="00766F4F" w:rsidP="00766F4F">
      <w:pPr>
        <w:suppressAutoHyphens w:val="0"/>
        <w:rPr>
          <w:sz w:val="21"/>
          <w:szCs w:val="21"/>
          <w:lang w:eastAsia="cs-CZ"/>
        </w:rPr>
      </w:pPr>
    </w:p>
    <w:p w:rsidR="00766F4F" w:rsidRPr="00766F4F" w:rsidRDefault="00766F4F" w:rsidP="00766F4F">
      <w:pPr>
        <w:suppressAutoHyphens w:val="0"/>
        <w:rPr>
          <w:sz w:val="21"/>
          <w:szCs w:val="21"/>
          <w:lang w:eastAsia="cs-CZ"/>
        </w:rPr>
      </w:pPr>
    </w:p>
    <w:p w:rsidR="00766F4F" w:rsidRPr="00766F4F" w:rsidRDefault="00766F4F" w:rsidP="00766F4F">
      <w:pPr>
        <w:suppressAutoHyphens w:val="0"/>
        <w:rPr>
          <w:sz w:val="21"/>
          <w:szCs w:val="21"/>
          <w:lang w:eastAsia="cs-CZ"/>
        </w:rPr>
      </w:pPr>
      <w:r w:rsidRPr="00766F4F">
        <w:rPr>
          <w:sz w:val="21"/>
          <w:szCs w:val="21"/>
          <w:lang w:eastAsia="cs-CZ"/>
        </w:rPr>
        <w:t>Dodavatel</w:t>
      </w:r>
      <w:r w:rsidRPr="00766F4F">
        <w:rPr>
          <w:sz w:val="21"/>
          <w:szCs w:val="21"/>
          <w:lang w:eastAsia="cs-CZ"/>
        </w:rPr>
        <w:tab/>
      </w:r>
      <w:r w:rsidRPr="00766F4F">
        <w:rPr>
          <w:sz w:val="21"/>
          <w:szCs w:val="21"/>
          <w:lang w:eastAsia="cs-CZ"/>
        </w:rPr>
        <w:tab/>
      </w:r>
      <w:r w:rsidRPr="00766F4F">
        <w:rPr>
          <w:sz w:val="21"/>
          <w:szCs w:val="21"/>
          <w:lang w:eastAsia="cs-CZ"/>
        </w:rPr>
        <w:tab/>
      </w:r>
      <w:r w:rsidRPr="00766F4F">
        <w:rPr>
          <w:sz w:val="21"/>
          <w:szCs w:val="21"/>
          <w:lang w:eastAsia="cs-CZ"/>
        </w:rPr>
        <w:tab/>
      </w:r>
      <w:r w:rsidRPr="00766F4F">
        <w:rPr>
          <w:sz w:val="21"/>
          <w:szCs w:val="21"/>
          <w:lang w:eastAsia="cs-CZ"/>
        </w:rPr>
        <w:tab/>
        <w:t xml:space="preserve">     </w:t>
      </w:r>
      <w:r w:rsidR="00824418">
        <w:rPr>
          <w:sz w:val="21"/>
          <w:szCs w:val="21"/>
          <w:lang w:eastAsia="cs-CZ"/>
        </w:rPr>
        <w:t xml:space="preserve">  </w:t>
      </w:r>
      <w:r w:rsidRPr="00766F4F">
        <w:rPr>
          <w:sz w:val="21"/>
          <w:szCs w:val="21"/>
          <w:lang w:eastAsia="cs-CZ"/>
        </w:rPr>
        <w:t>Objednatel</w:t>
      </w:r>
    </w:p>
    <w:p w:rsidR="00766F4F" w:rsidRPr="00766F4F" w:rsidRDefault="00766F4F" w:rsidP="00766F4F">
      <w:pPr>
        <w:suppressAutoHyphens w:val="0"/>
        <w:rPr>
          <w:sz w:val="21"/>
          <w:szCs w:val="21"/>
          <w:lang w:eastAsia="cs-CZ"/>
        </w:rPr>
      </w:pPr>
    </w:p>
    <w:p w:rsidR="00766F4F" w:rsidRPr="00766F4F" w:rsidRDefault="00766F4F" w:rsidP="00766F4F">
      <w:pPr>
        <w:suppressAutoHyphens w:val="0"/>
        <w:rPr>
          <w:sz w:val="21"/>
          <w:szCs w:val="21"/>
          <w:lang w:eastAsia="cs-CZ"/>
        </w:rPr>
      </w:pPr>
    </w:p>
    <w:p w:rsidR="00766F4F" w:rsidRPr="00766F4F" w:rsidRDefault="00766F4F" w:rsidP="00766F4F">
      <w:pPr>
        <w:suppressAutoHyphens w:val="0"/>
        <w:rPr>
          <w:sz w:val="21"/>
          <w:szCs w:val="21"/>
          <w:lang w:eastAsia="cs-CZ"/>
        </w:rPr>
      </w:pPr>
    </w:p>
    <w:p w:rsidR="00766F4F" w:rsidRPr="00766F4F" w:rsidRDefault="00766F4F" w:rsidP="00766F4F">
      <w:pPr>
        <w:suppressAutoHyphens w:val="0"/>
        <w:jc w:val="both"/>
        <w:rPr>
          <w:sz w:val="21"/>
          <w:szCs w:val="21"/>
          <w:lang w:eastAsia="cs-CZ"/>
        </w:rPr>
      </w:pPr>
      <w:r w:rsidRPr="00766F4F">
        <w:rPr>
          <w:sz w:val="21"/>
          <w:szCs w:val="21"/>
          <w:lang w:eastAsia="cs-CZ"/>
        </w:rPr>
        <w:t>--------------------------------------</w:t>
      </w:r>
      <w:r w:rsidRPr="00766F4F">
        <w:rPr>
          <w:sz w:val="21"/>
          <w:szCs w:val="21"/>
          <w:lang w:eastAsia="cs-CZ"/>
        </w:rPr>
        <w:tab/>
      </w:r>
      <w:r w:rsidRPr="00766F4F">
        <w:rPr>
          <w:sz w:val="21"/>
          <w:szCs w:val="21"/>
          <w:lang w:eastAsia="cs-CZ"/>
        </w:rPr>
        <w:tab/>
      </w:r>
      <w:r w:rsidRPr="00766F4F">
        <w:rPr>
          <w:sz w:val="21"/>
          <w:szCs w:val="21"/>
          <w:lang w:eastAsia="cs-CZ"/>
        </w:rPr>
        <w:tab/>
        <w:t>-----------------------------------------</w:t>
      </w:r>
    </w:p>
    <w:p w:rsidR="00766F4F" w:rsidRPr="007F40D6" w:rsidRDefault="00766F4F" w:rsidP="00766F4F">
      <w:pPr>
        <w:suppressAutoHyphens w:val="0"/>
        <w:jc w:val="both"/>
        <w:rPr>
          <w:sz w:val="21"/>
          <w:szCs w:val="21"/>
          <w:lang w:eastAsia="cs-CZ"/>
        </w:rPr>
      </w:pPr>
      <w:r w:rsidRPr="00766F4F">
        <w:rPr>
          <w:sz w:val="21"/>
          <w:szCs w:val="21"/>
          <w:lang w:eastAsia="cs-CZ"/>
        </w:rPr>
        <w:t xml:space="preserve">           </w:t>
      </w:r>
      <w:r w:rsidR="007F40D6" w:rsidRPr="007F40D6">
        <w:rPr>
          <w:sz w:val="21"/>
          <w:szCs w:val="21"/>
          <w:lang w:eastAsia="cs-CZ"/>
        </w:rPr>
        <w:t>Karel Svačina</w:t>
      </w:r>
      <w:r w:rsidRPr="007F40D6">
        <w:rPr>
          <w:sz w:val="21"/>
          <w:szCs w:val="21"/>
          <w:lang w:eastAsia="cs-CZ"/>
        </w:rPr>
        <w:tab/>
      </w:r>
      <w:r w:rsidRPr="007F40D6">
        <w:rPr>
          <w:sz w:val="21"/>
          <w:szCs w:val="21"/>
          <w:lang w:eastAsia="cs-CZ"/>
        </w:rPr>
        <w:tab/>
      </w:r>
      <w:r w:rsidR="00043C9C" w:rsidRPr="007F40D6">
        <w:rPr>
          <w:sz w:val="21"/>
          <w:szCs w:val="21"/>
          <w:lang w:eastAsia="cs-CZ"/>
        </w:rPr>
        <w:tab/>
      </w:r>
      <w:r w:rsidR="00043C9C" w:rsidRPr="007F40D6">
        <w:rPr>
          <w:sz w:val="21"/>
          <w:szCs w:val="21"/>
          <w:lang w:eastAsia="cs-CZ"/>
        </w:rPr>
        <w:tab/>
      </w:r>
      <w:r w:rsidR="007F40D6" w:rsidRPr="007F40D6">
        <w:rPr>
          <w:sz w:val="21"/>
          <w:szCs w:val="21"/>
          <w:lang w:eastAsia="cs-CZ"/>
        </w:rPr>
        <w:t xml:space="preserve">         Ing. Stanislav Mrvka</w:t>
      </w:r>
    </w:p>
    <w:p w:rsidR="00766F4F" w:rsidRPr="00766F4F" w:rsidRDefault="007F40D6" w:rsidP="00766F4F">
      <w:pPr>
        <w:suppressAutoHyphens w:val="0"/>
        <w:jc w:val="both"/>
        <w:rPr>
          <w:sz w:val="21"/>
          <w:szCs w:val="21"/>
          <w:lang w:eastAsia="cs-CZ"/>
        </w:rPr>
      </w:pPr>
      <w:r>
        <w:rPr>
          <w:sz w:val="21"/>
          <w:szCs w:val="21"/>
          <w:lang w:eastAsia="cs-CZ"/>
        </w:rPr>
        <w:t xml:space="preserve">      </w:t>
      </w:r>
      <w:r w:rsidR="00766F4F" w:rsidRPr="00824418">
        <w:rPr>
          <w:sz w:val="21"/>
          <w:szCs w:val="21"/>
          <w:lang w:eastAsia="cs-CZ"/>
        </w:rPr>
        <w:t xml:space="preserve"> </w:t>
      </w:r>
      <w:r w:rsidR="009A400E">
        <w:rPr>
          <w:sz w:val="21"/>
          <w:szCs w:val="21"/>
          <w:lang w:eastAsia="cs-CZ"/>
        </w:rPr>
        <w:t>na základě plné moci</w:t>
      </w:r>
      <w:r w:rsidR="009A400E">
        <w:rPr>
          <w:sz w:val="21"/>
          <w:szCs w:val="21"/>
          <w:lang w:eastAsia="cs-CZ"/>
        </w:rPr>
        <w:tab/>
      </w:r>
      <w:r w:rsidR="009A400E">
        <w:rPr>
          <w:sz w:val="21"/>
          <w:szCs w:val="21"/>
          <w:lang w:eastAsia="cs-CZ"/>
        </w:rPr>
        <w:tab/>
      </w:r>
      <w:r w:rsidR="009A400E">
        <w:rPr>
          <w:sz w:val="21"/>
          <w:szCs w:val="21"/>
          <w:lang w:eastAsia="cs-CZ"/>
        </w:rPr>
        <w:tab/>
      </w:r>
      <w:r w:rsidR="009A400E">
        <w:rPr>
          <w:sz w:val="21"/>
          <w:szCs w:val="21"/>
          <w:lang w:eastAsia="cs-CZ"/>
        </w:rPr>
        <w:tab/>
      </w:r>
      <w:r>
        <w:rPr>
          <w:sz w:val="21"/>
          <w:szCs w:val="21"/>
          <w:lang w:eastAsia="cs-CZ"/>
        </w:rPr>
        <w:t xml:space="preserve"> </w:t>
      </w:r>
      <w:r w:rsidR="009A400E">
        <w:rPr>
          <w:sz w:val="21"/>
          <w:szCs w:val="21"/>
          <w:lang w:eastAsia="cs-CZ"/>
        </w:rPr>
        <w:t>s</w:t>
      </w:r>
      <w:r>
        <w:rPr>
          <w:sz w:val="21"/>
          <w:szCs w:val="21"/>
          <w:lang w:eastAsia="cs-CZ"/>
        </w:rPr>
        <w:t>tarosta</w:t>
      </w:r>
      <w:r w:rsidR="009A400E">
        <w:rPr>
          <w:sz w:val="21"/>
          <w:szCs w:val="21"/>
          <w:lang w:eastAsia="cs-CZ"/>
        </w:rPr>
        <w:t xml:space="preserve"> města</w:t>
      </w:r>
      <w:r w:rsidR="00766F4F" w:rsidRPr="00766F4F">
        <w:rPr>
          <w:sz w:val="21"/>
          <w:szCs w:val="21"/>
          <w:lang w:eastAsia="cs-CZ"/>
        </w:rPr>
        <w:t xml:space="preserve">   </w:t>
      </w:r>
      <w:r w:rsidR="00766F4F" w:rsidRPr="00766F4F">
        <w:rPr>
          <w:sz w:val="21"/>
          <w:szCs w:val="21"/>
          <w:lang w:eastAsia="cs-CZ"/>
        </w:rPr>
        <w:tab/>
      </w:r>
      <w:r w:rsidR="00766F4F" w:rsidRPr="00766F4F">
        <w:rPr>
          <w:sz w:val="21"/>
          <w:szCs w:val="21"/>
          <w:lang w:eastAsia="cs-CZ"/>
        </w:rPr>
        <w:tab/>
      </w:r>
      <w:r w:rsidR="00766F4F" w:rsidRPr="00766F4F">
        <w:rPr>
          <w:sz w:val="21"/>
          <w:szCs w:val="21"/>
          <w:lang w:eastAsia="cs-CZ"/>
        </w:rPr>
        <w:tab/>
      </w:r>
      <w:r w:rsidR="00766F4F" w:rsidRPr="00766F4F">
        <w:rPr>
          <w:sz w:val="21"/>
          <w:szCs w:val="21"/>
          <w:lang w:eastAsia="cs-CZ"/>
        </w:rPr>
        <w:tab/>
      </w:r>
      <w:r w:rsidR="00766F4F" w:rsidRPr="00766F4F">
        <w:rPr>
          <w:sz w:val="21"/>
          <w:szCs w:val="21"/>
          <w:lang w:eastAsia="cs-CZ"/>
        </w:rPr>
        <w:tab/>
      </w:r>
    </w:p>
    <w:p w:rsidR="00766F4F" w:rsidRPr="00766F4F" w:rsidRDefault="00766F4F" w:rsidP="00766F4F">
      <w:pPr>
        <w:suppressAutoHyphens w:val="0"/>
        <w:jc w:val="both"/>
        <w:rPr>
          <w:sz w:val="21"/>
          <w:szCs w:val="21"/>
          <w:lang w:eastAsia="cs-CZ"/>
        </w:rPr>
      </w:pPr>
    </w:p>
    <w:p w:rsidR="00766F4F" w:rsidRDefault="00766F4F" w:rsidP="00141CBE">
      <w:pPr>
        <w:suppressAutoHyphens w:val="0"/>
        <w:jc w:val="center"/>
        <w:rPr>
          <w:b/>
          <w:bCs/>
          <w:color w:val="000000"/>
          <w:sz w:val="21"/>
          <w:szCs w:val="21"/>
        </w:rPr>
      </w:pPr>
    </w:p>
    <w:p w:rsidR="00766F4F" w:rsidRPr="00141CBE" w:rsidRDefault="00766F4F" w:rsidP="00141CBE">
      <w:pPr>
        <w:suppressAutoHyphens w:val="0"/>
        <w:jc w:val="center"/>
        <w:rPr>
          <w:b/>
          <w:bCs/>
          <w:color w:val="000000"/>
          <w:sz w:val="21"/>
          <w:szCs w:val="21"/>
        </w:rPr>
      </w:pPr>
    </w:p>
    <w:sectPr w:rsidR="00766F4F" w:rsidRPr="00141CBE">
      <w:headerReference w:type="default" r:id="rId7"/>
      <w:footerReference w:type="default" r:id="rId8"/>
      <w:footnotePr>
        <w:pos w:val="beneathText"/>
      </w:footnotePr>
      <w:pgSz w:w="11905" w:h="16837"/>
      <w:pgMar w:top="1418" w:right="1418" w:bottom="1418" w:left="1418" w:header="709" w:footer="709" w:gutter="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868" w:rsidRDefault="00116868">
      <w:r>
        <w:separator/>
      </w:r>
    </w:p>
  </w:endnote>
  <w:endnote w:type="continuationSeparator" w:id="0">
    <w:p w:rsidR="00116868" w:rsidRDefault="001168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3FF" w:rsidRPr="00A903FF" w:rsidRDefault="00A903FF">
    <w:pPr>
      <w:pStyle w:val="Zpat"/>
      <w:jc w:val="right"/>
      <w:rPr>
        <w:sz w:val="18"/>
        <w:szCs w:val="18"/>
      </w:rPr>
    </w:pPr>
    <w:r w:rsidRPr="00A903FF">
      <w:rPr>
        <w:sz w:val="18"/>
        <w:szCs w:val="18"/>
      </w:rPr>
      <w:t xml:space="preserve">Celoroční smlouva o zajištění vysílání rozhlasové </w:t>
    </w:r>
    <w:proofErr w:type="gramStart"/>
    <w:r w:rsidRPr="00A903FF">
      <w:rPr>
        <w:sz w:val="18"/>
        <w:szCs w:val="18"/>
      </w:rPr>
      <w:t xml:space="preserve">reklamy </w:t>
    </w:r>
    <w:r>
      <w:rPr>
        <w:sz w:val="18"/>
        <w:szCs w:val="18"/>
      </w:rPr>
      <w:t xml:space="preserve">                                                  </w:t>
    </w:r>
    <w:r w:rsidRPr="00A903FF">
      <w:rPr>
        <w:sz w:val="18"/>
        <w:szCs w:val="18"/>
      </w:rPr>
      <w:t xml:space="preserve">                                 stránka</w:t>
    </w:r>
    <w:proofErr w:type="gramEnd"/>
    <w:r w:rsidRPr="00A903FF">
      <w:rPr>
        <w:sz w:val="18"/>
        <w:szCs w:val="18"/>
      </w:rPr>
      <w:t xml:space="preserve"> </w:t>
    </w:r>
    <w:r w:rsidRPr="00A903FF">
      <w:rPr>
        <w:b/>
        <w:bCs/>
        <w:sz w:val="18"/>
        <w:szCs w:val="18"/>
      </w:rPr>
      <w:fldChar w:fldCharType="begin"/>
    </w:r>
    <w:r w:rsidRPr="00A903FF">
      <w:rPr>
        <w:b/>
        <w:bCs/>
        <w:sz w:val="18"/>
        <w:szCs w:val="18"/>
      </w:rPr>
      <w:instrText>PAGE</w:instrText>
    </w:r>
    <w:r w:rsidRPr="00A903FF">
      <w:rPr>
        <w:b/>
        <w:bCs/>
        <w:sz w:val="18"/>
        <w:szCs w:val="18"/>
      </w:rPr>
      <w:fldChar w:fldCharType="separate"/>
    </w:r>
    <w:r w:rsidR="00412AB5">
      <w:rPr>
        <w:b/>
        <w:bCs/>
        <w:noProof/>
        <w:sz w:val="18"/>
        <w:szCs w:val="18"/>
      </w:rPr>
      <w:t>1</w:t>
    </w:r>
    <w:r w:rsidRPr="00A903FF">
      <w:rPr>
        <w:b/>
        <w:bCs/>
        <w:sz w:val="18"/>
        <w:szCs w:val="18"/>
      </w:rPr>
      <w:fldChar w:fldCharType="end"/>
    </w:r>
    <w:r w:rsidRPr="00A903FF">
      <w:rPr>
        <w:sz w:val="18"/>
        <w:szCs w:val="18"/>
      </w:rPr>
      <w:t xml:space="preserve"> z </w:t>
    </w:r>
    <w:r w:rsidRPr="00A903FF">
      <w:rPr>
        <w:b/>
        <w:bCs/>
        <w:sz w:val="18"/>
        <w:szCs w:val="18"/>
      </w:rPr>
      <w:fldChar w:fldCharType="begin"/>
    </w:r>
    <w:r w:rsidRPr="00A903FF">
      <w:rPr>
        <w:b/>
        <w:bCs/>
        <w:sz w:val="18"/>
        <w:szCs w:val="18"/>
      </w:rPr>
      <w:instrText>NUMPAGES</w:instrText>
    </w:r>
    <w:r w:rsidRPr="00A903FF">
      <w:rPr>
        <w:b/>
        <w:bCs/>
        <w:sz w:val="18"/>
        <w:szCs w:val="18"/>
      </w:rPr>
      <w:fldChar w:fldCharType="separate"/>
    </w:r>
    <w:r w:rsidR="00412AB5">
      <w:rPr>
        <w:b/>
        <w:bCs/>
        <w:noProof/>
        <w:sz w:val="18"/>
        <w:szCs w:val="18"/>
      </w:rPr>
      <w:t>4</w:t>
    </w:r>
    <w:r w:rsidRPr="00A903FF">
      <w:rPr>
        <w:b/>
        <w:bCs/>
        <w:sz w:val="18"/>
        <w:szCs w:val="18"/>
      </w:rPr>
      <w:fldChar w:fldCharType="end"/>
    </w:r>
  </w:p>
  <w:p w:rsidR="009B63C2" w:rsidRPr="00A903FF" w:rsidRDefault="009B63C2" w:rsidP="00FA4170">
    <w:pPr>
      <w:jc w:val="center"/>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868" w:rsidRDefault="00116868">
      <w:r>
        <w:separator/>
      </w:r>
    </w:p>
  </w:footnote>
  <w:footnote w:type="continuationSeparator" w:id="0">
    <w:p w:rsidR="00116868" w:rsidRDefault="001168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3C2" w:rsidRDefault="009B63C2">
    <w:pPr>
      <w:pStyle w:val="Zhlav"/>
      <w:jc w:val="right"/>
      <w:rPr>
        <w:rFonts w:cs="Arial"/>
        <w:b/>
        <w:bCs/>
        <w:caps/>
        <w:color w:val="000000"/>
        <w:sz w:val="16"/>
      </w:rPr>
    </w:pPr>
  </w:p>
  <w:p w:rsidR="009B63C2" w:rsidRDefault="009B63C2">
    <w:pPr>
      <w:pStyle w:val="Zhlav"/>
      <w:jc w:val="right"/>
      <w:rPr>
        <w:rFonts w:cs="Arial"/>
        <w:sz w:val="12"/>
      </w:rPr>
    </w:pPr>
  </w:p>
  <w:p w:rsidR="009B63C2" w:rsidRDefault="009B63C2">
    <w:pPr>
      <w:pStyle w:val="Zhlav"/>
      <w:jc w:val="right"/>
      <w:rPr>
        <w:sz w:val="12"/>
      </w:rPr>
    </w:pPr>
  </w:p>
  <w:p w:rsidR="009B63C2" w:rsidRDefault="009B63C2">
    <w:pPr>
      <w:pStyle w:val="Zhlav"/>
      <w:jc w:val="right"/>
      <w:rPr>
        <w:sz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Článek %1"/>
      <w:lvlJc w:val="left"/>
      <w:pPr>
        <w:tabs>
          <w:tab w:val="num" w:pos="0"/>
        </w:tabs>
        <w:ind w:left="0" w:firstLine="0"/>
      </w:pPr>
      <w:rPr>
        <w:rFonts w:ascii="Times New Roman" w:hAnsi="Times New Roman"/>
        <w:b/>
        <w:i w:val="0"/>
        <w:sz w:val="24"/>
      </w:rPr>
    </w:lvl>
    <w:lvl w:ilvl="1">
      <w:start w:val="1"/>
      <w:numFmt w:val="decimal"/>
      <w:lvlText w:val="%1.%2"/>
      <w:lvlJc w:val="left"/>
      <w:pPr>
        <w:tabs>
          <w:tab w:val="num" w:pos="709"/>
        </w:tabs>
        <w:ind w:left="709" w:hanging="709"/>
      </w:pPr>
      <w:rPr>
        <w:rFonts w:ascii="Times New Roman" w:hAnsi="Times New Roman"/>
        <w:b/>
        <w:i w:val="0"/>
        <w:strike w:val="0"/>
        <w:dstrike w:val="0"/>
        <w:sz w:val="24"/>
      </w:rPr>
    </w:lvl>
    <w:lvl w:ilvl="2">
      <w:start w:val="1"/>
      <w:numFmt w:val="decimal"/>
      <w:lvlText w:val=".%2.%3"/>
      <w:lvlJc w:val="left"/>
      <w:pPr>
        <w:tabs>
          <w:tab w:val="num" w:pos="1418"/>
        </w:tabs>
        <w:ind w:left="1418" w:hanging="709"/>
      </w:pPr>
      <w:rPr>
        <w:b/>
        <w:sz w:val="22"/>
      </w:rPr>
    </w:lvl>
    <w:lvl w:ilvl="3">
      <w:start w:val="1"/>
      <w:numFmt w:val="decimal"/>
      <w:lvlText w:val=".%2.%3.%4"/>
      <w:lvlJc w:val="left"/>
      <w:pPr>
        <w:tabs>
          <w:tab w:val="num" w:pos="2268"/>
        </w:tabs>
        <w:ind w:left="2268" w:hanging="850"/>
      </w:pPr>
      <w:rPr>
        <w:b/>
        <w:sz w:val="22"/>
      </w:rPr>
    </w:lvl>
    <w:lvl w:ilvl="4">
      <w:start w:val="1"/>
      <w:numFmt w:val="decimal"/>
      <w:lvlText w:val=".%2.%3.%4.%5"/>
      <w:lvlJc w:val="left"/>
      <w:pPr>
        <w:tabs>
          <w:tab w:val="num" w:pos="3260"/>
        </w:tabs>
        <w:ind w:left="3260" w:hanging="992"/>
      </w:pPr>
      <w:rPr>
        <w:b/>
      </w:rPr>
    </w:lvl>
    <w:lvl w:ilvl="5">
      <w:start w:val="1"/>
      <w:numFmt w:val="decimal"/>
      <w:lvlText w:val=".%2.%3.%4.%5.%6"/>
      <w:lvlJc w:val="left"/>
      <w:pPr>
        <w:tabs>
          <w:tab w:val="num" w:pos="1152"/>
        </w:tabs>
        <w:ind w:left="1152" w:hanging="1152"/>
      </w:pPr>
    </w:lvl>
    <w:lvl w:ilvl="6">
      <w:start w:val="1"/>
      <w:numFmt w:val="decimal"/>
      <w:lvlText w:val=".%2.%3.%4.%5.%6.%7"/>
      <w:lvlJc w:val="left"/>
      <w:pPr>
        <w:tabs>
          <w:tab w:val="num" w:pos="1296"/>
        </w:tabs>
        <w:ind w:left="1296" w:hanging="1296"/>
      </w:pPr>
    </w:lvl>
    <w:lvl w:ilvl="7">
      <w:start w:val="1"/>
      <w:numFmt w:val="decimal"/>
      <w:lvlText w:val=".%2.%3.%4.%5.%6.%7.%8"/>
      <w:lvlJc w:val="left"/>
      <w:pPr>
        <w:tabs>
          <w:tab w:val="num" w:pos="1440"/>
        </w:tabs>
        <w:ind w:left="1440" w:hanging="1440"/>
      </w:pPr>
    </w:lvl>
    <w:lvl w:ilvl="8">
      <w:start w:val="1"/>
      <w:numFmt w:val="decimal"/>
      <w:lvlText w:val=".%2.%3.%4.%5.%6.%7.%8.%9"/>
      <w:lvlJc w:val="left"/>
      <w:pPr>
        <w:tabs>
          <w:tab w:val="num" w:pos="1584"/>
        </w:tabs>
        <w:ind w:left="1584" w:hanging="1584"/>
      </w:pPr>
    </w:lvl>
  </w:abstractNum>
  <w:abstractNum w:abstractNumId="1">
    <w:nsid w:val="02397364"/>
    <w:multiLevelType w:val="hybridMultilevel"/>
    <w:tmpl w:val="7DF81AA6"/>
    <w:lvl w:ilvl="0" w:tplc="D684413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2E717E0"/>
    <w:multiLevelType w:val="hybridMultilevel"/>
    <w:tmpl w:val="4A0E70A6"/>
    <w:lvl w:ilvl="0" w:tplc="04050011">
      <w:start w:val="1"/>
      <w:numFmt w:val="decimal"/>
      <w:lvlText w:val="%1)"/>
      <w:lvlJc w:val="left"/>
      <w:pPr>
        <w:ind w:left="1095" w:hanging="360"/>
      </w:pPr>
    </w:lvl>
    <w:lvl w:ilvl="1" w:tplc="04050019" w:tentative="1">
      <w:start w:val="1"/>
      <w:numFmt w:val="lowerLetter"/>
      <w:lvlText w:val="%2."/>
      <w:lvlJc w:val="left"/>
      <w:pPr>
        <w:ind w:left="1815" w:hanging="360"/>
      </w:pPr>
    </w:lvl>
    <w:lvl w:ilvl="2" w:tplc="0405001B" w:tentative="1">
      <w:start w:val="1"/>
      <w:numFmt w:val="lowerRoman"/>
      <w:lvlText w:val="%3."/>
      <w:lvlJc w:val="right"/>
      <w:pPr>
        <w:ind w:left="2535" w:hanging="180"/>
      </w:pPr>
    </w:lvl>
    <w:lvl w:ilvl="3" w:tplc="0405000F" w:tentative="1">
      <w:start w:val="1"/>
      <w:numFmt w:val="decimal"/>
      <w:lvlText w:val="%4."/>
      <w:lvlJc w:val="left"/>
      <w:pPr>
        <w:ind w:left="3255" w:hanging="360"/>
      </w:pPr>
    </w:lvl>
    <w:lvl w:ilvl="4" w:tplc="04050019" w:tentative="1">
      <w:start w:val="1"/>
      <w:numFmt w:val="lowerLetter"/>
      <w:lvlText w:val="%5."/>
      <w:lvlJc w:val="left"/>
      <w:pPr>
        <w:ind w:left="3975" w:hanging="360"/>
      </w:pPr>
    </w:lvl>
    <w:lvl w:ilvl="5" w:tplc="0405001B" w:tentative="1">
      <w:start w:val="1"/>
      <w:numFmt w:val="lowerRoman"/>
      <w:lvlText w:val="%6."/>
      <w:lvlJc w:val="right"/>
      <w:pPr>
        <w:ind w:left="4695" w:hanging="180"/>
      </w:pPr>
    </w:lvl>
    <w:lvl w:ilvl="6" w:tplc="0405000F" w:tentative="1">
      <w:start w:val="1"/>
      <w:numFmt w:val="decimal"/>
      <w:lvlText w:val="%7."/>
      <w:lvlJc w:val="left"/>
      <w:pPr>
        <w:ind w:left="5415" w:hanging="360"/>
      </w:pPr>
    </w:lvl>
    <w:lvl w:ilvl="7" w:tplc="04050019" w:tentative="1">
      <w:start w:val="1"/>
      <w:numFmt w:val="lowerLetter"/>
      <w:lvlText w:val="%8."/>
      <w:lvlJc w:val="left"/>
      <w:pPr>
        <w:ind w:left="6135" w:hanging="360"/>
      </w:pPr>
    </w:lvl>
    <w:lvl w:ilvl="8" w:tplc="0405001B" w:tentative="1">
      <w:start w:val="1"/>
      <w:numFmt w:val="lowerRoman"/>
      <w:lvlText w:val="%9."/>
      <w:lvlJc w:val="right"/>
      <w:pPr>
        <w:ind w:left="6855" w:hanging="180"/>
      </w:pPr>
    </w:lvl>
  </w:abstractNum>
  <w:abstractNum w:abstractNumId="3">
    <w:nsid w:val="044632FF"/>
    <w:multiLevelType w:val="hybridMultilevel"/>
    <w:tmpl w:val="5E00B1A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5F408BB"/>
    <w:multiLevelType w:val="hybridMultilevel"/>
    <w:tmpl w:val="5568093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06325DBE"/>
    <w:multiLevelType w:val="hybridMultilevel"/>
    <w:tmpl w:val="F6E44982"/>
    <w:lvl w:ilvl="0" w:tplc="45CE82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4337FF3"/>
    <w:multiLevelType w:val="hybridMultilevel"/>
    <w:tmpl w:val="1FF8DF1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84C29BA"/>
    <w:multiLevelType w:val="multilevel"/>
    <w:tmpl w:val="C3984A8A"/>
    <w:lvl w:ilvl="0">
      <w:start w:val="5"/>
      <w:numFmt w:val="decimal"/>
      <w:lvlText w:val="%1."/>
      <w:lvlJc w:val="left"/>
      <w:pPr>
        <w:tabs>
          <w:tab w:val="num" w:pos="705"/>
        </w:tabs>
        <w:ind w:left="705" w:hanging="705"/>
      </w:pPr>
      <w:rPr>
        <w:rFonts w:ascii="Arial" w:hAnsi="Arial" w:cs="Arial" w:hint="default"/>
        <w:sz w:val="20"/>
      </w:rPr>
    </w:lvl>
    <w:lvl w:ilvl="1">
      <w:start w:val="6"/>
      <w:numFmt w:val="decimal"/>
      <w:lvlText w:val="%1.%2."/>
      <w:lvlJc w:val="left"/>
      <w:pPr>
        <w:tabs>
          <w:tab w:val="num" w:pos="705"/>
        </w:tabs>
        <w:ind w:left="705" w:hanging="705"/>
      </w:pPr>
      <w:rPr>
        <w:rFonts w:ascii="Arial" w:hAnsi="Arial" w:cs="Arial" w:hint="default"/>
        <w:sz w:val="20"/>
      </w:rPr>
    </w:lvl>
    <w:lvl w:ilvl="2">
      <w:start w:val="1"/>
      <w:numFmt w:val="decimal"/>
      <w:lvlText w:val="%1.%2.%3."/>
      <w:lvlJc w:val="left"/>
      <w:pPr>
        <w:tabs>
          <w:tab w:val="num" w:pos="720"/>
        </w:tabs>
        <w:ind w:left="720" w:hanging="720"/>
      </w:pPr>
      <w:rPr>
        <w:rFonts w:ascii="Arial" w:hAnsi="Arial" w:cs="Arial" w:hint="default"/>
        <w:sz w:val="20"/>
      </w:rPr>
    </w:lvl>
    <w:lvl w:ilvl="3">
      <w:start w:val="1"/>
      <w:numFmt w:val="decimal"/>
      <w:lvlText w:val="%1.%2.%3.%4."/>
      <w:lvlJc w:val="left"/>
      <w:pPr>
        <w:tabs>
          <w:tab w:val="num" w:pos="720"/>
        </w:tabs>
        <w:ind w:left="720" w:hanging="720"/>
      </w:pPr>
      <w:rPr>
        <w:rFonts w:ascii="Arial" w:hAnsi="Arial" w:cs="Arial" w:hint="default"/>
        <w:sz w:val="20"/>
      </w:rPr>
    </w:lvl>
    <w:lvl w:ilvl="4">
      <w:start w:val="1"/>
      <w:numFmt w:val="decimal"/>
      <w:lvlText w:val="%1.%2.%3.%4.%5."/>
      <w:lvlJc w:val="left"/>
      <w:pPr>
        <w:tabs>
          <w:tab w:val="num" w:pos="1080"/>
        </w:tabs>
        <w:ind w:left="1080" w:hanging="1080"/>
      </w:pPr>
      <w:rPr>
        <w:rFonts w:ascii="Arial" w:hAnsi="Arial" w:cs="Arial" w:hint="default"/>
        <w:sz w:val="20"/>
      </w:rPr>
    </w:lvl>
    <w:lvl w:ilvl="5">
      <w:start w:val="1"/>
      <w:numFmt w:val="decimal"/>
      <w:lvlText w:val="%1.%2.%3.%4.%5.%6."/>
      <w:lvlJc w:val="left"/>
      <w:pPr>
        <w:tabs>
          <w:tab w:val="num" w:pos="1080"/>
        </w:tabs>
        <w:ind w:left="1080" w:hanging="1080"/>
      </w:pPr>
      <w:rPr>
        <w:rFonts w:ascii="Arial" w:hAnsi="Arial" w:cs="Arial" w:hint="default"/>
        <w:sz w:val="20"/>
      </w:rPr>
    </w:lvl>
    <w:lvl w:ilvl="6">
      <w:start w:val="1"/>
      <w:numFmt w:val="decimal"/>
      <w:lvlText w:val="%1.%2.%3.%4.%5.%6.%7."/>
      <w:lvlJc w:val="left"/>
      <w:pPr>
        <w:tabs>
          <w:tab w:val="num" w:pos="1440"/>
        </w:tabs>
        <w:ind w:left="1440" w:hanging="1440"/>
      </w:pPr>
      <w:rPr>
        <w:rFonts w:ascii="Arial" w:hAnsi="Arial" w:cs="Arial" w:hint="default"/>
        <w:sz w:val="20"/>
      </w:rPr>
    </w:lvl>
    <w:lvl w:ilvl="7">
      <w:start w:val="1"/>
      <w:numFmt w:val="decimal"/>
      <w:lvlText w:val="%1.%2.%3.%4.%5.%6.%7.%8."/>
      <w:lvlJc w:val="left"/>
      <w:pPr>
        <w:tabs>
          <w:tab w:val="num" w:pos="1440"/>
        </w:tabs>
        <w:ind w:left="1440" w:hanging="1440"/>
      </w:pPr>
      <w:rPr>
        <w:rFonts w:ascii="Arial" w:hAnsi="Arial" w:cs="Arial" w:hint="default"/>
        <w:sz w:val="20"/>
      </w:rPr>
    </w:lvl>
    <w:lvl w:ilvl="8">
      <w:start w:val="1"/>
      <w:numFmt w:val="decimal"/>
      <w:lvlText w:val="%1.%2.%3.%4.%5.%6.%7.%8.%9."/>
      <w:lvlJc w:val="left"/>
      <w:pPr>
        <w:tabs>
          <w:tab w:val="num" w:pos="1800"/>
        </w:tabs>
        <w:ind w:left="1800" w:hanging="1800"/>
      </w:pPr>
      <w:rPr>
        <w:rFonts w:ascii="Arial" w:hAnsi="Arial" w:cs="Arial" w:hint="default"/>
        <w:sz w:val="20"/>
      </w:rPr>
    </w:lvl>
  </w:abstractNum>
  <w:abstractNum w:abstractNumId="8">
    <w:nsid w:val="312926D7"/>
    <w:multiLevelType w:val="hybridMultilevel"/>
    <w:tmpl w:val="F5E29EE0"/>
    <w:lvl w:ilvl="0" w:tplc="F40645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2854B7D"/>
    <w:multiLevelType w:val="hybridMultilevel"/>
    <w:tmpl w:val="81D65F4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nsid w:val="5B2D17CF"/>
    <w:multiLevelType w:val="hybridMultilevel"/>
    <w:tmpl w:val="1E22400E"/>
    <w:lvl w:ilvl="0" w:tplc="10E0BB0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1AD53E5"/>
    <w:multiLevelType w:val="hybridMultilevel"/>
    <w:tmpl w:val="A00093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856442C"/>
    <w:multiLevelType w:val="hybridMultilevel"/>
    <w:tmpl w:val="0C6CD61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B53692D"/>
    <w:multiLevelType w:val="hybridMultilevel"/>
    <w:tmpl w:val="699E2ED8"/>
    <w:lvl w:ilvl="0" w:tplc="690C818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F2D3D17"/>
    <w:multiLevelType w:val="hybridMultilevel"/>
    <w:tmpl w:val="5B703AD6"/>
    <w:lvl w:ilvl="0" w:tplc="D684413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7"/>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1"/>
  </w:num>
  <w:num w:numId="5">
    <w:abstractNumId w:val="13"/>
  </w:num>
  <w:num w:numId="6">
    <w:abstractNumId w:val="14"/>
  </w:num>
  <w:num w:numId="7">
    <w:abstractNumId w:val="12"/>
  </w:num>
  <w:num w:numId="8">
    <w:abstractNumId w:val="10"/>
  </w:num>
  <w:num w:numId="9">
    <w:abstractNumId w:val="6"/>
  </w:num>
  <w:num w:numId="10">
    <w:abstractNumId w:val="3"/>
  </w:num>
  <w:num w:numId="11">
    <w:abstractNumId w:val="5"/>
  </w:num>
  <w:num w:numId="12">
    <w:abstractNumId w:val="1"/>
  </w:num>
  <w:num w:numId="13">
    <w:abstractNumId w:val="2"/>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5D794E"/>
    <w:rsid w:val="00040EC6"/>
    <w:rsid w:val="00043C9C"/>
    <w:rsid w:val="00045F88"/>
    <w:rsid w:val="00072ACE"/>
    <w:rsid w:val="00091D4E"/>
    <w:rsid w:val="000954D8"/>
    <w:rsid w:val="000B02FB"/>
    <w:rsid w:val="000D3995"/>
    <w:rsid w:val="000E4A94"/>
    <w:rsid w:val="000F7E95"/>
    <w:rsid w:val="00116868"/>
    <w:rsid w:val="00123960"/>
    <w:rsid w:val="0012751F"/>
    <w:rsid w:val="0014125A"/>
    <w:rsid w:val="00141CBE"/>
    <w:rsid w:val="0014717B"/>
    <w:rsid w:val="00160606"/>
    <w:rsid w:val="00166F13"/>
    <w:rsid w:val="00182141"/>
    <w:rsid w:val="001969F0"/>
    <w:rsid w:val="001A4221"/>
    <w:rsid w:val="001C222B"/>
    <w:rsid w:val="001E0BBB"/>
    <w:rsid w:val="001E3267"/>
    <w:rsid w:val="001E5624"/>
    <w:rsid w:val="00225673"/>
    <w:rsid w:val="00263A38"/>
    <w:rsid w:val="00324C2A"/>
    <w:rsid w:val="00326548"/>
    <w:rsid w:val="00353A77"/>
    <w:rsid w:val="00353B9E"/>
    <w:rsid w:val="00354BB6"/>
    <w:rsid w:val="00375FA6"/>
    <w:rsid w:val="003A45EE"/>
    <w:rsid w:val="003E4732"/>
    <w:rsid w:val="003E4CEB"/>
    <w:rsid w:val="003E5FA4"/>
    <w:rsid w:val="00404A49"/>
    <w:rsid w:val="00407838"/>
    <w:rsid w:val="00412AB5"/>
    <w:rsid w:val="00425D4E"/>
    <w:rsid w:val="004C6957"/>
    <w:rsid w:val="004E2952"/>
    <w:rsid w:val="004E5084"/>
    <w:rsid w:val="004F01D4"/>
    <w:rsid w:val="005117B5"/>
    <w:rsid w:val="005221ED"/>
    <w:rsid w:val="005232F6"/>
    <w:rsid w:val="00545489"/>
    <w:rsid w:val="0055752C"/>
    <w:rsid w:val="00566922"/>
    <w:rsid w:val="00577C48"/>
    <w:rsid w:val="00586624"/>
    <w:rsid w:val="00590A2A"/>
    <w:rsid w:val="005963FC"/>
    <w:rsid w:val="005D794E"/>
    <w:rsid w:val="00634F5F"/>
    <w:rsid w:val="00684FA8"/>
    <w:rsid w:val="006C73C4"/>
    <w:rsid w:val="006C7925"/>
    <w:rsid w:val="006D50B9"/>
    <w:rsid w:val="006E6533"/>
    <w:rsid w:val="007161D5"/>
    <w:rsid w:val="00761D12"/>
    <w:rsid w:val="0076637B"/>
    <w:rsid w:val="00766F4F"/>
    <w:rsid w:val="007C08EC"/>
    <w:rsid w:val="007C597E"/>
    <w:rsid w:val="007E02DD"/>
    <w:rsid w:val="007F40D6"/>
    <w:rsid w:val="008125BB"/>
    <w:rsid w:val="008153E1"/>
    <w:rsid w:val="00824418"/>
    <w:rsid w:val="00826B63"/>
    <w:rsid w:val="0083560E"/>
    <w:rsid w:val="00837FA2"/>
    <w:rsid w:val="00855469"/>
    <w:rsid w:val="00890B45"/>
    <w:rsid w:val="00965972"/>
    <w:rsid w:val="009A400E"/>
    <w:rsid w:val="009B2935"/>
    <w:rsid w:val="009B63C2"/>
    <w:rsid w:val="00A0337D"/>
    <w:rsid w:val="00A16424"/>
    <w:rsid w:val="00A224B9"/>
    <w:rsid w:val="00A47971"/>
    <w:rsid w:val="00A5693C"/>
    <w:rsid w:val="00A64F80"/>
    <w:rsid w:val="00A7027C"/>
    <w:rsid w:val="00A903FF"/>
    <w:rsid w:val="00AC44AE"/>
    <w:rsid w:val="00AE7003"/>
    <w:rsid w:val="00AF1131"/>
    <w:rsid w:val="00B11932"/>
    <w:rsid w:val="00B17FF8"/>
    <w:rsid w:val="00B724C5"/>
    <w:rsid w:val="00B849E4"/>
    <w:rsid w:val="00B938BA"/>
    <w:rsid w:val="00C00582"/>
    <w:rsid w:val="00C07B93"/>
    <w:rsid w:val="00C2294F"/>
    <w:rsid w:val="00C23072"/>
    <w:rsid w:val="00C34600"/>
    <w:rsid w:val="00C42751"/>
    <w:rsid w:val="00C46880"/>
    <w:rsid w:val="00C62473"/>
    <w:rsid w:val="00CA1627"/>
    <w:rsid w:val="00CB552E"/>
    <w:rsid w:val="00CC75BD"/>
    <w:rsid w:val="00CD0E89"/>
    <w:rsid w:val="00CD40A6"/>
    <w:rsid w:val="00CE7D7B"/>
    <w:rsid w:val="00D22C02"/>
    <w:rsid w:val="00D26A42"/>
    <w:rsid w:val="00D55089"/>
    <w:rsid w:val="00D5708B"/>
    <w:rsid w:val="00DE1B88"/>
    <w:rsid w:val="00DE2BE3"/>
    <w:rsid w:val="00DF2B77"/>
    <w:rsid w:val="00DF5273"/>
    <w:rsid w:val="00E32A6E"/>
    <w:rsid w:val="00E47613"/>
    <w:rsid w:val="00E64540"/>
    <w:rsid w:val="00E8154B"/>
    <w:rsid w:val="00E91A55"/>
    <w:rsid w:val="00EA1284"/>
    <w:rsid w:val="00EF3841"/>
    <w:rsid w:val="00F32A48"/>
    <w:rsid w:val="00F54490"/>
    <w:rsid w:val="00F56063"/>
    <w:rsid w:val="00F7033D"/>
    <w:rsid w:val="00F72095"/>
    <w:rsid w:val="00F76956"/>
    <w:rsid w:val="00F84183"/>
    <w:rsid w:val="00FA4170"/>
    <w:rsid w:val="00FD60D7"/>
    <w:rsid w:val="00FE521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pPr>
      <w:keepNext/>
      <w:tabs>
        <w:tab w:val="num" w:pos="0"/>
      </w:tabs>
      <w:spacing w:before="240" w:after="60"/>
      <w:jc w:val="center"/>
      <w:outlineLvl w:val="0"/>
    </w:pPr>
    <w:rPr>
      <w:b/>
      <w:kern w:val="1"/>
      <w:szCs w:val="20"/>
    </w:rPr>
  </w:style>
  <w:style w:type="paragraph" w:styleId="Nadpis2">
    <w:name w:val="heading 2"/>
    <w:basedOn w:val="Normln"/>
    <w:next w:val="Normln"/>
    <w:qFormat/>
    <w:pPr>
      <w:tabs>
        <w:tab w:val="num" w:pos="709"/>
      </w:tabs>
      <w:spacing w:before="60"/>
      <w:ind w:left="709" w:hanging="709"/>
      <w:jc w:val="both"/>
      <w:outlineLvl w:val="1"/>
    </w:pPr>
    <w:rPr>
      <w:szCs w:val="20"/>
    </w:rPr>
  </w:style>
  <w:style w:type="paragraph" w:styleId="Nadpis3">
    <w:name w:val="heading 3"/>
    <w:basedOn w:val="Normln"/>
    <w:next w:val="Normln"/>
    <w:qFormat/>
    <w:pPr>
      <w:keepNext/>
      <w:tabs>
        <w:tab w:val="num" w:pos="1418"/>
      </w:tabs>
      <w:spacing w:before="240" w:after="60"/>
      <w:ind w:left="1418" w:hanging="709"/>
      <w:outlineLvl w:val="2"/>
    </w:pPr>
    <w:rPr>
      <w:rFonts w:ascii="Arial" w:hAnsi="Arial"/>
      <w:szCs w:val="20"/>
    </w:rPr>
  </w:style>
  <w:style w:type="paragraph" w:styleId="Nadpis4">
    <w:name w:val="heading 4"/>
    <w:basedOn w:val="Normln"/>
    <w:next w:val="Normln"/>
    <w:qFormat/>
    <w:pPr>
      <w:keepNext/>
      <w:tabs>
        <w:tab w:val="num" w:pos="2268"/>
      </w:tabs>
      <w:spacing w:before="240" w:after="60"/>
      <w:ind w:left="2268" w:hanging="850"/>
      <w:outlineLvl w:val="3"/>
    </w:pPr>
    <w:rPr>
      <w:rFonts w:ascii="Arial" w:hAnsi="Arial"/>
      <w:b/>
      <w:szCs w:val="20"/>
    </w:rPr>
  </w:style>
  <w:style w:type="paragraph" w:styleId="Nadpis5">
    <w:name w:val="heading 5"/>
    <w:basedOn w:val="Normln"/>
    <w:next w:val="Normln"/>
    <w:qFormat/>
    <w:pPr>
      <w:tabs>
        <w:tab w:val="num" w:pos="3260"/>
      </w:tabs>
      <w:spacing w:before="240" w:after="60"/>
      <w:ind w:left="3260" w:hanging="992"/>
      <w:outlineLvl w:val="4"/>
    </w:pPr>
    <w:rPr>
      <w:sz w:val="22"/>
      <w:szCs w:val="20"/>
    </w:rPr>
  </w:style>
  <w:style w:type="paragraph" w:styleId="Nadpis6">
    <w:name w:val="heading 6"/>
    <w:basedOn w:val="Normln"/>
    <w:next w:val="Normln"/>
    <w:qFormat/>
    <w:pPr>
      <w:tabs>
        <w:tab w:val="num" w:pos="1152"/>
      </w:tabs>
      <w:spacing w:before="240" w:after="60"/>
      <w:ind w:left="1152" w:hanging="1152"/>
      <w:outlineLvl w:val="5"/>
    </w:pPr>
    <w:rPr>
      <w:i/>
      <w:sz w:val="22"/>
      <w:szCs w:val="20"/>
    </w:rPr>
  </w:style>
  <w:style w:type="paragraph" w:styleId="Nadpis7">
    <w:name w:val="heading 7"/>
    <w:basedOn w:val="Normln"/>
    <w:next w:val="Normln"/>
    <w:qFormat/>
    <w:pPr>
      <w:tabs>
        <w:tab w:val="num" w:pos="1296"/>
      </w:tabs>
      <w:spacing w:before="240" w:after="60"/>
      <w:ind w:left="1296" w:hanging="1296"/>
      <w:outlineLvl w:val="6"/>
    </w:pPr>
    <w:rPr>
      <w:rFonts w:ascii="Arial" w:hAnsi="Arial"/>
      <w:sz w:val="20"/>
      <w:szCs w:val="20"/>
    </w:rPr>
  </w:style>
  <w:style w:type="paragraph" w:styleId="Nadpis8">
    <w:name w:val="heading 8"/>
    <w:basedOn w:val="Normln"/>
    <w:next w:val="Normln"/>
    <w:qFormat/>
    <w:pPr>
      <w:tabs>
        <w:tab w:val="num" w:pos="1440"/>
      </w:tabs>
      <w:spacing w:before="240" w:after="60"/>
      <w:ind w:left="1440" w:hanging="1440"/>
      <w:outlineLvl w:val="7"/>
    </w:pPr>
    <w:rPr>
      <w:rFonts w:ascii="Arial" w:hAnsi="Arial"/>
      <w:i/>
      <w:sz w:val="20"/>
      <w:szCs w:val="20"/>
    </w:rPr>
  </w:style>
  <w:style w:type="paragraph" w:styleId="Nadpis9">
    <w:name w:val="heading 9"/>
    <w:basedOn w:val="Normln"/>
    <w:next w:val="Normln"/>
    <w:qFormat/>
    <w:pPr>
      <w:tabs>
        <w:tab w:val="num" w:pos="1584"/>
      </w:tabs>
      <w:spacing w:before="240" w:after="60"/>
      <w:ind w:left="1584" w:hanging="1584"/>
      <w:outlineLvl w:val="8"/>
    </w:pPr>
    <w:rPr>
      <w:rFonts w:ascii="Arial" w:hAnsi="Arial"/>
      <w:b/>
      <w:i/>
      <w:sz w:val="18"/>
      <w:szCs w:val="20"/>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customStyle="1" w:styleId="WW8Num1z0">
    <w:name w:val="WW8Num1z0"/>
    <w:rPr>
      <w:rFonts w:ascii="Times New Roman" w:hAnsi="Times New Roman"/>
      <w:b/>
      <w:i w:val="0"/>
      <w:sz w:val="24"/>
    </w:rPr>
  </w:style>
  <w:style w:type="character" w:customStyle="1" w:styleId="WW8Num1z1">
    <w:name w:val="WW8Num1z1"/>
    <w:rPr>
      <w:rFonts w:ascii="Times New Roman" w:hAnsi="Times New Roman"/>
      <w:b/>
      <w:i w:val="0"/>
      <w:strike w:val="0"/>
      <w:dstrike w:val="0"/>
      <w:sz w:val="24"/>
    </w:rPr>
  </w:style>
  <w:style w:type="character" w:customStyle="1" w:styleId="WW8Num1z2">
    <w:name w:val="WW8Num1z2"/>
    <w:rPr>
      <w:b/>
      <w:sz w:val="22"/>
    </w:rPr>
  </w:style>
  <w:style w:type="character" w:customStyle="1" w:styleId="WW8Num1z4">
    <w:name w:val="WW8Num1z4"/>
    <w:rPr>
      <w:b/>
    </w:rPr>
  </w:style>
  <w:style w:type="character" w:customStyle="1" w:styleId="Standardnpsmoodstavce1">
    <w:name w:val="Standardní písmo odstavce1"/>
  </w:style>
  <w:style w:type="character" w:styleId="Hypertextovodkaz">
    <w:name w:val="Hyperlink"/>
    <w:rPr>
      <w:color w:val="0000FF"/>
      <w:u w:val="single"/>
    </w:rPr>
  </w:style>
  <w:style w:type="character" w:styleId="slostrnky">
    <w:name w:val="page number"/>
    <w:basedOn w:val="Standardnpsmoodstavce1"/>
  </w:style>
  <w:style w:type="character" w:customStyle="1" w:styleId="BarboraRovensk">
    <w:name w:val="Barbora Rovenská"/>
    <w:rPr>
      <w:rFonts w:ascii="Arial" w:hAnsi="Arial" w:cs="Arial"/>
      <w:color w:val="000000"/>
      <w:sz w:val="20"/>
    </w:rPr>
  </w:style>
  <w:style w:type="paragraph" w:customStyle="1" w:styleId="Nadpis">
    <w:name w:val="Nadpis"/>
    <w:basedOn w:val="Normln"/>
    <w:next w:val="Zkladntext"/>
    <w:pPr>
      <w:keepNext/>
      <w:spacing w:before="240" w:after="120"/>
    </w:pPr>
    <w:rPr>
      <w:rFonts w:ascii="Arial" w:eastAsia="MS Mincho"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customStyle="1" w:styleId="mjstyl-nadpis">
    <w:name w:val="můj styl - nadpis"/>
    <w:basedOn w:val="Normln"/>
    <w:pPr>
      <w:tabs>
        <w:tab w:val="left" w:pos="540"/>
      </w:tabs>
      <w:spacing w:line="360" w:lineRule="atLeast"/>
    </w:pPr>
    <w:rPr>
      <w:b/>
      <w:u w:val="single"/>
    </w:rPr>
  </w:style>
  <w:style w:type="paragraph" w:styleId="Textbubliny">
    <w:name w:val="Balloon Text"/>
    <w:basedOn w:val="Normln"/>
    <w:semiHidden/>
    <w:rsid w:val="00566922"/>
    <w:rPr>
      <w:rFonts w:ascii="Tahoma" w:hAnsi="Tahoma" w:cs="Tahoma"/>
      <w:sz w:val="16"/>
      <w:szCs w:val="16"/>
    </w:rPr>
  </w:style>
  <w:style w:type="paragraph" w:styleId="Rozloendokumentu">
    <w:name w:val="Rozložení dokumentu"/>
    <w:basedOn w:val="Normln"/>
    <w:semiHidden/>
    <w:rsid w:val="009B63C2"/>
    <w:pPr>
      <w:shd w:val="clear" w:color="auto" w:fill="000080"/>
    </w:pPr>
    <w:rPr>
      <w:rFonts w:ascii="Tahoma" w:hAnsi="Tahoma" w:cs="Tahoma"/>
      <w:sz w:val="20"/>
      <w:szCs w:val="20"/>
    </w:rPr>
  </w:style>
  <w:style w:type="paragraph" w:styleId="Normlnweb">
    <w:name w:val="Normal (Web)"/>
    <w:basedOn w:val="Normln"/>
    <w:rsid w:val="0014717B"/>
    <w:pPr>
      <w:suppressAutoHyphens w:val="0"/>
      <w:spacing w:before="100" w:beforeAutospacing="1" w:after="100" w:afterAutospacing="1"/>
    </w:pPr>
    <w:rPr>
      <w:lang w:eastAsia="cs-CZ"/>
    </w:rPr>
  </w:style>
  <w:style w:type="character" w:styleId="Siln">
    <w:name w:val="Strong"/>
    <w:qFormat/>
    <w:rsid w:val="00FE5219"/>
    <w:rPr>
      <w:b/>
      <w:bCs/>
    </w:rPr>
  </w:style>
  <w:style w:type="paragraph" w:styleId="Bezmezer">
    <w:name w:val="No Spacing"/>
    <w:uiPriority w:val="1"/>
    <w:qFormat/>
    <w:rsid w:val="00F54490"/>
    <w:pPr>
      <w:suppressAutoHyphens/>
    </w:pPr>
    <w:rPr>
      <w:sz w:val="24"/>
      <w:szCs w:val="24"/>
      <w:lang w:eastAsia="ar-SA"/>
    </w:rPr>
  </w:style>
  <w:style w:type="paragraph" w:styleId="Zkladntext2">
    <w:name w:val="Body Text 2"/>
    <w:basedOn w:val="Normln"/>
    <w:link w:val="Zkladntext2Char"/>
    <w:rsid w:val="00766F4F"/>
    <w:pPr>
      <w:spacing w:after="120" w:line="480" w:lineRule="auto"/>
    </w:pPr>
  </w:style>
  <w:style w:type="character" w:customStyle="1" w:styleId="Zkladntext2Char">
    <w:name w:val="Základní text 2 Char"/>
    <w:link w:val="Zkladntext2"/>
    <w:rsid w:val="00766F4F"/>
    <w:rPr>
      <w:sz w:val="24"/>
      <w:szCs w:val="24"/>
      <w:lang w:eastAsia="ar-SA"/>
    </w:rPr>
  </w:style>
  <w:style w:type="character" w:customStyle="1" w:styleId="ZpatChar">
    <w:name w:val="Zápatí Char"/>
    <w:link w:val="Zpat"/>
    <w:uiPriority w:val="99"/>
    <w:rsid w:val="00A903FF"/>
    <w:rPr>
      <w:sz w:val="24"/>
      <w:szCs w:val="24"/>
      <w:lang w:eastAsia="ar-SA"/>
    </w:rPr>
  </w:style>
  <w:style w:type="paragraph" w:customStyle="1" w:styleId="mcntmsonormal">
    <w:name w:val="mcntmsonormal"/>
    <w:basedOn w:val="Normln"/>
    <w:rsid w:val="007F40D6"/>
    <w:pPr>
      <w:suppressAutoHyphens w:val="0"/>
      <w:spacing w:before="100" w:beforeAutospacing="1" w:after="100" w:afterAutospacing="1"/>
    </w:pPr>
    <w:rPr>
      <w:lang w:eastAsia="cs-CZ"/>
    </w:rPr>
  </w:style>
  <w:style w:type="character" w:customStyle="1" w:styleId="apple-converted-space">
    <w:name w:val="apple-converted-space"/>
    <w:basedOn w:val="Standardnpsmoodstavce"/>
    <w:rsid w:val="007F40D6"/>
  </w:style>
</w:styles>
</file>

<file path=word/webSettings.xml><?xml version="1.0" encoding="utf-8"?>
<w:webSettings xmlns:r="http://schemas.openxmlformats.org/officeDocument/2006/relationships" xmlns:w="http://schemas.openxmlformats.org/wordprocessingml/2006/main">
  <w:divs>
    <w:div w:id="191960391">
      <w:bodyDiv w:val="1"/>
      <w:marLeft w:val="0"/>
      <w:marRight w:val="0"/>
      <w:marTop w:val="0"/>
      <w:marBottom w:val="0"/>
      <w:divBdr>
        <w:top w:val="none" w:sz="0" w:space="0" w:color="auto"/>
        <w:left w:val="none" w:sz="0" w:space="0" w:color="auto"/>
        <w:bottom w:val="none" w:sz="0" w:space="0" w:color="auto"/>
        <w:right w:val="none" w:sz="0" w:space="0" w:color="auto"/>
      </w:divBdr>
    </w:div>
    <w:div w:id="519901574">
      <w:bodyDiv w:val="1"/>
      <w:marLeft w:val="0"/>
      <w:marRight w:val="0"/>
      <w:marTop w:val="0"/>
      <w:marBottom w:val="0"/>
      <w:divBdr>
        <w:top w:val="none" w:sz="0" w:space="0" w:color="auto"/>
        <w:left w:val="none" w:sz="0" w:space="0" w:color="auto"/>
        <w:bottom w:val="none" w:sz="0" w:space="0" w:color="auto"/>
        <w:right w:val="none" w:sz="0" w:space="0" w:color="auto"/>
      </w:divBdr>
    </w:div>
    <w:div w:id="725763243">
      <w:bodyDiv w:val="1"/>
      <w:marLeft w:val="0"/>
      <w:marRight w:val="0"/>
      <w:marTop w:val="0"/>
      <w:marBottom w:val="0"/>
      <w:divBdr>
        <w:top w:val="none" w:sz="0" w:space="0" w:color="auto"/>
        <w:left w:val="none" w:sz="0" w:space="0" w:color="auto"/>
        <w:bottom w:val="none" w:sz="0" w:space="0" w:color="auto"/>
        <w:right w:val="none" w:sz="0" w:space="0" w:color="auto"/>
      </w:divBdr>
    </w:div>
    <w:div w:id="783233840">
      <w:bodyDiv w:val="1"/>
      <w:marLeft w:val="0"/>
      <w:marRight w:val="0"/>
      <w:marTop w:val="0"/>
      <w:marBottom w:val="0"/>
      <w:divBdr>
        <w:top w:val="none" w:sz="0" w:space="0" w:color="auto"/>
        <w:left w:val="none" w:sz="0" w:space="0" w:color="auto"/>
        <w:bottom w:val="none" w:sz="0" w:space="0" w:color="auto"/>
        <w:right w:val="none" w:sz="0" w:space="0" w:color="auto"/>
      </w:divBdr>
    </w:div>
    <w:div w:id="875507369">
      <w:bodyDiv w:val="1"/>
      <w:marLeft w:val="0"/>
      <w:marRight w:val="0"/>
      <w:marTop w:val="0"/>
      <w:marBottom w:val="0"/>
      <w:divBdr>
        <w:top w:val="none" w:sz="0" w:space="0" w:color="auto"/>
        <w:left w:val="none" w:sz="0" w:space="0" w:color="auto"/>
        <w:bottom w:val="none" w:sz="0" w:space="0" w:color="auto"/>
        <w:right w:val="none" w:sz="0" w:space="0" w:color="auto"/>
      </w:divBdr>
    </w:div>
    <w:div w:id="163317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1999</Words>
  <Characters>11798</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lpstr>
    </vt:vector>
  </TitlesOfParts>
  <Company>HCAK</Company>
  <LinksUpToDate>false</LinksUpToDate>
  <CharactersWithSpaces>13770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mbalcar</dc:creator>
  <cp:lastModifiedBy>Karel Holý</cp:lastModifiedBy>
  <cp:revision>2</cp:revision>
  <cp:lastPrinted>2018-02-05T15:32:00Z</cp:lastPrinted>
  <dcterms:created xsi:type="dcterms:W3CDTF">2018-02-13T14:02:00Z</dcterms:created>
  <dcterms:modified xsi:type="dcterms:W3CDTF">2018-02-13T14:02:00Z</dcterms:modified>
</cp:coreProperties>
</file>